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A0" w:firstRow="1" w:lastRow="0" w:firstColumn="1" w:lastColumn="0" w:noHBand="0" w:noVBand="0"/>
      </w:tblPr>
      <w:tblGrid>
        <w:gridCol w:w="1446"/>
        <w:gridCol w:w="6884"/>
        <w:gridCol w:w="1559"/>
      </w:tblGrid>
      <w:tr w:rsidR="0028147C" w:rsidRPr="0028147C" w:rsidTr="008B1836">
        <w:trPr>
          <w:trHeight w:val="1362"/>
        </w:trPr>
        <w:tc>
          <w:tcPr>
            <w:tcW w:w="1446" w:type="dxa"/>
            <w:tcBorders>
              <w:top w:val="nil"/>
              <w:left w:val="nil"/>
              <w:bottom w:val="nil"/>
              <w:right w:val="nil"/>
            </w:tcBorders>
          </w:tcPr>
          <w:p w:rsidR="00866B7C" w:rsidRPr="0028147C" w:rsidRDefault="00866B7C" w:rsidP="008B1836">
            <w:pPr>
              <w:tabs>
                <w:tab w:val="left" w:pos="708"/>
                <w:tab w:val="left" w:pos="1416"/>
                <w:tab w:val="left" w:pos="2124"/>
                <w:tab w:val="center" w:pos="4819"/>
              </w:tabs>
              <w:suppressAutoHyphens/>
              <w:spacing w:after="0" w:line="240" w:lineRule="auto"/>
              <w:jc w:val="both"/>
              <w:rPr>
                <w:rFonts w:ascii="Times New Roman" w:eastAsia="Times New Roman" w:hAnsi="Times New Roman"/>
                <w:sz w:val="24"/>
                <w:szCs w:val="24"/>
                <w:lang w:eastAsia="zh-CN"/>
              </w:rPr>
            </w:pPr>
            <w:r w:rsidRPr="0028147C">
              <w:rPr>
                <w:rFonts w:ascii="Times New Roman" w:eastAsia="Times New Roman" w:hAnsi="Times New Roman"/>
                <w:noProof/>
                <w:sz w:val="24"/>
                <w:szCs w:val="24"/>
                <w:lang w:eastAsia="zh-TW"/>
              </w:rPr>
              <w:drawing>
                <wp:inline distT="0" distB="0" distL="0" distR="0" wp14:anchorId="43A857C5" wp14:editId="2C3BE98D">
                  <wp:extent cx="742950" cy="838200"/>
                  <wp:effectExtent l="0" t="0" r="0" b="0"/>
                  <wp:docPr id="4" name="Рисунок 4" descr="http://upload.wikimedia.org/wikipedia/commons/thumb/a/ab/COA_of_Sevastopol.svg/372px-COA_of_Sevastop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upload.wikimedia.org/wikipedia/commons/thumb/a/ab/COA_of_Sevastopol.svg/372px-COA_of_Sevastopol.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tc>
        <w:tc>
          <w:tcPr>
            <w:tcW w:w="6884" w:type="dxa"/>
            <w:tcBorders>
              <w:top w:val="nil"/>
              <w:left w:val="nil"/>
              <w:bottom w:val="nil"/>
              <w:right w:val="nil"/>
            </w:tcBorders>
          </w:tcPr>
          <w:p w:rsidR="00866B7C" w:rsidRPr="0028147C" w:rsidRDefault="00866B7C" w:rsidP="008B1836">
            <w:pPr>
              <w:keepNext/>
              <w:numPr>
                <w:ilvl w:val="1"/>
                <w:numId w:val="0"/>
              </w:numPr>
              <w:tabs>
                <w:tab w:val="num" w:pos="0"/>
                <w:tab w:val="left" w:pos="972"/>
              </w:tabs>
              <w:suppressAutoHyphens/>
              <w:spacing w:after="0"/>
              <w:ind w:left="578" w:hanging="578"/>
              <w:jc w:val="center"/>
              <w:outlineLvl w:val="1"/>
              <w:rPr>
                <w:rFonts w:ascii="Times New Roman" w:eastAsia="Times New Roman" w:hAnsi="Times New Roman"/>
                <w:b/>
                <w:iCs/>
                <w:sz w:val="32"/>
                <w:szCs w:val="20"/>
                <w:lang w:eastAsia="zh-CN"/>
              </w:rPr>
            </w:pPr>
            <w:r w:rsidRPr="0028147C">
              <w:rPr>
                <w:rFonts w:ascii="Times New Roman" w:eastAsia="Times New Roman" w:hAnsi="Times New Roman"/>
                <w:b/>
                <w:sz w:val="32"/>
                <w:szCs w:val="20"/>
                <w:lang w:eastAsia="zh-CN"/>
              </w:rPr>
              <w:t>СОВЕТ</w:t>
            </w:r>
          </w:p>
          <w:p w:rsidR="00866B7C" w:rsidRPr="0028147C" w:rsidRDefault="00866B7C" w:rsidP="008B1836">
            <w:pPr>
              <w:keepNext/>
              <w:numPr>
                <w:ilvl w:val="1"/>
                <w:numId w:val="0"/>
              </w:numPr>
              <w:tabs>
                <w:tab w:val="num" w:pos="0"/>
                <w:tab w:val="left" w:pos="972"/>
              </w:tabs>
              <w:suppressAutoHyphens/>
              <w:spacing w:after="0"/>
              <w:jc w:val="center"/>
              <w:outlineLvl w:val="1"/>
              <w:rPr>
                <w:rFonts w:ascii="Times New Roman" w:eastAsia="Times New Roman" w:hAnsi="Times New Roman"/>
                <w:iCs/>
                <w:sz w:val="28"/>
                <w:szCs w:val="28"/>
                <w:lang w:eastAsia="zh-CN"/>
              </w:rPr>
            </w:pPr>
            <w:r w:rsidRPr="0028147C">
              <w:rPr>
                <w:rFonts w:ascii="Times New Roman" w:eastAsia="Times New Roman" w:hAnsi="Times New Roman"/>
                <w:b/>
                <w:sz w:val="28"/>
                <w:szCs w:val="28"/>
                <w:lang w:eastAsia="zh-CN"/>
              </w:rPr>
              <w:t>ЛЕНИНСКОГО МУНИЦИПАЛЬНОГО ОКРУГА ГОРОДА СЕВАСТОПОЛЯ</w:t>
            </w:r>
          </w:p>
        </w:tc>
        <w:tc>
          <w:tcPr>
            <w:tcW w:w="1559" w:type="dxa"/>
            <w:tcBorders>
              <w:top w:val="nil"/>
              <w:left w:val="nil"/>
              <w:bottom w:val="nil"/>
              <w:right w:val="nil"/>
            </w:tcBorders>
          </w:tcPr>
          <w:p w:rsidR="00866B7C" w:rsidRPr="0028147C" w:rsidRDefault="00866B7C" w:rsidP="008B1836">
            <w:pPr>
              <w:tabs>
                <w:tab w:val="left" w:pos="708"/>
                <w:tab w:val="left" w:pos="1416"/>
                <w:tab w:val="left" w:pos="2124"/>
                <w:tab w:val="center" w:pos="4819"/>
              </w:tabs>
              <w:suppressAutoHyphens/>
              <w:spacing w:after="0" w:line="240" w:lineRule="auto"/>
              <w:jc w:val="both"/>
              <w:rPr>
                <w:rFonts w:ascii="Times New Roman" w:eastAsia="Times New Roman" w:hAnsi="Times New Roman"/>
                <w:sz w:val="24"/>
                <w:szCs w:val="24"/>
                <w:lang w:eastAsia="zh-CN"/>
              </w:rPr>
            </w:pPr>
            <w:r w:rsidRPr="0028147C">
              <w:rPr>
                <w:rFonts w:ascii="Times New Roman" w:eastAsia="Times New Roman" w:hAnsi="Times New Roman"/>
                <w:noProof/>
                <w:sz w:val="24"/>
                <w:szCs w:val="24"/>
                <w:lang w:eastAsia="zh-TW"/>
              </w:rPr>
              <w:drawing>
                <wp:inline distT="0" distB="0" distL="0" distR="0" wp14:anchorId="7A3D43A7" wp14:editId="1B5966B7">
                  <wp:extent cx="85725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rsidR="00866B7C" w:rsidRPr="0028147C" w:rsidRDefault="00866B7C" w:rsidP="00866B7C">
      <w:pPr>
        <w:tabs>
          <w:tab w:val="left" w:pos="315"/>
          <w:tab w:val="left" w:pos="3900"/>
        </w:tabs>
        <w:suppressAutoHyphens/>
        <w:spacing w:after="0" w:line="240" w:lineRule="auto"/>
        <w:jc w:val="both"/>
        <w:rPr>
          <w:rFonts w:ascii="Times New Roman" w:eastAsia="Times New Roman" w:hAnsi="Times New Roman"/>
          <w:sz w:val="28"/>
          <w:szCs w:val="28"/>
          <w:lang w:eastAsia="zh-CN"/>
        </w:rPr>
      </w:pPr>
      <w:r w:rsidRPr="0028147C">
        <w:rPr>
          <w:rFonts w:ascii="Times New Roman" w:eastAsia="Times New Roman" w:hAnsi="Times New Roman"/>
          <w:sz w:val="28"/>
          <w:szCs w:val="28"/>
          <w:lang w:eastAsia="zh-CN"/>
        </w:rPr>
        <w:t>________________________________________________________________</w:t>
      </w:r>
    </w:p>
    <w:p w:rsidR="00866B7C" w:rsidRPr="0028147C" w:rsidRDefault="00866B7C" w:rsidP="00866B7C">
      <w:pPr>
        <w:suppressAutoHyphens/>
        <w:spacing w:after="0" w:line="240" w:lineRule="auto"/>
        <w:jc w:val="right"/>
        <w:rPr>
          <w:rFonts w:ascii="Times New Roman" w:eastAsia="Times New Roman" w:hAnsi="Times New Roman"/>
          <w:sz w:val="28"/>
          <w:szCs w:val="28"/>
          <w:lang w:eastAsia="zh-CN"/>
        </w:rPr>
      </w:pPr>
    </w:p>
    <w:p w:rsidR="00866B7C" w:rsidRPr="0028147C" w:rsidRDefault="00866B7C" w:rsidP="00866B7C">
      <w:pPr>
        <w:suppressAutoHyphens/>
        <w:spacing w:after="0"/>
        <w:jc w:val="center"/>
        <w:rPr>
          <w:rFonts w:ascii="Times New Roman" w:eastAsia="Times New Roman" w:hAnsi="Times New Roman"/>
          <w:b/>
          <w:sz w:val="28"/>
          <w:szCs w:val="28"/>
          <w:lang w:eastAsia="zh-CN"/>
        </w:rPr>
      </w:pPr>
      <w:r w:rsidRPr="0028147C">
        <w:rPr>
          <w:rFonts w:ascii="Times New Roman" w:eastAsia="Times New Roman" w:hAnsi="Times New Roman"/>
          <w:b/>
          <w:sz w:val="28"/>
          <w:szCs w:val="28"/>
          <w:lang w:eastAsia="zh-CN"/>
        </w:rPr>
        <w:t>РЕШЕНИЕ</w:t>
      </w:r>
    </w:p>
    <w:p w:rsidR="00866B7C" w:rsidRPr="0028147C" w:rsidRDefault="00866B7C" w:rsidP="00866B7C">
      <w:pPr>
        <w:suppressAutoHyphens/>
        <w:spacing w:after="0"/>
        <w:jc w:val="center"/>
        <w:rPr>
          <w:rFonts w:ascii="Times New Roman" w:eastAsia="Times New Roman" w:hAnsi="Times New Roman"/>
          <w:b/>
          <w:sz w:val="28"/>
          <w:szCs w:val="28"/>
          <w:lang w:eastAsia="zh-CN"/>
        </w:rPr>
      </w:pPr>
      <w:r w:rsidRPr="0028147C">
        <w:rPr>
          <w:rFonts w:ascii="Times New Roman" w:eastAsia="Times New Roman" w:hAnsi="Times New Roman"/>
          <w:b/>
          <w:sz w:val="28"/>
          <w:szCs w:val="28"/>
          <w:lang w:eastAsia="zh-CN"/>
        </w:rPr>
        <w:t xml:space="preserve">очередной </w:t>
      </w:r>
      <w:r w:rsidR="004C238E" w:rsidRPr="0028147C">
        <w:rPr>
          <w:rFonts w:ascii="Times New Roman" w:eastAsia="Times New Roman" w:hAnsi="Times New Roman"/>
          <w:b/>
          <w:sz w:val="28"/>
          <w:szCs w:val="28"/>
          <w:lang w:eastAsia="zh-CN"/>
        </w:rPr>
        <w:t>________</w:t>
      </w:r>
      <w:r w:rsidRPr="0028147C">
        <w:rPr>
          <w:rFonts w:ascii="Times New Roman" w:eastAsia="Times New Roman" w:hAnsi="Times New Roman"/>
          <w:b/>
          <w:sz w:val="28"/>
          <w:szCs w:val="28"/>
          <w:lang w:eastAsia="zh-CN"/>
        </w:rPr>
        <w:t>сессии</w:t>
      </w:r>
    </w:p>
    <w:p w:rsidR="00866B7C" w:rsidRPr="0028147C" w:rsidRDefault="00866B7C" w:rsidP="00866B7C">
      <w:pPr>
        <w:suppressAutoHyphens/>
        <w:spacing w:after="0"/>
        <w:jc w:val="center"/>
        <w:rPr>
          <w:rFonts w:ascii="Times New Roman" w:eastAsia="Times New Roman" w:hAnsi="Times New Roman"/>
          <w:b/>
          <w:sz w:val="28"/>
          <w:szCs w:val="28"/>
          <w:lang w:eastAsia="zh-CN"/>
        </w:rPr>
      </w:pPr>
      <w:r w:rsidRPr="0028147C">
        <w:rPr>
          <w:rFonts w:ascii="Times New Roman" w:eastAsia="Times New Roman" w:hAnsi="Times New Roman"/>
          <w:b/>
          <w:sz w:val="28"/>
          <w:szCs w:val="28"/>
          <w:lang w:eastAsia="zh-CN"/>
        </w:rPr>
        <w:t>Совета Ленинского муниципального округа города Севастополя</w:t>
      </w:r>
    </w:p>
    <w:p w:rsidR="00866B7C" w:rsidRPr="0028147C" w:rsidRDefault="00866B7C" w:rsidP="00866B7C">
      <w:pPr>
        <w:suppressAutoHyphens/>
        <w:spacing w:after="0"/>
        <w:jc w:val="center"/>
        <w:rPr>
          <w:rFonts w:ascii="Times New Roman" w:eastAsia="Times New Roman" w:hAnsi="Times New Roman"/>
          <w:b/>
          <w:sz w:val="28"/>
          <w:szCs w:val="28"/>
          <w:lang w:eastAsia="zh-CN"/>
        </w:rPr>
      </w:pPr>
      <w:r w:rsidRPr="0028147C">
        <w:rPr>
          <w:rFonts w:ascii="Times New Roman" w:eastAsia="Times New Roman" w:hAnsi="Times New Roman"/>
          <w:b/>
          <w:sz w:val="28"/>
          <w:szCs w:val="28"/>
          <w:lang w:eastAsia="zh-CN"/>
        </w:rPr>
        <w:t>второго созыва</w:t>
      </w:r>
    </w:p>
    <w:p w:rsidR="00866B7C" w:rsidRPr="0028147C" w:rsidRDefault="00866B7C" w:rsidP="00866B7C">
      <w:pPr>
        <w:suppressAutoHyphens/>
        <w:spacing w:after="0"/>
        <w:rPr>
          <w:rFonts w:ascii="Times New Roman" w:eastAsia="Times New Roman" w:hAnsi="Times New Roman"/>
          <w:sz w:val="28"/>
          <w:szCs w:val="28"/>
          <w:lang w:eastAsia="zh-CN"/>
        </w:rPr>
      </w:pPr>
    </w:p>
    <w:p w:rsidR="004122F0" w:rsidRPr="0028147C" w:rsidRDefault="00A57319" w:rsidP="00A57319">
      <w:pPr>
        <w:suppressAutoHyphens/>
        <w:spacing w:after="0" w:line="240" w:lineRule="auto"/>
        <w:ind w:right="-1"/>
        <w:jc w:val="both"/>
        <w:rPr>
          <w:rFonts w:ascii="Times New Roman" w:eastAsia="Times New Roman" w:hAnsi="Times New Roman" w:cs="Times New Roman"/>
          <w:b/>
          <w:sz w:val="28"/>
          <w:szCs w:val="28"/>
          <w:lang w:eastAsia="zh-CN"/>
        </w:rPr>
      </w:pPr>
      <w:r w:rsidRPr="0028147C">
        <w:rPr>
          <w:rFonts w:ascii="Times New Roman" w:eastAsia="Times New Roman" w:hAnsi="Times New Roman" w:cs="Times New Roman"/>
          <w:b/>
          <w:sz w:val="28"/>
          <w:szCs w:val="28"/>
          <w:lang w:eastAsia="zh-CN"/>
        </w:rPr>
        <w:t>_______________</w:t>
      </w:r>
      <w:r w:rsidR="004122F0" w:rsidRPr="0028147C">
        <w:rPr>
          <w:rFonts w:ascii="Times New Roman" w:eastAsia="Times New Roman" w:hAnsi="Times New Roman" w:cs="Times New Roman"/>
          <w:b/>
          <w:sz w:val="28"/>
          <w:szCs w:val="28"/>
          <w:lang w:eastAsia="zh-CN"/>
        </w:rPr>
        <w:t xml:space="preserve"> г.</w:t>
      </w:r>
      <w:r w:rsidR="004122F0" w:rsidRPr="0028147C">
        <w:rPr>
          <w:rFonts w:ascii="Times New Roman" w:eastAsia="Times New Roman" w:hAnsi="Times New Roman" w:cs="Times New Roman"/>
          <w:b/>
          <w:sz w:val="28"/>
          <w:szCs w:val="28"/>
          <w:lang w:eastAsia="zh-CN"/>
        </w:rPr>
        <w:tab/>
      </w:r>
      <w:r w:rsidR="004122F0" w:rsidRPr="0028147C">
        <w:rPr>
          <w:rFonts w:ascii="Times New Roman" w:eastAsia="Times New Roman" w:hAnsi="Times New Roman" w:cs="Times New Roman"/>
          <w:b/>
          <w:sz w:val="28"/>
          <w:szCs w:val="28"/>
          <w:lang w:eastAsia="zh-CN"/>
        </w:rPr>
        <w:tab/>
      </w:r>
      <w:r w:rsidR="004122F0" w:rsidRPr="0028147C">
        <w:rPr>
          <w:rFonts w:ascii="Times New Roman" w:eastAsia="Times New Roman" w:hAnsi="Times New Roman" w:cs="Times New Roman"/>
          <w:b/>
          <w:sz w:val="28"/>
          <w:szCs w:val="28"/>
          <w:lang w:eastAsia="zh-CN"/>
        </w:rPr>
        <w:tab/>
      </w:r>
      <w:r w:rsidR="004122F0" w:rsidRPr="0028147C">
        <w:rPr>
          <w:rFonts w:ascii="Times New Roman" w:eastAsia="Times New Roman" w:hAnsi="Times New Roman" w:cs="Times New Roman"/>
          <w:b/>
          <w:sz w:val="28"/>
          <w:szCs w:val="28"/>
          <w:lang w:eastAsia="zh-CN"/>
        </w:rPr>
        <w:tab/>
        <w:t xml:space="preserve">    </w:t>
      </w:r>
      <w:r w:rsidRPr="0028147C">
        <w:rPr>
          <w:rFonts w:ascii="Times New Roman" w:eastAsia="Times New Roman" w:hAnsi="Times New Roman" w:cs="Times New Roman"/>
          <w:b/>
          <w:sz w:val="28"/>
          <w:szCs w:val="28"/>
          <w:lang w:eastAsia="zh-CN"/>
        </w:rPr>
        <w:t xml:space="preserve">                                      </w:t>
      </w:r>
      <w:r w:rsidR="004122F0" w:rsidRPr="0028147C">
        <w:rPr>
          <w:rFonts w:ascii="Times New Roman" w:eastAsia="Times New Roman" w:hAnsi="Times New Roman" w:cs="Times New Roman"/>
          <w:b/>
          <w:sz w:val="28"/>
          <w:szCs w:val="28"/>
          <w:lang w:eastAsia="zh-CN"/>
        </w:rPr>
        <w:t xml:space="preserve">   № </w:t>
      </w:r>
      <w:r w:rsidRPr="0028147C">
        <w:rPr>
          <w:rFonts w:ascii="Times New Roman" w:eastAsia="Times New Roman" w:hAnsi="Times New Roman" w:cs="Times New Roman"/>
          <w:b/>
          <w:sz w:val="28"/>
          <w:szCs w:val="28"/>
          <w:lang w:eastAsia="zh-CN"/>
        </w:rPr>
        <w:t>___</w:t>
      </w:r>
      <w:r w:rsidR="00075305" w:rsidRPr="0028147C">
        <w:rPr>
          <w:rFonts w:ascii="Times New Roman" w:eastAsia="Times New Roman" w:hAnsi="Times New Roman" w:cs="Times New Roman"/>
          <w:b/>
          <w:sz w:val="28"/>
          <w:szCs w:val="28"/>
          <w:lang w:eastAsia="zh-CN"/>
        </w:rPr>
        <w:t>-3</w:t>
      </w:r>
      <w:r w:rsidR="004122F0" w:rsidRPr="0028147C">
        <w:rPr>
          <w:rFonts w:ascii="Times New Roman" w:eastAsia="Times New Roman" w:hAnsi="Times New Roman" w:cs="Times New Roman"/>
          <w:b/>
          <w:sz w:val="28"/>
          <w:szCs w:val="28"/>
          <w:lang w:eastAsia="zh-CN"/>
        </w:rPr>
        <w:t>МО</w:t>
      </w:r>
    </w:p>
    <w:p w:rsidR="00CD4519" w:rsidRPr="0028147C" w:rsidRDefault="00CD4519" w:rsidP="006957B2">
      <w:pPr>
        <w:autoSpaceDE w:val="0"/>
        <w:autoSpaceDN w:val="0"/>
        <w:adjustRightInd w:val="0"/>
        <w:spacing w:after="0" w:line="240" w:lineRule="auto"/>
        <w:ind w:firstLine="540"/>
        <w:jc w:val="center"/>
        <w:rPr>
          <w:rFonts w:ascii="Times New Roman" w:hAnsi="Times New Roman" w:cs="Times New Roman"/>
          <w:b/>
          <w:bCs/>
          <w:sz w:val="16"/>
          <w:szCs w:val="16"/>
        </w:rPr>
      </w:pPr>
    </w:p>
    <w:tbl>
      <w:tblPr>
        <w:tblW w:w="0" w:type="auto"/>
        <w:tblLook w:val="01E0" w:firstRow="1" w:lastRow="1" w:firstColumn="1" w:lastColumn="1" w:noHBand="0" w:noVBand="0"/>
      </w:tblPr>
      <w:tblGrid>
        <w:gridCol w:w="6629"/>
      </w:tblGrid>
      <w:tr w:rsidR="0028147C" w:rsidRPr="0028147C" w:rsidTr="004C238E">
        <w:trPr>
          <w:trHeight w:val="1277"/>
        </w:trPr>
        <w:tc>
          <w:tcPr>
            <w:tcW w:w="6629" w:type="dxa"/>
          </w:tcPr>
          <w:p w:rsidR="00CD4519" w:rsidRPr="0028147C" w:rsidRDefault="002C11A7" w:rsidP="00866B7C">
            <w:pPr>
              <w:autoSpaceDE w:val="0"/>
              <w:autoSpaceDN w:val="0"/>
              <w:adjustRightInd w:val="0"/>
              <w:spacing w:after="0" w:line="240" w:lineRule="auto"/>
              <w:ind w:right="-108"/>
              <w:jc w:val="both"/>
              <w:rPr>
                <w:rFonts w:ascii="Times New Roman" w:hAnsi="Times New Roman" w:cs="Times New Roman"/>
                <w:b/>
                <w:bCs/>
                <w:iCs/>
                <w:sz w:val="28"/>
                <w:szCs w:val="28"/>
              </w:rPr>
            </w:pPr>
            <w:r w:rsidRPr="0028147C">
              <w:rPr>
                <w:rFonts w:ascii="Times New Roman" w:hAnsi="Times New Roman" w:cs="Times New Roman"/>
                <w:b/>
                <w:bCs/>
                <w:iCs/>
                <w:sz w:val="28"/>
                <w:szCs w:val="28"/>
              </w:rPr>
              <w:t>Об утверждении</w:t>
            </w:r>
            <w:r w:rsidR="00B41E1B" w:rsidRPr="0028147C">
              <w:rPr>
                <w:rFonts w:ascii="Times New Roman" w:hAnsi="Times New Roman" w:cs="Times New Roman"/>
                <w:b/>
                <w:bCs/>
                <w:iCs/>
                <w:sz w:val="28"/>
                <w:szCs w:val="28"/>
              </w:rPr>
              <w:t xml:space="preserve"> бюджета</w:t>
            </w:r>
            <w:r w:rsidR="00CD4519" w:rsidRPr="0028147C">
              <w:rPr>
                <w:rFonts w:ascii="Times New Roman" w:hAnsi="Times New Roman" w:cs="Times New Roman"/>
                <w:b/>
                <w:bCs/>
                <w:iCs/>
                <w:sz w:val="28"/>
                <w:szCs w:val="28"/>
              </w:rPr>
              <w:t xml:space="preserve"> внутригородского муниципального</w:t>
            </w:r>
            <w:r w:rsidR="003716ED" w:rsidRPr="0028147C">
              <w:rPr>
                <w:rFonts w:ascii="Times New Roman" w:hAnsi="Times New Roman" w:cs="Times New Roman"/>
                <w:b/>
                <w:bCs/>
                <w:iCs/>
                <w:sz w:val="28"/>
                <w:szCs w:val="28"/>
              </w:rPr>
              <w:t xml:space="preserve"> образования</w:t>
            </w:r>
            <w:r w:rsidR="00CD4519" w:rsidRPr="0028147C">
              <w:rPr>
                <w:rFonts w:ascii="Times New Roman" w:hAnsi="Times New Roman" w:cs="Times New Roman"/>
                <w:b/>
                <w:bCs/>
                <w:iCs/>
                <w:sz w:val="28"/>
                <w:szCs w:val="28"/>
              </w:rPr>
              <w:t xml:space="preserve"> города Севастополя </w:t>
            </w:r>
            <w:r w:rsidR="003716ED" w:rsidRPr="0028147C">
              <w:rPr>
                <w:rFonts w:ascii="Times New Roman" w:hAnsi="Times New Roman" w:cs="Times New Roman"/>
                <w:b/>
                <w:bCs/>
                <w:iCs/>
                <w:sz w:val="28"/>
                <w:szCs w:val="28"/>
              </w:rPr>
              <w:t xml:space="preserve">- </w:t>
            </w:r>
            <w:r w:rsidR="00CD4519" w:rsidRPr="0028147C">
              <w:rPr>
                <w:rFonts w:ascii="Times New Roman" w:hAnsi="Times New Roman" w:cs="Times New Roman"/>
                <w:b/>
                <w:bCs/>
                <w:iCs/>
                <w:sz w:val="28"/>
                <w:szCs w:val="28"/>
              </w:rPr>
              <w:t>Ленинск</w:t>
            </w:r>
            <w:r w:rsidR="005D2452" w:rsidRPr="0028147C">
              <w:rPr>
                <w:rFonts w:ascii="Times New Roman" w:hAnsi="Times New Roman" w:cs="Times New Roman"/>
                <w:b/>
                <w:bCs/>
                <w:iCs/>
                <w:sz w:val="28"/>
                <w:szCs w:val="28"/>
              </w:rPr>
              <w:t>ого</w:t>
            </w:r>
            <w:r w:rsidR="00CD4519" w:rsidRPr="0028147C">
              <w:rPr>
                <w:rFonts w:ascii="Times New Roman" w:hAnsi="Times New Roman" w:cs="Times New Roman"/>
                <w:b/>
                <w:bCs/>
                <w:iCs/>
                <w:sz w:val="28"/>
                <w:szCs w:val="28"/>
              </w:rPr>
              <w:t xml:space="preserve"> муниципальн</w:t>
            </w:r>
            <w:r w:rsidR="005D2452" w:rsidRPr="0028147C">
              <w:rPr>
                <w:rFonts w:ascii="Times New Roman" w:hAnsi="Times New Roman" w:cs="Times New Roman"/>
                <w:b/>
                <w:bCs/>
                <w:iCs/>
                <w:sz w:val="28"/>
                <w:szCs w:val="28"/>
              </w:rPr>
              <w:t>ого</w:t>
            </w:r>
            <w:r w:rsidR="00CD4519" w:rsidRPr="0028147C">
              <w:rPr>
                <w:rFonts w:ascii="Times New Roman" w:hAnsi="Times New Roman" w:cs="Times New Roman"/>
                <w:b/>
                <w:bCs/>
                <w:iCs/>
                <w:sz w:val="28"/>
                <w:szCs w:val="28"/>
              </w:rPr>
              <w:t xml:space="preserve"> округ</w:t>
            </w:r>
            <w:r w:rsidR="005D2452" w:rsidRPr="0028147C">
              <w:rPr>
                <w:rFonts w:ascii="Times New Roman" w:hAnsi="Times New Roman" w:cs="Times New Roman"/>
                <w:b/>
                <w:bCs/>
                <w:iCs/>
                <w:sz w:val="28"/>
                <w:szCs w:val="28"/>
              </w:rPr>
              <w:t>а</w:t>
            </w:r>
            <w:r w:rsidR="00075305" w:rsidRPr="0028147C">
              <w:rPr>
                <w:rFonts w:ascii="Times New Roman" w:hAnsi="Times New Roman" w:cs="Times New Roman"/>
                <w:b/>
                <w:bCs/>
                <w:iCs/>
                <w:sz w:val="28"/>
                <w:szCs w:val="28"/>
              </w:rPr>
              <w:t xml:space="preserve"> на 2021</w:t>
            </w:r>
            <w:r w:rsidR="00CD4519" w:rsidRPr="0028147C">
              <w:rPr>
                <w:rFonts w:ascii="Times New Roman" w:hAnsi="Times New Roman" w:cs="Times New Roman"/>
                <w:b/>
                <w:bCs/>
                <w:iCs/>
                <w:sz w:val="28"/>
                <w:szCs w:val="28"/>
              </w:rPr>
              <w:t xml:space="preserve"> год</w:t>
            </w:r>
            <w:r w:rsidR="009F67E9" w:rsidRPr="0028147C">
              <w:rPr>
                <w:rFonts w:ascii="Times New Roman" w:hAnsi="Times New Roman" w:cs="Times New Roman"/>
                <w:b/>
                <w:bCs/>
                <w:iCs/>
                <w:sz w:val="28"/>
                <w:szCs w:val="28"/>
              </w:rPr>
              <w:t xml:space="preserve"> </w:t>
            </w:r>
            <w:r w:rsidR="007B1393" w:rsidRPr="0028147C">
              <w:rPr>
                <w:rFonts w:ascii="Times New Roman" w:hAnsi="Times New Roman" w:cs="Times New Roman"/>
                <w:b/>
                <w:bCs/>
                <w:iCs/>
                <w:sz w:val="28"/>
                <w:szCs w:val="28"/>
              </w:rPr>
              <w:t>и плановый период 202</w:t>
            </w:r>
            <w:r w:rsidR="00075305" w:rsidRPr="0028147C">
              <w:rPr>
                <w:rFonts w:ascii="Times New Roman" w:hAnsi="Times New Roman" w:cs="Times New Roman"/>
                <w:b/>
                <w:bCs/>
                <w:iCs/>
                <w:sz w:val="28"/>
                <w:szCs w:val="28"/>
              </w:rPr>
              <w:t>2</w:t>
            </w:r>
            <w:r w:rsidR="00224B0A" w:rsidRPr="0028147C">
              <w:rPr>
                <w:rFonts w:ascii="Times New Roman" w:hAnsi="Times New Roman" w:cs="Times New Roman"/>
                <w:b/>
                <w:bCs/>
                <w:iCs/>
                <w:sz w:val="28"/>
                <w:szCs w:val="28"/>
              </w:rPr>
              <w:t xml:space="preserve"> и 20</w:t>
            </w:r>
            <w:r w:rsidR="009F67E9" w:rsidRPr="0028147C">
              <w:rPr>
                <w:rFonts w:ascii="Times New Roman" w:hAnsi="Times New Roman" w:cs="Times New Roman"/>
                <w:b/>
                <w:bCs/>
                <w:iCs/>
                <w:sz w:val="28"/>
                <w:szCs w:val="28"/>
              </w:rPr>
              <w:t>2</w:t>
            </w:r>
            <w:r w:rsidR="00075305" w:rsidRPr="0028147C">
              <w:rPr>
                <w:rFonts w:ascii="Times New Roman" w:hAnsi="Times New Roman" w:cs="Times New Roman"/>
                <w:b/>
                <w:bCs/>
                <w:iCs/>
                <w:sz w:val="28"/>
                <w:szCs w:val="28"/>
              </w:rPr>
              <w:t>3</w:t>
            </w:r>
            <w:r w:rsidR="009F67E9" w:rsidRPr="0028147C">
              <w:rPr>
                <w:rFonts w:ascii="Times New Roman" w:hAnsi="Times New Roman" w:cs="Times New Roman"/>
                <w:b/>
                <w:bCs/>
                <w:iCs/>
                <w:sz w:val="28"/>
                <w:szCs w:val="28"/>
              </w:rPr>
              <w:t xml:space="preserve"> годов</w:t>
            </w:r>
          </w:p>
          <w:p w:rsidR="00866B7C" w:rsidRPr="0028147C" w:rsidRDefault="00866B7C" w:rsidP="00866B7C">
            <w:pPr>
              <w:autoSpaceDE w:val="0"/>
              <w:autoSpaceDN w:val="0"/>
              <w:adjustRightInd w:val="0"/>
              <w:spacing w:after="0" w:line="240" w:lineRule="auto"/>
              <w:ind w:right="-108"/>
              <w:jc w:val="both"/>
              <w:rPr>
                <w:rFonts w:ascii="Times New Roman" w:hAnsi="Times New Roman" w:cs="Times New Roman"/>
                <w:iCs/>
                <w:sz w:val="28"/>
                <w:szCs w:val="28"/>
              </w:rPr>
            </w:pPr>
          </w:p>
        </w:tc>
      </w:tr>
    </w:tbl>
    <w:p w:rsidR="00866B7C" w:rsidRPr="0028147C" w:rsidRDefault="00866B7C" w:rsidP="005D1EA7">
      <w:pPr>
        <w:autoSpaceDE w:val="0"/>
        <w:autoSpaceDN w:val="0"/>
        <w:adjustRightInd w:val="0"/>
        <w:spacing w:after="0" w:line="240" w:lineRule="auto"/>
        <w:ind w:firstLine="709"/>
        <w:jc w:val="both"/>
        <w:rPr>
          <w:rFonts w:ascii="Times New Roman" w:hAnsi="Times New Roman" w:cs="Times New Roman"/>
          <w:sz w:val="28"/>
          <w:szCs w:val="28"/>
        </w:rPr>
      </w:pPr>
      <w:r w:rsidRPr="0028147C">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Севастополя от 30 декабря 2014 года №102-ЗС «О местном самоуправлении в городе Севастополе», Уставом внутригородского муниципального образования города Севастополя – Ленинского муниципального округа, утвержденного решением Совета Ленинского муниципального округа от 22 апреля 2015 года № 1с-7-1, Положением о бюджетном процессе во внутригородском муниципальном образовании города Севастополя – Ленинском муниципальном округе, утвержденного решением Совета Ленинского муниципального округа от 27 мая 2016 года № 28-2016,</w:t>
      </w:r>
    </w:p>
    <w:p w:rsidR="00866B7C" w:rsidRPr="0028147C" w:rsidRDefault="00866B7C" w:rsidP="005D1EA7">
      <w:pPr>
        <w:autoSpaceDE w:val="0"/>
        <w:autoSpaceDN w:val="0"/>
        <w:adjustRightInd w:val="0"/>
        <w:spacing w:after="0" w:line="240" w:lineRule="auto"/>
        <w:ind w:firstLine="709"/>
        <w:jc w:val="both"/>
        <w:rPr>
          <w:rFonts w:ascii="Times New Roman" w:hAnsi="Times New Roman" w:cs="Times New Roman"/>
          <w:sz w:val="28"/>
          <w:szCs w:val="28"/>
        </w:rPr>
      </w:pPr>
      <w:r w:rsidRPr="0028147C">
        <w:rPr>
          <w:rFonts w:ascii="Times New Roman" w:hAnsi="Times New Roman" w:cs="Times New Roman"/>
          <w:sz w:val="28"/>
          <w:szCs w:val="28"/>
        </w:rPr>
        <w:t xml:space="preserve">Совет Ленинского муниципального округа города Севастополя </w:t>
      </w:r>
    </w:p>
    <w:p w:rsidR="00CD4519" w:rsidRPr="0028147C" w:rsidRDefault="00CD4519" w:rsidP="005D1EA7">
      <w:pPr>
        <w:autoSpaceDE w:val="0"/>
        <w:autoSpaceDN w:val="0"/>
        <w:adjustRightInd w:val="0"/>
        <w:spacing w:after="0" w:line="240" w:lineRule="auto"/>
        <w:ind w:firstLine="709"/>
        <w:jc w:val="both"/>
        <w:rPr>
          <w:rFonts w:ascii="Times New Roman" w:hAnsi="Times New Roman" w:cs="Times New Roman"/>
          <w:sz w:val="28"/>
          <w:szCs w:val="28"/>
        </w:rPr>
      </w:pPr>
    </w:p>
    <w:p w:rsidR="00CD4519" w:rsidRPr="0028147C" w:rsidRDefault="00CD4519" w:rsidP="005D1EA7">
      <w:pPr>
        <w:autoSpaceDE w:val="0"/>
        <w:autoSpaceDN w:val="0"/>
        <w:adjustRightInd w:val="0"/>
        <w:spacing w:after="0" w:line="240" w:lineRule="auto"/>
        <w:ind w:firstLine="709"/>
        <w:jc w:val="center"/>
        <w:rPr>
          <w:rFonts w:ascii="Times New Roman" w:hAnsi="Times New Roman" w:cs="Times New Roman"/>
          <w:bCs/>
          <w:sz w:val="28"/>
          <w:szCs w:val="28"/>
        </w:rPr>
      </w:pPr>
      <w:r w:rsidRPr="0028147C">
        <w:rPr>
          <w:rFonts w:ascii="Times New Roman" w:hAnsi="Times New Roman" w:cs="Times New Roman"/>
          <w:bCs/>
          <w:sz w:val="28"/>
          <w:szCs w:val="28"/>
        </w:rPr>
        <w:t>РЕШИЛ:</w:t>
      </w:r>
    </w:p>
    <w:p w:rsidR="00B41E1B" w:rsidRPr="0028147C" w:rsidRDefault="00B41E1B" w:rsidP="005D1EA7">
      <w:pPr>
        <w:tabs>
          <w:tab w:val="left" w:pos="1134"/>
        </w:tabs>
        <w:autoSpaceDE w:val="0"/>
        <w:autoSpaceDN w:val="0"/>
        <w:adjustRightInd w:val="0"/>
        <w:spacing w:after="0" w:line="240" w:lineRule="auto"/>
        <w:ind w:firstLine="709"/>
        <w:jc w:val="center"/>
        <w:rPr>
          <w:rFonts w:ascii="Times New Roman" w:hAnsi="Times New Roman" w:cs="Times New Roman"/>
          <w:b/>
          <w:bCs/>
          <w:sz w:val="16"/>
          <w:szCs w:val="16"/>
        </w:rPr>
      </w:pPr>
    </w:p>
    <w:p w:rsidR="00CD4519" w:rsidRPr="0028147C" w:rsidRDefault="00B41E1B" w:rsidP="005D1EA7">
      <w:pPr>
        <w:numPr>
          <w:ilvl w:val="0"/>
          <w:numId w:val="21"/>
        </w:numPr>
        <w:tabs>
          <w:tab w:val="left" w:pos="709"/>
        </w:tabs>
        <w:autoSpaceDE w:val="0"/>
        <w:autoSpaceDN w:val="0"/>
        <w:adjustRightInd w:val="0"/>
        <w:spacing w:after="0" w:line="240" w:lineRule="auto"/>
        <w:ind w:left="0"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Утвердить основные характеристики бюджета внутригородского муниципального образования города Севастополя – Ленинск</w:t>
      </w:r>
      <w:r w:rsidR="00A57319" w:rsidRPr="0028147C">
        <w:rPr>
          <w:rFonts w:ascii="Times New Roman" w:hAnsi="Times New Roman" w:cs="Times New Roman"/>
          <w:bCs/>
          <w:iCs/>
          <w:sz w:val="28"/>
          <w:szCs w:val="28"/>
        </w:rPr>
        <w:t>о</w:t>
      </w:r>
      <w:r w:rsidR="00075305" w:rsidRPr="0028147C">
        <w:rPr>
          <w:rFonts w:ascii="Times New Roman" w:hAnsi="Times New Roman" w:cs="Times New Roman"/>
          <w:bCs/>
          <w:iCs/>
          <w:sz w:val="28"/>
          <w:szCs w:val="28"/>
        </w:rPr>
        <w:t>го муниципального округа на 2021</w:t>
      </w:r>
      <w:r w:rsidRPr="0028147C">
        <w:rPr>
          <w:rFonts w:ascii="Times New Roman" w:hAnsi="Times New Roman" w:cs="Times New Roman"/>
          <w:bCs/>
          <w:iCs/>
          <w:sz w:val="28"/>
          <w:szCs w:val="28"/>
        </w:rPr>
        <w:t xml:space="preserve"> год</w:t>
      </w:r>
      <w:r w:rsidR="00224B0A" w:rsidRPr="0028147C">
        <w:rPr>
          <w:rFonts w:ascii="Times New Roman" w:hAnsi="Times New Roman" w:cs="Times New Roman"/>
          <w:bCs/>
          <w:iCs/>
          <w:sz w:val="28"/>
          <w:szCs w:val="28"/>
        </w:rPr>
        <w:t xml:space="preserve"> и плановый период 20</w:t>
      </w:r>
      <w:r w:rsidR="007B1393" w:rsidRPr="0028147C">
        <w:rPr>
          <w:rFonts w:ascii="Times New Roman" w:hAnsi="Times New Roman" w:cs="Times New Roman"/>
          <w:bCs/>
          <w:iCs/>
          <w:sz w:val="28"/>
          <w:szCs w:val="28"/>
        </w:rPr>
        <w:t>2</w:t>
      </w:r>
      <w:r w:rsidR="00075305" w:rsidRPr="0028147C">
        <w:rPr>
          <w:rFonts w:ascii="Times New Roman" w:hAnsi="Times New Roman" w:cs="Times New Roman"/>
          <w:bCs/>
          <w:iCs/>
          <w:sz w:val="28"/>
          <w:szCs w:val="28"/>
        </w:rPr>
        <w:t>2</w:t>
      </w:r>
      <w:r w:rsidR="007B1393" w:rsidRPr="0028147C">
        <w:rPr>
          <w:rFonts w:ascii="Times New Roman" w:hAnsi="Times New Roman" w:cs="Times New Roman"/>
          <w:bCs/>
          <w:iCs/>
          <w:sz w:val="28"/>
          <w:szCs w:val="28"/>
        </w:rPr>
        <w:t xml:space="preserve"> и 20</w:t>
      </w:r>
      <w:r w:rsidR="00224B0A" w:rsidRPr="0028147C">
        <w:rPr>
          <w:rFonts w:ascii="Times New Roman" w:hAnsi="Times New Roman" w:cs="Times New Roman"/>
          <w:bCs/>
          <w:iCs/>
          <w:sz w:val="28"/>
          <w:szCs w:val="28"/>
        </w:rPr>
        <w:t>2</w:t>
      </w:r>
      <w:r w:rsidR="00075305" w:rsidRPr="0028147C">
        <w:rPr>
          <w:rFonts w:ascii="Times New Roman" w:hAnsi="Times New Roman" w:cs="Times New Roman"/>
          <w:bCs/>
          <w:iCs/>
          <w:sz w:val="28"/>
          <w:szCs w:val="28"/>
        </w:rPr>
        <w:t>3</w:t>
      </w:r>
      <w:r w:rsidR="00224B0A" w:rsidRPr="0028147C">
        <w:rPr>
          <w:rFonts w:ascii="Times New Roman" w:hAnsi="Times New Roman" w:cs="Times New Roman"/>
          <w:bCs/>
          <w:iCs/>
          <w:sz w:val="28"/>
          <w:szCs w:val="28"/>
        </w:rPr>
        <w:t xml:space="preserve"> годов</w:t>
      </w:r>
      <w:r w:rsidRPr="0028147C">
        <w:rPr>
          <w:rFonts w:ascii="Times New Roman" w:hAnsi="Times New Roman" w:cs="Times New Roman"/>
          <w:bCs/>
          <w:iCs/>
          <w:sz w:val="28"/>
          <w:szCs w:val="28"/>
        </w:rPr>
        <w:t>:</w:t>
      </w:r>
    </w:p>
    <w:p w:rsidR="00224B0A" w:rsidRPr="0028147C" w:rsidRDefault="008A6EF4" w:rsidP="005D1EA7">
      <w:pPr>
        <w:numPr>
          <w:ilvl w:val="1"/>
          <w:numId w:val="21"/>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общий</w:t>
      </w:r>
      <w:r w:rsidR="00B41E1B" w:rsidRPr="0028147C">
        <w:rPr>
          <w:rFonts w:ascii="Times New Roman" w:hAnsi="Times New Roman" w:cs="Times New Roman"/>
          <w:bCs/>
          <w:iCs/>
          <w:sz w:val="28"/>
          <w:szCs w:val="28"/>
        </w:rPr>
        <w:t xml:space="preserve"> объем доходов бюджета внутригородского муниципального образования города Севастополя – Ленинского муниципального округа </w:t>
      </w:r>
      <w:r w:rsidR="00224B0A" w:rsidRPr="0028147C">
        <w:rPr>
          <w:rFonts w:ascii="Times New Roman" w:hAnsi="Times New Roman" w:cs="Times New Roman"/>
          <w:bCs/>
          <w:iCs/>
          <w:sz w:val="28"/>
          <w:szCs w:val="28"/>
        </w:rPr>
        <w:t>составляет</w:t>
      </w:r>
      <w:r w:rsidR="007050D8" w:rsidRPr="0028147C">
        <w:rPr>
          <w:rFonts w:ascii="Times New Roman" w:hAnsi="Times New Roman" w:cs="Times New Roman"/>
          <w:bCs/>
          <w:iCs/>
          <w:sz w:val="28"/>
          <w:szCs w:val="28"/>
        </w:rPr>
        <w:t>:</w:t>
      </w:r>
    </w:p>
    <w:p w:rsidR="00F45CAB" w:rsidRPr="0028147C" w:rsidRDefault="00224B0A"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432E0">
        <w:rPr>
          <w:rFonts w:ascii="Times New Roman" w:hAnsi="Times New Roman" w:cs="Times New Roman"/>
          <w:bCs/>
          <w:iCs/>
          <w:sz w:val="28"/>
          <w:szCs w:val="28"/>
        </w:rPr>
        <w:t xml:space="preserve">- </w:t>
      </w:r>
      <w:r w:rsidR="00B41E1B" w:rsidRPr="004432E0">
        <w:rPr>
          <w:rFonts w:ascii="Times New Roman" w:hAnsi="Times New Roman" w:cs="Times New Roman"/>
          <w:bCs/>
          <w:iCs/>
          <w:sz w:val="28"/>
          <w:szCs w:val="28"/>
        </w:rPr>
        <w:t>на 20</w:t>
      </w:r>
      <w:r w:rsidR="00A57319" w:rsidRPr="004432E0">
        <w:rPr>
          <w:rFonts w:ascii="Times New Roman" w:hAnsi="Times New Roman" w:cs="Times New Roman"/>
          <w:bCs/>
          <w:iCs/>
          <w:sz w:val="28"/>
          <w:szCs w:val="28"/>
        </w:rPr>
        <w:t>2</w:t>
      </w:r>
      <w:r w:rsidR="00075305" w:rsidRPr="004432E0">
        <w:rPr>
          <w:rFonts w:ascii="Times New Roman" w:hAnsi="Times New Roman" w:cs="Times New Roman"/>
          <w:bCs/>
          <w:iCs/>
          <w:sz w:val="28"/>
          <w:szCs w:val="28"/>
        </w:rPr>
        <w:t>1</w:t>
      </w:r>
      <w:r w:rsidR="00B41E1B" w:rsidRPr="004432E0">
        <w:rPr>
          <w:rFonts w:ascii="Times New Roman" w:hAnsi="Times New Roman" w:cs="Times New Roman"/>
          <w:bCs/>
          <w:iCs/>
          <w:sz w:val="28"/>
          <w:szCs w:val="28"/>
        </w:rPr>
        <w:t xml:space="preserve"> год </w:t>
      </w:r>
      <w:r w:rsidR="00F45CAB" w:rsidRPr="004432E0">
        <w:rPr>
          <w:rFonts w:ascii="Times New Roman" w:hAnsi="Times New Roman" w:cs="Times New Roman"/>
          <w:bCs/>
          <w:iCs/>
          <w:sz w:val="28"/>
          <w:szCs w:val="28"/>
        </w:rPr>
        <w:t>в сумме</w:t>
      </w:r>
      <w:r w:rsidR="003D4727">
        <w:rPr>
          <w:rFonts w:ascii="Times New Roman" w:hAnsi="Times New Roman" w:cs="Times New Roman"/>
          <w:bCs/>
          <w:iCs/>
          <w:sz w:val="28"/>
          <w:szCs w:val="28"/>
        </w:rPr>
        <w:t xml:space="preserve"> 138 370,7</w:t>
      </w:r>
      <w:r w:rsidR="008A6EF4" w:rsidRPr="004432E0">
        <w:rPr>
          <w:rFonts w:ascii="Times New Roman" w:hAnsi="Times New Roman" w:cs="Times New Roman"/>
          <w:bCs/>
          <w:iCs/>
          <w:sz w:val="28"/>
          <w:szCs w:val="28"/>
        </w:rPr>
        <w:t xml:space="preserve"> </w:t>
      </w:r>
      <w:r w:rsidR="00F45CAB" w:rsidRPr="004432E0">
        <w:rPr>
          <w:rFonts w:ascii="Times New Roman" w:hAnsi="Times New Roman" w:cs="Times New Roman"/>
          <w:bCs/>
          <w:iCs/>
          <w:sz w:val="28"/>
          <w:szCs w:val="28"/>
        </w:rPr>
        <w:t xml:space="preserve">тыс.руб., в том числе: </w:t>
      </w:r>
      <w:r w:rsidR="00127F85" w:rsidRPr="004432E0">
        <w:rPr>
          <w:rFonts w:ascii="Times New Roman" w:hAnsi="Times New Roman" w:cs="Times New Roman"/>
          <w:bCs/>
          <w:iCs/>
          <w:sz w:val="28"/>
          <w:szCs w:val="28"/>
        </w:rPr>
        <w:t xml:space="preserve">налоговые </w:t>
      </w:r>
      <w:r w:rsidR="007C4DFD" w:rsidRPr="004432E0">
        <w:rPr>
          <w:rFonts w:ascii="Times New Roman" w:hAnsi="Times New Roman" w:cs="Times New Roman"/>
          <w:bCs/>
          <w:iCs/>
          <w:sz w:val="28"/>
          <w:szCs w:val="28"/>
        </w:rPr>
        <w:t xml:space="preserve">и </w:t>
      </w:r>
      <w:r w:rsidR="007C4DFD" w:rsidRPr="0028147C">
        <w:rPr>
          <w:rFonts w:ascii="Times New Roman" w:hAnsi="Times New Roman" w:cs="Times New Roman"/>
          <w:bCs/>
          <w:iCs/>
          <w:sz w:val="28"/>
          <w:szCs w:val="28"/>
        </w:rPr>
        <w:t xml:space="preserve">неналоговые </w:t>
      </w:r>
      <w:r w:rsidR="00F45CAB" w:rsidRPr="0028147C">
        <w:rPr>
          <w:rFonts w:ascii="Times New Roman" w:hAnsi="Times New Roman" w:cs="Times New Roman"/>
          <w:bCs/>
          <w:iCs/>
          <w:sz w:val="28"/>
          <w:szCs w:val="28"/>
        </w:rPr>
        <w:t xml:space="preserve">доходы </w:t>
      </w:r>
      <w:r w:rsidR="008A6EF4" w:rsidRPr="0028147C">
        <w:rPr>
          <w:rFonts w:ascii="Times New Roman" w:hAnsi="Times New Roman" w:cs="Times New Roman"/>
          <w:bCs/>
          <w:iCs/>
          <w:sz w:val="28"/>
          <w:szCs w:val="28"/>
        </w:rPr>
        <w:t>–</w:t>
      </w:r>
      <w:r w:rsidR="00F45CAB" w:rsidRPr="0028147C">
        <w:rPr>
          <w:rFonts w:ascii="Times New Roman" w:hAnsi="Times New Roman" w:cs="Times New Roman"/>
          <w:bCs/>
          <w:iCs/>
          <w:sz w:val="28"/>
          <w:szCs w:val="28"/>
        </w:rPr>
        <w:t xml:space="preserve"> </w:t>
      </w:r>
      <w:r w:rsidR="00075305" w:rsidRPr="0028147C">
        <w:rPr>
          <w:rFonts w:ascii="Times New Roman" w:hAnsi="Times New Roman" w:cs="Times New Roman"/>
          <w:bCs/>
          <w:iCs/>
          <w:sz w:val="28"/>
          <w:szCs w:val="28"/>
        </w:rPr>
        <w:t>10 850,0</w:t>
      </w:r>
      <w:r w:rsidR="006D0330" w:rsidRPr="0028147C">
        <w:rPr>
          <w:rFonts w:ascii="Times New Roman" w:hAnsi="Times New Roman" w:cs="Times New Roman"/>
          <w:bCs/>
          <w:iCs/>
          <w:sz w:val="28"/>
          <w:szCs w:val="28"/>
        </w:rPr>
        <w:t xml:space="preserve"> </w:t>
      </w:r>
      <w:r w:rsidR="00F45CAB" w:rsidRPr="0028147C">
        <w:rPr>
          <w:rFonts w:ascii="Times New Roman" w:hAnsi="Times New Roman" w:cs="Times New Roman"/>
          <w:bCs/>
          <w:iCs/>
          <w:sz w:val="28"/>
          <w:szCs w:val="28"/>
        </w:rPr>
        <w:t xml:space="preserve">тыс.руб.; </w:t>
      </w:r>
      <w:r w:rsidR="007C4DFD" w:rsidRPr="0028147C">
        <w:rPr>
          <w:rFonts w:ascii="Times New Roman" w:hAnsi="Times New Roman" w:cs="Times New Roman"/>
          <w:bCs/>
          <w:iCs/>
          <w:sz w:val="28"/>
          <w:szCs w:val="28"/>
        </w:rPr>
        <w:t xml:space="preserve">дотация на выравнивание бюджетной обеспеченности – </w:t>
      </w:r>
      <w:r w:rsidR="00EA2540">
        <w:rPr>
          <w:rFonts w:ascii="Times New Roman" w:hAnsi="Times New Roman" w:cs="Times New Roman"/>
          <w:bCs/>
          <w:iCs/>
          <w:sz w:val="28"/>
          <w:szCs w:val="28"/>
        </w:rPr>
        <w:t>5 755,1</w:t>
      </w:r>
      <w:r w:rsidR="007C4DFD" w:rsidRPr="0028147C">
        <w:rPr>
          <w:rFonts w:ascii="Times New Roman" w:hAnsi="Times New Roman" w:cs="Times New Roman"/>
          <w:bCs/>
          <w:iCs/>
          <w:sz w:val="28"/>
          <w:szCs w:val="28"/>
        </w:rPr>
        <w:t xml:space="preserve"> тыс.руб.; </w:t>
      </w:r>
      <w:r w:rsidRPr="0028147C">
        <w:rPr>
          <w:rFonts w:ascii="Times New Roman" w:hAnsi="Times New Roman" w:cs="Times New Roman"/>
          <w:bCs/>
          <w:iCs/>
          <w:sz w:val="28"/>
          <w:szCs w:val="28"/>
        </w:rPr>
        <w:t xml:space="preserve">субвенции бюджетам внутригородских муниципальных образований на выполнение передаваемых полномочий </w:t>
      </w:r>
      <w:r w:rsidR="00F45CAB" w:rsidRPr="0028147C">
        <w:rPr>
          <w:rFonts w:ascii="Times New Roman" w:hAnsi="Times New Roman" w:cs="Times New Roman"/>
          <w:bCs/>
          <w:iCs/>
          <w:sz w:val="28"/>
          <w:szCs w:val="28"/>
        </w:rPr>
        <w:t xml:space="preserve">– </w:t>
      </w:r>
      <w:r w:rsidR="003D4727">
        <w:rPr>
          <w:rFonts w:ascii="Times New Roman" w:hAnsi="Times New Roman" w:cs="Times New Roman"/>
          <w:bCs/>
          <w:iCs/>
          <w:sz w:val="28"/>
          <w:szCs w:val="28"/>
        </w:rPr>
        <w:t>121 765,6</w:t>
      </w:r>
      <w:r w:rsidR="006D0330" w:rsidRPr="004432E0">
        <w:rPr>
          <w:rFonts w:ascii="Times New Roman" w:hAnsi="Times New Roman" w:cs="Times New Roman"/>
          <w:bCs/>
          <w:iCs/>
          <w:sz w:val="28"/>
          <w:szCs w:val="28"/>
        </w:rPr>
        <w:t xml:space="preserve"> </w:t>
      </w:r>
      <w:r w:rsidRPr="0028147C">
        <w:rPr>
          <w:rFonts w:ascii="Times New Roman" w:hAnsi="Times New Roman" w:cs="Times New Roman"/>
          <w:bCs/>
          <w:iCs/>
          <w:sz w:val="28"/>
          <w:szCs w:val="28"/>
        </w:rPr>
        <w:t>тыс.руб;</w:t>
      </w:r>
    </w:p>
    <w:p w:rsidR="007050D8" w:rsidRPr="004432E0" w:rsidRDefault="007050D8"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432E0">
        <w:rPr>
          <w:rFonts w:ascii="Times New Roman" w:hAnsi="Times New Roman" w:cs="Times New Roman"/>
          <w:bCs/>
          <w:iCs/>
          <w:sz w:val="28"/>
          <w:szCs w:val="28"/>
        </w:rPr>
        <w:lastRenderedPageBreak/>
        <w:t xml:space="preserve">- </w:t>
      </w:r>
      <w:r w:rsidR="007B1393" w:rsidRPr="004432E0">
        <w:rPr>
          <w:rFonts w:ascii="Times New Roman" w:hAnsi="Times New Roman" w:cs="Times New Roman"/>
          <w:bCs/>
          <w:iCs/>
          <w:sz w:val="28"/>
          <w:szCs w:val="28"/>
        </w:rPr>
        <w:t>на 202</w:t>
      </w:r>
      <w:r w:rsidR="00075305" w:rsidRPr="004432E0">
        <w:rPr>
          <w:rFonts w:ascii="Times New Roman" w:hAnsi="Times New Roman" w:cs="Times New Roman"/>
          <w:bCs/>
          <w:iCs/>
          <w:sz w:val="28"/>
          <w:szCs w:val="28"/>
        </w:rPr>
        <w:t>2</w:t>
      </w:r>
      <w:r w:rsidRPr="004432E0">
        <w:rPr>
          <w:rFonts w:ascii="Times New Roman" w:hAnsi="Times New Roman" w:cs="Times New Roman"/>
          <w:bCs/>
          <w:iCs/>
          <w:sz w:val="28"/>
          <w:szCs w:val="28"/>
        </w:rPr>
        <w:t xml:space="preserve"> год в сумме </w:t>
      </w:r>
      <w:r w:rsidR="00771F98" w:rsidRPr="004432E0">
        <w:rPr>
          <w:rFonts w:ascii="Times New Roman" w:hAnsi="Times New Roman" w:cs="Times New Roman"/>
          <w:bCs/>
          <w:iCs/>
          <w:sz w:val="28"/>
          <w:szCs w:val="28"/>
        </w:rPr>
        <w:t>185</w:t>
      </w:r>
      <w:r w:rsidR="003D4727">
        <w:rPr>
          <w:rFonts w:ascii="Times New Roman" w:hAnsi="Times New Roman" w:cs="Times New Roman"/>
          <w:bCs/>
          <w:iCs/>
          <w:sz w:val="28"/>
          <w:szCs w:val="28"/>
        </w:rPr>
        <w:t> 581,0</w:t>
      </w:r>
      <w:r w:rsidRPr="004432E0">
        <w:rPr>
          <w:rFonts w:ascii="Times New Roman" w:hAnsi="Times New Roman" w:cs="Times New Roman"/>
          <w:bCs/>
          <w:iCs/>
          <w:sz w:val="28"/>
          <w:szCs w:val="28"/>
        </w:rPr>
        <w:t xml:space="preserve"> тыс.руб., в том числе: налоговые </w:t>
      </w:r>
      <w:r w:rsidR="004329CF" w:rsidRPr="004432E0">
        <w:rPr>
          <w:rFonts w:ascii="Times New Roman" w:hAnsi="Times New Roman" w:cs="Times New Roman"/>
          <w:bCs/>
          <w:iCs/>
          <w:sz w:val="28"/>
          <w:szCs w:val="28"/>
        </w:rPr>
        <w:t xml:space="preserve">и неналоговые </w:t>
      </w:r>
      <w:r w:rsidRPr="004432E0">
        <w:rPr>
          <w:rFonts w:ascii="Times New Roman" w:hAnsi="Times New Roman" w:cs="Times New Roman"/>
          <w:bCs/>
          <w:iCs/>
          <w:sz w:val="28"/>
          <w:szCs w:val="28"/>
        </w:rPr>
        <w:t xml:space="preserve">доходы – </w:t>
      </w:r>
      <w:r w:rsidR="00075305" w:rsidRPr="004432E0">
        <w:rPr>
          <w:rFonts w:ascii="Times New Roman" w:hAnsi="Times New Roman" w:cs="Times New Roman"/>
          <w:bCs/>
          <w:iCs/>
          <w:sz w:val="28"/>
          <w:szCs w:val="28"/>
        </w:rPr>
        <w:t>11 664,0</w:t>
      </w:r>
      <w:r w:rsidRPr="004432E0">
        <w:rPr>
          <w:rFonts w:ascii="Times New Roman" w:hAnsi="Times New Roman" w:cs="Times New Roman"/>
          <w:bCs/>
          <w:iCs/>
          <w:sz w:val="28"/>
          <w:szCs w:val="28"/>
        </w:rPr>
        <w:t xml:space="preserve"> тыс.руб.; </w:t>
      </w:r>
      <w:r w:rsidR="004329CF" w:rsidRPr="004432E0">
        <w:rPr>
          <w:rFonts w:ascii="Times New Roman" w:hAnsi="Times New Roman" w:cs="Times New Roman"/>
          <w:bCs/>
          <w:iCs/>
          <w:sz w:val="28"/>
          <w:szCs w:val="28"/>
        </w:rPr>
        <w:t xml:space="preserve">дотация на выравнивание бюджетной обеспеченности – </w:t>
      </w:r>
      <w:r w:rsidR="00EA2540" w:rsidRPr="004432E0">
        <w:rPr>
          <w:rFonts w:ascii="Times New Roman" w:hAnsi="Times New Roman" w:cs="Times New Roman"/>
          <w:bCs/>
          <w:iCs/>
          <w:sz w:val="28"/>
          <w:szCs w:val="28"/>
        </w:rPr>
        <w:t>4 257,0</w:t>
      </w:r>
      <w:r w:rsidR="004329CF" w:rsidRPr="004432E0">
        <w:rPr>
          <w:rFonts w:ascii="Times New Roman" w:hAnsi="Times New Roman" w:cs="Times New Roman"/>
          <w:bCs/>
          <w:iCs/>
          <w:sz w:val="28"/>
          <w:szCs w:val="28"/>
        </w:rPr>
        <w:t xml:space="preserve"> тыс.руб.; </w:t>
      </w:r>
      <w:r w:rsidRPr="004432E0">
        <w:rPr>
          <w:rFonts w:ascii="Times New Roman" w:hAnsi="Times New Roman" w:cs="Times New Roman"/>
          <w:bCs/>
          <w:iCs/>
          <w:sz w:val="28"/>
          <w:szCs w:val="28"/>
        </w:rPr>
        <w:t>субвенции бюджетам внутригородских муниципальных образований на выполн</w:t>
      </w:r>
      <w:r w:rsidR="006D0330" w:rsidRPr="004432E0">
        <w:rPr>
          <w:rFonts w:ascii="Times New Roman" w:hAnsi="Times New Roman" w:cs="Times New Roman"/>
          <w:bCs/>
          <w:iCs/>
          <w:sz w:val="28"/>
          <w:szCs w:val="28"/>
        </w:rPr>
        <w:t xml:space="preserve">ение передаваемых полномочий – </w:t>
      </w:r>
      <w:r w:rsidR="003D4727">
        <w:rPr>
          <w:rFonts w:ascii="Times New Roman" w:hAnsi="Times New Roman" w:cs="Times New Roman"/>
          <w:bCs/>
          <w:iCs/>
          <w:sz w:val="28"/>
          <w:szCs w:val="28"/>
        </w:rPr>
        <w:t>169 660,0</w:t>
      </w:r>
      <w:r w:rsidR="00771F98" w:rsidRPr="004432E0">
        <w:rPr>
          <w:rFonts w:ascii="Times New Roman" w:hAnsi="Times New Roman" w:cs="Times New Roman"/>
          <w:bCs/>
          <w:iCs/>
          <w:sz w:val="28"/>
          <w:szCs w:val="28"/>
        </w:rPr>
        <w:t xml:space="preserve"> </w:t>
      </w:r>
      <w:r w:rsidRPr="004432E0">
        <w:rPr>
          <w:rFonts w:ascii="Times New Roman" w:hAnsi="Times New Roman" w:cs="Times New Roman"/>
          <w:bCs/>
          <w:iCs/>
          <w:sz w:val="28"/>
          <w:szCs w:val="28"/>
        </w:rPr>
        <w:t>тыс.руб;</w:t>
      </w:r>
    </w:p>
    <w:p w:rsidR="007050D8" w:rsidRPr="004432E0" w:rsidRDefault="007050D8"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4432E0">
        <w:rPr>
          <w:rFonts w:ascii="Times New Roman" w:hAnsi="Times New Roman" w:cs="Times New Roman"/>
          <w:bCs/>
          <w:iCs/>
          <w:sz w:val="28"/>
          <w:szCs w:val="28"/>
        </w:rPr>
        <w:t>- на 202</w:t>
      </w:r>
      <w:r w:rsidR="00075305" w:rsidRPr="004432E0">
        <w:rPr>
          <w:rFonts w:ascii="Times New Roman" w:hAnsi="Times New Roman" w:cs="Times New Roman"/>
          <w:bCs/>
          <w:iCs/>
          <w:sz w:val="28"/>
          <w:szCs w:val="28"/>
        </w:rPr>
        <w:t>3</w:t>
      </w:r>
      <w:r w:rsidRPr="004432E0">
        <w:rPr>
          <w:rFonts w:ascii="Times New Roman" w:hAnsi="Times New Roman" w:cs="Times New Roman"/>
          <w:bCs/>
          <w:iCs/>
          <w:sz w:val="28"/>
          <w:szCs w:val="28"/>
        </w:rPr>
        <w:t xml:space="preserve"> год в сумме </w:t>
      </w:r>
      <w:r w:rsidR="003D4727">
        <w:rPr>
          <w:rFonts w:ascii="Times New Roman" w:hAnsi="Times New Roman" w:cs="Times New Roman"/>
          <w:bCs/>
          <w:iCs/>
          <w:sz w:val="28"/>
          <w:szCs w:val="28"/>
        </w:rPr>
        <w:t>186 297,9</w:t>
      </w:r>
      <w:r w:rsidR="0033560B" w:rsidRPr="004432E0">
        <w:rPr>
          <w:rFonts w:ascii="Times New Roman" w:hAnsi="Times New Roman" w:cs="Times New Roman"/>
          <w:bCs/>
          <w:iCs/>
          <w:sz w:val="28"/>
          <w:szCs w:val="28"/>
        </w:rPr>
        <w:t xml:space="preserve"> </w:t>
      </w:r>
      <w:r w:rsidRPr="004432E0">
        <w:rPr>
          <w:rFonts w:ascii="Times New Roman" w:hAnsi="Times New Roman" w:cs="Times New Roman"/>
          <w:bCs/>
          <w:iCs/>
          <w:sz w:val="28"/>
          <w:szCs w:val="28"/>
        </w:rPr>
        <w:t xml:space="preserve">тыс.руб., в том числе: налоговые </w:t>
      </w:r>
      <w:r w:rsidR="004329CF" w:rsidRPr="004432E0">
        <w:rPr>
          <w:rFonts w:ascii="Times New Roman" w:hAnsi="Times New Roman" w:cs="Times New Roman"/>
          <w:bCs/>
          <w:iCs/>
          <w:sz w:val="28"/>
          <w:szCs w:val="28"/>
        </w:rPr>
        <w:t xml:space="preserve">и неналоговые доходы </w:t>
      </w:r>
      <w:r w:rsidRPr="004432E0">
        <w:rPr>
          <w:rFonts w:ascii="Times New Roman" w:hAnsi="Times New Roman" w:cs="Times New Roman"/>
          <w:bCs/>
          <w:iCs/>
          <w:sz w:val="28"/>
          <w:szCs w:val="28"/>
        </w:rPr>
        <w:t xml:space="preserve">– </w:t>
      </w:r>
      <w:r w:rsidR="00075305" w:rsidRPr="004432E0">
        <w:rPr>
          <w:rFonts w:ascii="Times New Roman" w:hAnsi="Times New Roman" w:cs="Times New Roman"/>
          <w:bCs/>
          <w:iCs/>
          <w:sz w:val="28"/>
          <w:szCs w:val="28"/>
        </w:rPr>
        <w:t>12 560,0</w:t>
      </w:r>
      <w:r w:rsidRPr="004432E0">
        <w:rPr>
          <w:rFonts w:ascii="Times New Roman" w:hAnsi="Times New Roman" w:cs="Times New Roman"/>
          <w:bCs/>
          <w:iCs/>
          <w:sz w:val="28"/>
          <w:szCs w:val="28"/>
        </w:rPr>
        <w:t xml:space="preserve"> тыс.руб.;</w:t>
      </w:r>
      <w:r w:rsidR="004329CF" w:rsidRPr="004432E0">
        <w:rPr>
          <w:rFonts w:ascii="Times New Roman" w:hAnsi="Times New Roman" w:cs="Times New Roman"/>
          <w:bCs/>
          <w:iCs/>
          <w:sz w:val="28"/>
          <w:szCs w:val="28"/>
        </w:rPr>
        <w:t xml:space="preserve"> дотация на выравнивание бюджетной обеспеченности – </w:t>
      </w:r>
      <w:r w:rsidR="00EA2540" w:rsidRPr="004432E0">
        <w:rPr>
          <w:rFonts w:ascii="Times New Roman" w:hAnsi="Times New Roman" w:cs="Times New Roman"/>
          <w:bCs/>
          <w:iCs/>
          <w:sz w:val="28"/>
          <w:szCs w:val="28"/>
        </w:rPr>
        <w:t>4 081,8</w:t>
      </w:r>
      <w:r w:rsidR="004329CF" w:rsidRPr="004432E0">
        <w:rPr>
          <w:rFonts w:ascii="Times New Roman" w:hAnsi="Times New Roman" w:cs="Times New Roman"/>
          <w:bCs/>
          <w:iCs/>
          <w:sz w:val="28"/>
          <w:szCs w:val="28"/>
        </w:rPr>
        <w:t xml:space="preserve"> тыс.руб.;</w:t>
      </w:r>
      <w:r w:rsidRPr="004432E0">
        <w:rPr>
          <w:rFonts w:ascii="Times New Roman" w:hAnsi="Times New Roman" w:cs="Times New Roman"/>
          <w:bCs/>
          <w:iCs/>
          <w:sz w:val="28"/>
          <w:szCs w:val="28"/>
        </w:rPr>
        <w:t xml:space="preserve"> субвенции бюджетам внутригородских муниципальных образований на выполнение передаваемых полномочий – </w:t>
      </w:r>
      <w:r w:rsidR="003D4727">
        <w:rPr>
          <w:rFonts w:ascii="Times New Roman" w:hAnsi="Times New Roman" w:cs="Times New Roman"/>
          <w:bCs/>
          <w:iCs/>
          <w:sz w:val="28"/>
          <w:szCs w:val="28"/>
        </w:rPr>
        <w:t>169 656,1</w:t>
      </w:r>
      <w:r w:rsidR="00771F98" w:rsidRPr="004432E0">
        <w:rPr>
          <w:rFonts w:ascii="Times New Roman" w:hAnsi="Times New Roman" w:cs="Times New Roman"/>
          <w:bCs/>
          <w:iCs/>
          <w:sz w:val="28"/>
          <w:szCs w:val="28"/>
        </w:rPr>
        <w:t xml:space="preserve"> </w:t>
      </w:r>
      <w:r w:rsidR="007C6D7C" w:rsidRPr="004432E0">
        <w:rPr>
          <w:rFonts w:ascii="Times New Roman" w:hAnsi="Times New Roman" w:cs="Times New Roman"/>
          <w:bCs/>
          <w:iCs/>
          <w:sz w:val="28"/>
          <w:szCs w:val="28"/>
        </w:rPr>
        <w:t>тыс.руб.</w:t>
      </w:r>
    </w:p>
    <w:p w:rsidR="00392145" w:rsidRPr="0028147C" w:rsidRDefault="008A6EF4" w:rsidP="005D1EA7">
      <w:pPr>
        <w:numPr>
          <w:ilvl w:val="1"/>
          <w:numId w:val="21"/>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о</w:t>
      </w:r>
      <w:r w:rsidR="00F45CAB" w:rsidRPr="0028147C">
        <w:rPr>
          <w:rFonts w:ascii="Times New Roman" w:hAnsi="Times New Roman" w:cs="Times New Roman"/>
          <w:bCs/>
          <w:iCs/>
          <w:sz w:val="28"/>
          <w:szCs w:val="28"/>
        </w:rPr>
        <w:t xml:space="preserve">бщий объем расходов бюджета внутригородского муниципального образования города Севастополя – Ленинского муниципального округа </w:t>
      </w:r>
      <w:r w:rsidR="00392145" w:rsidRPr="0028147C">
        <w:rPr>
          <w:rFonts w:ascii="Times New Roman" w:hAnsi="Times New Roman" w:cs="Times New Roman"/>
          <w:bCs/>
          <w:iCs/>
          <w:sz w:val="28"/>
          <w:szCs w:val="28"/>
        </w:rPr>
        <w:t>составляет:</w:t>
      </w:r>
    </w:p>
    <w:p w:rsidR="00B41E1B" w:rsidRPr="004432E0" w:rsidRDefault="00392145" w:rsidP="005D1EA7">
      <w:pPr>
        <w:tabs>
          <w:tab w:val="left" w:pos="1134"/>
        </w:tabs>
        <w:autoSpaceDE w:val="0"/>
        <w:autoSpaceDN w:val="0"/>
        <w:adjustRightInd w:val="0"/>
        <w:spacing w:after="0" w:line="240" w:lineRule="auto"/>
        <w:ind w:left="540" w:firstLine="709"/>
        <w:jc w:val="both"/>
        <w:rPr>
          <w:rFonts w:ascii="Times New Roman" w:hAnsi="Times New Roman" w:cs="Times New Roman"/>
          <w:bCs/>
          <w:iCs/>
          <w:sz w:val="28"/>
          <w:szCs w:val="28"/>
        </w:rPr>
      </w:pPr>
      <w:r w:rsidRPr="004432E0">
        <w:rPr>
          <w:rFonts w:ascii="Times New Roman" w:hAnsi="Times New Roman" w:cs="Times New Roman"/>
          <w:bCs/>
          <w:iCs/>
          <w:sz w:val="28"/>
          <w:szCs w:val="28"/>
        </w:rPr>
        <w:t xml:space="preserve">- </w:t>
      </w:r>
      <w:r w:rsidR="00A57319" w:rsidRPr="004432E0">
        <w:rPr>
          <w:rFonts w:ascii="Times New Roman" w:hAnsi="Times New Roman" w:cs="Times New Roman"/>
          <w:bCs/>
          <w:iCs/>
          <w:sz w:val="28"/>
          <w:szCs w:val="28"/>
        </w:rPr>
        <w:t>на 202</w:t>
      </w:r>
      <w:r w:rsidR="00F54736" w:rsidRPr="004432E0">
        <w:rPr>
          <w:rFonts w:ascii="Times New Roman" w:hAnsi="Times New Roman" w:cs="Times New Roman"/>
          <w:bCs/>
          <w:iCs/>
          <w:sz w:val="28"/>
          <w:szCs w:val="28"/>
        </w:rPr>
        <w:t>1</w:t>
      </w:r>
      <w:r w:rsidR="00F45CAB" w:rsidRPr="004432E0">
        <w:rPr>
          <w:rFonts w:ascii="Times New Roman" w:hAnsi="Times New Roman" w:cs="Times New Roman"/>
          <w:bCs/>
          <w:iCs/>
          <w:sz w:val="28"/>
          <w:szCs w:val="28"/>
        </w:rPr>
        <w:t xml:space="preserve"> год в сумме </w:t>
      </w:r>
      <w:r w:rsidR="003D4727">
        <w:rPr>
          <w:rFonts w:ascii="Times New Roman" w:hAnsi="Times New Roman" w:cs="Times New Roman"/>
          <w:bCs/>
          <w:iCs/>
          <w:sz w:val="28"/>
          <w:szCs w:val="28"/>
        </w:rPr>
        <w:t xml:space="preserve">138 370,7 </w:t>
      </w:r>
      <w:r w:rsidR="00F45CAB" w:rsidRPr="004432E0">
        <w:rPr>
          <w:rFonts w:ascii="Times New Roman" w:hAnsi="Times New Roman" w:cs="Times New Roman"/>
          <w:bCs/>
          <w:iCs/>
          <w:sz w:val="28"/>
          <w:szCs w:val="28"/>
        </w:rPr>
        <w:t>тыс.руб.;</w:t>
      </w:r>
    </w:p>
    <w:p w:rsidR="00392145" w:rsidRPr="004432E0" w:rsidRDefault="00392145" w:rsidP="005D1EA7">
      <w:pPr>
        <w:tabs>
          <w:tab w:val="left" w:pos="1134"/>
        </w:tabs>
        <w:autoSpaceDE w:val="0"/>
        <w:autoSpaceDN w:val="0"/>
        <w:adjustRightInd w:val="0"/>
        <w:spacing w:after="0" w:line="240" w:lineRule="auto"/>
        <w:ind w:left="540" w:firstLine="709"/>
        <w:jc w:val="both"/>
        <w:rPr>
          <w:rFonts w:ascii="Times New Roman" w:hAnsi="Times New Roman" w:cs="Times New Roman"/>
          <w:bCs/>
          <w:iCs/>
          <w:sz w:val="28"/>
          <w:szCs w:val="28"/>
        </w:rPr>
      </w:pPr>
      <w:r w:rsidRPr="004432E0">
        <w:rPr>
          <w:rFonts w:ascii="Times New Roman" w:hAnsi="Times New Roman" w:cs="Times New Roman"/>
          <w:bCs/>
          <w:iCs/>
          <w:sz w:val="28"/>
          <w:szCs w:val="28"/>
        </w:rPr>
        <w:t>- на 20</w:t>
      </w:r>
      <w:r w:rsidR="00A57319" w:rsidRPr="004432E0">
        <w:rPr>
          <w:rFonts w:ascii="Times New Roman" w:hAnsi="Times New Roman" w:cs="Times New Roman"/>
          <w:bCs/>
          <w:iCs/>
          <w:sz w:val="28"/>
          <w:szCs w:val="28"/>
        </w:rPr>
        <w:t>21</w:t>
      </w:r>
      <w:r w:rsidRPr="004432E0">
        <w:rPr>
          <w:rFonts w:ascii="Times New Roman" w:hAnsi="Times New Roman" w:cs="Times New Roman"/>
          <w:bCs/>
          <w:iCs/>
          <w:sz w:val="28"/>
          <w:szCs w:val="28"/>
        </w:rPr>
        <w:t xml:space="preserve"> год в сумме </w:t>
      </w:r>
      <w:r w:rsidR="00771F98" w:rsidRPr="004432E0">
        <w:rPr>
          <w:rFonts w:ascii="Times New Roman" w:hAnsi="Times New Roman" w:cs="Times New Roman"/>
          <w:bCs/>
          <w:iCs/>
          <w:sz w:val="28"/>
          <w:szCs w:val="28"/>
        </w:rPr>
        <w:t>185</w:t>
      </w:r>
      <w:r w:rsidR="003D4727">
        <w:rPr>
          <w:rFonts w:ascii="Times New Roman" w:hAnsi="Times New Roman" w:cs="Times New Roman"/>
          <w:bCs/>
          <w:iCs/>
          <w:sz w:val="28"/>
          <w:szCs w:val="28"/>
        </w:rPr>
        <w:t> 581,0</w:t>
      </w:r>
      <w:r w:rsidRPr="004432E0">
        <w:rPr>
          <w:rFonts w:ascii="Times New Roman" w:hAnsi="Times New Roman" w:cs="Times New Roman"/>
          <w:bCs/>
          <w:iCs/>
          <w:sz w:val="28"/>
          <w:szCs w:val="28"/>
        </w:rPr>
        <w:t xml:space="preserve"> тыс.руб.;</w:t>
      </w:r>
    </w:p>
    <w:p w:rsidR="00392145" w:rsidRPr="004432E0" w:rsidRDefault="00392145" w:rsidP="005D1EA7">
      <w:pPr>
        <w:tabs>
          <w:tab w:val="left" w:pos="1134"/>
        </w:tabs>
        <w:autoSpaceDE w:val="0"/>
        <w:autoSpaceDN w:val="0"/>
        <w:adjustRightInd w:val="0"/>
        <w:spacing w:after="0" w:line="240" w:lineRule="auto"/>
        <w:ind w:left="540" w:firstLine="709"/>
        <w:jc w:val="both"/>
        <w:rPr>
          <w:rFonts w:ascii="Times New Roman" w:hAnsi="Times New Roman" w:cs="Times New Roman"/>
          <w:bCs/>
          <w:iCs/>
          <w:sz w:val="28"/>
          <w:szCs w:val="28"/>
        </w:rPr>
      </w:pPr>
      <w:r w:rsidRPr="004432E0">
        <w:rPr>
          <w:rFonts w:ascii="Times New Roman" w:hAnsi="Times New Roman" w:cs="Times New Roman"/>
          <w:bCs/>
          <w:iCs/>
          <w:sz w:val="28"/>
          <w:szCs w:val="28"/>
        </w:rPr>
        <w:t xml:space="preserve">- </w:t>
      </w:r>
      <w:r w:rsidR="00A57319" w:rsidRPr="004432E0">
        <w:rPr>
          <w:rFonts w:ascii="Times New Roman" w:hAnsi="Times New Roman" w:cs="Times New Roman"/>
          <w:bCs/>
          <w:iCs/>
          <w:sz w:val="28"/>
          <w:szCs w:val="28"/>
        </w:rPr>
        <w:t>на 2022</w:t>
      </w:r>
      <w:r w:rsidRPr="004432E0">
        <w:rPr>
          <w:rFonts w:ascii="Times New Roman" w:hAnsi="Times New Roman" w:cs="Times New Roman"/>
          <w:bCs/>
          <w:iCs/>
          <w:sz w:val="28"/>
          <w:szCs w:val="28"/>
        </w:rPr>
        <w:t xml:space="preserve"> год в сумме </w:t>
      </w:r>
      <w:r w:rsidR="00771F98" w:rsidRPr="004432E0">
        <w:rPr>
          <w:rFonts w:ascii="Times New Roman" w:hAnsi="Times New Roman" w:cs="Times New Roman"/>
          <w:bCs/>
          <w:iCs/>
          <w:sz w:val="28"/>
          <w:szCs w:val="28"/>
        </w:rPr>
        <w:t>186</w:t>
      </w:r>
      <w:r w:rsidR="003D4727">
        <w:rPr>
          <w:rFonts w:ascii="Times New Roman" w:hAnsi="Times New Roman" w:cs="Times New Roman"/>
          <w:bCs/>
          <w:iCs/>
          <w:sz w:val="28"/>
          <w:szCs w:val="28"/>
        </w:rPr>
        <w:t> 297,9</w:t>
      </w:r>
      <w:r w:rsidR="00771F98" w:rsidRPr="004432E0">
        <w:rPr>
          <w:rFonts w:ascii="Times New Roman" w:hAnsi="Times New Roman" w:cs="Times New Roman"/>
          <w:bCs/>
          <w:iCs/>
          <w:sz w:val="28"/>
          <w:szCs w:val="28"/>
        </w:rPr>
        <w:t xml:space="preserve"> </w:t>
      </w:r>
      <w:r w:rsidRPr="004432E0">
        <w:rPr>
          <w:rFonts w:ascii="Times New Roman" w:hAnsi="Times New Roman" w:cs="Times New Roman"/>
          <w:bCs/>
          <w:iCs/>
          <w:sz w:val="28"/>
          <w:szCs w:val="28"/>
        </w:rPr>
        <w:t>тыс.руб.</w:t>
      </w:r>
    </w:p>
    <w:p w:rsidR="00F45CAB" w:rsidRPr="0028147C" w:rsidRDefault="008A6EF4" w:rsidP="005D1EA7">
      <w:pPr>
        <w:numPr>
          <w:ilvl w:val="1"/>
          <w:numId w:val="21"/>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верхний</w:t>
      </w:r>
      <w:r w:rsidR="00F45CAB" w:rsidRPr="0028147C">
        <w:rPr>
          <w:rFonts w:ascii="Times New Roman" w:hAnsi="Times New Roman" w:cs="Times New Roman"/>
          <w:bCs/>
          <w:iCs/>
          <w:sz w:val="28"/>
          <w:szCs w:val="28"/>
        </w:rPr>
        <w:t xml:space="preserve"> предел муниципального внутреннего долга бюджета внутригородского муниципального образования города Севастополя – Ленинского муниципального округа на </w:t>
      </w:r>
      <w:r w:rsidR="007B1393" w:rsidRPr="0028147C">
        <w:rPr>
          <w:rFonts w:ascii="Times New Roman" w:hAnsi="Times New Roman" w:cs="Times New Roman"/>
          <w:bCs/>
          <w:iCs/>
          <w:sz w:val="28"/>
          <w:szCs w:val="28"/>
        </w:rPr>
        <w:t>1 января 202</w:t>
      </w:r>
      <w:r w:rsidR="00F54736" w:rsidRPr="0028147C">
        <w:rPr>
          <w:rFonts w:ascii="Times New Roman" w:hAnsi="Times New Roman" w:cs="Times New Roman"/>
          <w:bCs/>
          <w:iCs/>
          <w:sz w:val="28"/>
          <w:szCs w:val="28"/>
        </w:rPr>
        <w:t>2</w:t>
      </w:r>
      <w:r w:rsidR="00F45CAB" w:rsidRPr="0028147C">
        <w:rPr>
          <w:rFonts w:ascii="Times New Roman" w:hAnsi="Times New Roman" w:cs="Times New Roman"/>
          <w:bCs/>
          <w:iCs/>
          <w:sz w:val="28"/>
          <w:szCs w:val="28"/>
        </w:rPr>
        <w:t xml:space="preserve"> года в сумме 0,0 тыс.руб.</w:t>
      </w:r>
      <w:r w:rsidR="00224B0A" w:rsidRPr="0028147C">
        <w:rPr>
          <w:rFonts w:ascii="Times New Roman" w:hAnsi="Times New Roman" w:cs="Times New Roman"/>
          <w:bCs/>
          <w:iCs/>
          <w:sz w:val="28"/>
          <w:szCs w:val="28"/>
        </w:rPr>
        <w:t>, на 1 января 202</w:t>
      </w:r>
      <w:r w:rsidR="00F54736" w:rsidRPr="0028147C">
        <w:rPr>
          <w:rFonts w:ascii="Times New Roman" w:hAnsi="Times New Roman" w:cs="Times New Roman"/>
          <w:bCs/>
          <w:iCs/>
          <w:sz w:val="28"/>
          <w:szCs w:val="28"/>
        </w:rPr>
        <w:t>3</w:t>
      </w:r>
      <w:r w:rsidR="00224B0A" w:rsidRPr="0028147C">
        <w:rPr>
          <w:rFonts w:ascii="Times New Roman" w:hAnsi="Times New Roman" w:cs="Times New Roman"/>
          <w:bCs/>
          <w:iCs/>
          <w:sz w:val="28"/>
          <w:szCs w:val="28"/>
        </w:rPr>
        <w:t xml:space="preserve"> года в сумм</w:t>
      </w:r>
      <w:r w:rsidR="007B1393" w:rsidRPr="0028147C">
        <w:rPr>
          <w:rFonts w:ascii="Times New Roman" w:hAnsi="Times New Roman" w:cs="Times New Roman"/>
          <w:bCs/>
          <w:iCs/>
          <w:sz w:val="28"/>
          <w:szCs w:val="28"/>
        </w:rPr>
        <w:t>е 0,0 тыс.руб., на 1 января 202</w:t>
      </w:r>
      <w:r w:rsidR="00F54736" w:rsidRPr="0028147C">
        <w:rPr>
          <w:rFonts w:ascii="Times New Roman" w:hAnsi="Times New Roman" w:cs="Times New Roman"/>
          <w:bCs/>
          <w:iCs/>
          <w:sz w:val="28"/>
          <w:szCs w:val="28"/>
        </w:rPr>
        <w:t>4</w:t>
      </w:r>
      <w:r w:rsidR="00224B0A" w:rsidRPr="0028147C">
        <w:rPr>
          <w:rFonts w:ascii="Times New Roman" w:hAnsi="Times New Roman" w:cs="Times New Roman"/>
          <w:bCs/>
          <w:iCs/>
          <w:sz w:val="28"/>
          <w:szCs w:val="28"/>
        </w:rPr>
        <w:t xml:space="preserve"> года в сумме 0,0 тыс.руб.</w:t>
      </w:r>
    </w:p>
    <w:p w:rsidR="0088646C" w:rsidRPr="0028147C" w:rsidRDefault="004F766E" w:rsidP="005D1EA7">
      <w:pPr>
        <w:numPr>
          <w:ilvl w:val="1"/>
          <w:numId w:val="21"/>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утвердить объем бюджетных ассигнований</w:t>
      </w:r>
      <w:r w:rsidR="007C6D7C" w:rsidRPr="0028147C">
        <w:rPr>
          <w:rFonts w:ascii="Times New Roman" w:hAnsi="Times New Roman" w:cs="Times New Roman"/>
          <w:bCs/>
          <w:iCs/>
          <w:sz w:val="28"/>
          <w:szCs w:val="28"/>
        </w:rPr>
        <w:t>,</w:t>
      </w:r>
      <w:r w:rsidRPr="0028147C">
        <w:rPr>
          <w:rFonts w:ascii="Times New Roman" w:hAnsi="Times New Roman" w:cs="Times New Roman"/>
          <w:bCs/>
          <w:iCs/>
          <w:sz w:val="28"/>
          <w:szCs w:val="28"/>
        </w:rPr>
        <w:t xml:space="preserve"> направленных</w:t>
      </w:r>
      <w:r w:rsidR="004E5E79" w:rsidRPr="0028147C">
        <w:rPr>
          <w:rFonts w:ascii="Times New Roman" w:hAnsi="Times New Roman" w:cs="Times New Roman"/>
          <w:bCs/>
          <w:iCs/>
          <w:sz w:val="28"/>
          <w:szCs w:val="28"/>
        </w:rPr>
        <w:t xml:space="preserve"> на исполнение публичных нормативных обязательств </w:t>
      </w:r>
      <w:r w:rsidR="009076FA" w:rsidRPr="0028147C">
        <w:rPr>
          <w:rFonts w:ascii="Times New Roman" w:hAnsi="Times New Roman" w:cs="Times New Roman"/>
          <w:bCs/>
          <w:iCs/>
          <w:sz w:val="28"/>
          <w:szCs w:val="28"/>
        </w:rPr>
        <w:t>внутригородско</w:t>
      </w:r>
      <w:r w:rsidRPr="0028147C">
        <w:rPr>
          <w:rFonts w:ascii="Times New Roman" w:hAnsi="Times New Roman" w:cs="Times New Roman"/>
          <w:bCs/>
          <w:iCs/>
          <w:sz w:val="28"/>
          <w:szCs w:val="28"/>
        </w:rPr>
        <w:t>го муниципального</w:t>
      </w:r>
      <w:r w:rsidR="009076FA" w:rsidRPr="0028147C">
        <w:rPr>
          <w:rFonts w:ascii="Times New Roman" w:hAnsi="Times New Roman" w:cs="Times New Roman"/>
          <w:bCs/>
          <w:iCs/>
          <w:sz w:val="28"/>
          <w:szCs w:val="28"/>
        </w:rPr>
        <w:t xml:space="preserve"> образовани</w:t>
      </w:r>
      <w:r w:rsidRPr="0028147C">
        <w:rPr>
          <w:rFonts w:ascii="Times New Roman" w:hAnsi="Times New Roman" w:cs="Times New Roman"/>
          <w:bCs/>
          <w:iCs/>
          <w:sz w:val="28"/>
          <w:szCs w:val="28"/>
        </w:rPr>
        <w:t>я</w:t>
      </w:r>
      <w:r w:rsidR="004E5E79" w:rsidRPr="0028147C">
        <w:rPr>
          <w:rFonts w:ascii="Times New Roman" w:hAnsi="Times New Roman" w:cs="Times New Roman"/>
          <w:bCs/>
          <w:iCs/>
          <w:sz w:val="28"/>
          <w:szCs w:val="28"/>
        </w:rPr>
        <w:t xml:space="preserve"> города Севастополя – Ленинского муниципального округа</w:t>
      </w:r>
      <w:r w:rsidRPr="0028147C">
        <w:rPr>
          <w:rFonts w:ascii="Times New Roman" w:hAnsi="Times New Roman" w:cs="Times New Roman"/>
          <w:bCs/>
          <w:iCs/>
          <w:sz w:val="28"/>
          <w:szCs w:val="28"/>
        </w:rPr>
        <w:t>:</w:t>
      </w:r>
      <w:r w:rsidR="004E5E79" w:rsidRPr="0028147C">
        <w:rPr>
          <w:rFonts w:ascii="Times New Roman" w:hAnsi="Times New Roman" w:cs="Times New Roman"/>
          <w:bCs/>
          <w:iCs/>
          <w:sz w:val="28"/>
          <w:szCs w:val="28"/>
        </w:rPr>
        <w:t xml:space="preserve"> </w:t>
      </w:r>
      <w:r w:rsidRPr="0028147C">
        <w:rPr>
          <w:rFonts w:ascii="Times New Roman" w:hAnsi="Times New Roman" w:cs="Times New Roman"/>
          <w:bCs/>
          <w:iCs/>
          <w:sz w:val="28"/>
          <w:szCs w:val="28"/>
        </w:rPr>
        <w:t>на 202</w:t>
      </w:r>
      <w:r w:rsidR="00F54736" w:rsidRPr="0028147C">
        <w:rPr>
          <w:rFonts w:ascii="Times New Roman" w:hAnsi="Times New Roman" w:cs="Times New Roman"/>
          <w:bCs/>
          <w:iCs/>
          <w:sz w:val="28"/>
          <w:szCs w:val="28"/>
        </w:rPr>
        <w:t>1</w:t>
      </w:r>
      <w:r w:rsidRPr="0028147C">
        <w:rPr>
          <w:rFonts w:ascii="Times New Roman" w:hAnsi="Times New Roman" w:cs="Times New Roman"/>
          <w:bCs/>
          <w:iCs/>
          <w:sz w:val="28"/>
          <w:szCs w:val="28"/>
        </w:rPr>
        <w:t xml:space="preserve"> г</w:t>
      </w:r>
      <w:r w:rsidR="00F54736" w:rsidRPr="0028147C">
        <w:rPr>
          <w:rFonts w:ascii="Times New Roman" w:hAnsi="Times New Roman" w:cs="Times New Roman"/>
          <w:bCs/>
          <w:iCs/>
          <w:sz w:val="28"/>
          <w:szCs w:val="28"/>
        </w:rPr>
        <w:t>од в сумме 0,0 тыс.руб., на 2022</w:t>
      </w:r>
      <w:r w:rsidRPr="0028147C">
        <w:rPr>
          <w:rFonts w:ascii="Times New Roman" w:hAnsi="Times New Roman" w:cs="Times New Roman"/>
          <w:bCs/>
          <w:iCs/>
          <w:sz w:val="28"/>
          <w:szCs w:val="28"/>
        </w:rPr>
        <w:t xml:space="preserve"> г</w:t>
      </w:r>
      <w:r w:rsidR="00F54736" w:rsidRPr="0028147C">
        <w:rPr>
          <w:rFonts w:ascii="Times New Roman" w:hAnsi="Times New Roman" w:cs="Times New Roman"/>
          <w:bCs/>
          <w:iCs/>
          <w:sz w:val="28"/>
          <w:szCs w:val="28"/>
        </w:rPr>
        <w:t>од в сумме 0,0 тыс.руб., на 2023</w:t>
      </w:r>
      <w:r w:rsidRPr="0028147C">
        <w:rPr>
          <w:rFonts w:ascii="Times New Roman" w:hAnsi="Times New Roman" w:cs="Times New Roman"/>
          <w:bCs/>
          <w:iCs/>
          <w:sz w:val="28"/>
          <w:szCs w:val="28"/>
        </w:rPr>
        <w:t xml:space="preserve"> год в сумме 0,0 тыс.руб.</w:t>
      </w:r>
    </w:p>
    <w:p w:rsidR="00B5354C" w:rsidRPr="0028147C" w:rsidRDefault="00B5354C" w:rsidP="005D1EA7">
      <w:pPr>
        <w:numPr>
          <w:ilvl w:val="1"/>
          <w:numId w:val="21"/>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Утвердить размер резервного фонда местной администрации внутригородского муниципального образования города Севастополя – Ленинског</w:t>
      </w:r>
      <w:r w:rsidR="00A57319" w:rsidRPr="0028147C">
        <w:rPr>
          <w:rFonts w:ascii="Times New Roman" w:hAnsi="Times New Roman" w:cs="Times New Roman"/>
          <w:bCs/>
          <w:iCs/>
          <w:sz w:val="28"/>
          <w:szCs w:val="28"/>
        </w:rPr>
        <w:t>о муниципального округа: на 202</w:t>
      </w:r>
      <w:r w:rsidR="00F54736" w:rsidRPr="0028147C">
        <w:rPr>
          <w:rFonts w:ascii="Times New Roman" w:hAnsi="Times New Roman" w:cs="Times New Roman"/>
          <w:bCs/>
          <w:iCs/>
          <w:sz w:val="28"/>
          <w:szCs w:val="28"/>
        </w:rPr>
        <w:t>1</w:t>
      </w:r>
      <w:r w:rsidRPr="0028147C">
        <w:rPr>
          <w:rFonts w:ascii="Times New Roman" w:hAnsi="Times New Roman" w:cs="Times New Roman"/>
          <w:bCs/>
          <w:iCs/>
          <w:sz w:val="28"/>
          <w:szCs w:val="28"/>
        </w:rPr>
        <w:t xml:space="preserve"> год в сумме 10,0 тыс.руб., на 202</w:t>
      </w:r>
      <w:r w:rsidR="00F54736" w:rsidRPr="0028147C">
        <w:rPr>
          <w:rFonts w:ascii="Times New Roman" w:hAnsi="Times New Roman" w:cs="Times New Roman"/>
          <w:bCs/>
          <w:iCs/>
          <w:sz w:val="28"/>
          <w:szCs w:val="28"/>
        </w:rPr>
        <w:t>2</w:t>
      </w:r>
      <w:r w:rsidRPr="0028147C">
        <w:rPr>
          <w:rFonts w:ascii="Times New Roman" w:hAnsi="Times New Roman" w:cs="Times New Roman"/>
          <w:bCs/>
          <w:iCs/>
          <w:sz w:val="28"/>
          <w:szCs w:val="28"/>
        </w:rPr>
        <w:t xml:space="preserve"> год в сумме 10,0 тыс. руб., на 202</w:t>
      </w:r>
      <w:r w:rsidR="00F54736" w:rsidRPr="0028147C">
        <w:rPr>
          <w:rFonts w:ascii="Times New Roman" w:hAnsi="Times New Roman" w:cs="Times New Roman"/>
          <w:bCs/>
          <w:iCs/>
          <w:sz w:val="28"/>
          <w:szCs w:val="28"/>
        </w:rPr>
        <w:t>3</w:t>
      </w:r>
      <w:r w:rsidR="007C6D7C" w:rsidRPr="0028147C">
        <w:rPr>
          <w:rFonts w:ascii="Times New Roman" w:hAnsi="Times New Roman" w:cs="Times New Roman"/>
          <w:bCs/>
          <w:iCs/>
          <w:sz w:val="28"/>
          <w:szCs w:val="28"/>
        </w:rPr>
        <w:t xml:space="preserve"> год в сумме 10,0 тыс. руб.</w:t>
      </w:r>
    </w:p>
    <w:p w:rsidR="001A5605" w:rsidRPr="0028147C" w:rsidRDefault="001A5605"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2.</w:t>
      </w:r>
      <w:r w:rsidR="005D1EA7" w:rsidRPr="0028147C">
        <w:rPr>
          <w:rFonts w:ascii="Times New Roman" w:hAnsi="Times New Roman" w:cs="Times New Roman"/>
          <w:bCs/>
          <w:iCs/>
          <w:sz w:val="28"/>
          <w:szCs w:val="28"/>
        </w:rPr>
        <w:t xml:space="preserve"> </w:t>
      </w:r>
      <w:r w:rsidRPr="0028147C">
        <w:rPr>
          <w:rFonts w:ascii="Times New Roman" w:hAnsi="Times New Roman" w:cs="Times New Roman"/>
          <w:bCs/>
          <w:iCs/>
          <w:sz w:val="28"/>
          <w:szCs w:val="28"/>
        </w:rPr>
        <w:t>Установить размер дефицита бюджета внутригородского муниципального образования города Севастополя – Ленинского муниципального округа</w:t>
      </w:r>
      <w:r w:rsidR="00392145" w:rsidRPr="0028147C">
        <w:rPr>
          <w:rFonts w:ascii="Times New Roman" w:hAnsi="Times New Roman" w:cs="Times New Roman"/>
          <w:bCs/>
          <w:iCs/>
          <w:sz w:val="28"/>
          <w:szCs w:val="28"/>
        </w:rPr>
        <w:t>:</w:t>
      </w:r>
      <w:r w:rsidR="00F54736" w:rsidRPr="0028147C">
        <w:rPr>
          <w:rFonts w:ascii="Times New Roman" w:hAnsi="Times New Roman" w:cs="Times New Roman"/>
          <w:bCs/>
          <w:iCs/>
          <w:sz w:val="28"/>
          <w:szCs w:val="28"/>
        </w:rPr>
        <w:t xml:space="preserve"> на 2021</w:t>
      </w:r>
      <w:r w:rsidRPr="0028147C">
        <w:rPr>
          <w:rFonts w:ascii="Times New Roman" w:hAnsi="Times New Roman" w:cs="Times New Roman"/>
          <w:bCs/>
          <w:iCs/>
          <w:sz w:val="28"/>
          <w:szCs w:val="28"/>
        </w:rPr>
        <w:t xml:space="preserve"> год в сумме 0,0 тыс.руб.</w:t>
      </w:r>
      <w:r w:rsidR="00392145" w:rsidRPr="0028147C">
        <w:rPr>
          <w:rFonts w:ascii="Times New Roman" w:hAnsi="Times New Roman" w:cs="Times New Roman"/>
          <w:bCs/>
          <w:iCs/>
          <w:sz w:val="28"/>
          <w:szCs w:val="28"/>
        </w:rPr>
        <w:t xml:space="preserve">, </w:t>
      </w:r>
      <w:r w:rsidR="007B1393" w:rsidRPr="0028147C">
        <w:rPr>
          <w:rFonts w:ascii="Times New Roman" w:hAnsi="Times New Roman" w:cs="Times New Roman"/>
          <w:bCs/>
          <w:iCs/>
          <w:sz w:val="28"/>
          <w:szCs w:val="28"/>
        </w:rPr>
        <w:t>на 202</w:t>
      </w:r>
      <w:r w:rsidR="00F54736" w:rsidRPr="0028147C">
        <w:rPr>
          <w:rFonts w:ascii="Times New Roman" w:hAnsi="Times New Roman" w:cs="Times New Roman"/>
          <w:bCs/>
          <w:iCs/>
          <w:sz w:val="28"/>
          <w:szCs w:val="28"/>
        </w:rPr>
        <w:t>2</w:t>
      </w:r>
      <w:r w:rsidR="00392145" w:rsidRPr="0028147C">
        <w:rPr>
          <w:rFonts w:ascii="Times New Roman" w:hAnsi="Times New Roman" w:cs="Times New Roman"/>
          <w:bCs/>
          <w:iCs/>
          <w:sz w:val="28"/>
          <w:szCs w:val="28"/>
        </w:rPr>
        <w:t xml:space="preserve"> год в сумме 0,0 тыс.руб., на 202</w:t>
      </w:r>
      <w:r w:rsidR="00F54736" w:rsidRPr="0028147C">
        <w:rPr>
          <w:rFonts w:ascii="Times New Roman" w:hAnsi="Times New Roman" w:cs="Times New Roman"/>
          <w:bCs/>
          <w:iCs/>
          <w:sz w:val="28"/>
          <w:szCs w:val="28"/>
        </w:rPr>
        <w:t>3</w:t>
      </w:r>
      <w:r w:rsidR="00392145" w:rsidRPr="0028147C">
        <w:rPr>
          <w:rFonts w:ascii="Times New Roman" w:hAnsi="Times New Roman" w:cs="Times New Roman"/>
          <w:bCs/>
          <w:iCs/>
          <w:sz w:val="28"/>
          <w:szCs w:val="28"/>
        </w:rPr>
        <w:t xml:space="preserve"> год в сумме 0,0 тыс.руб.</w:t>
      </w:r>
    </w:p>
    <w:p w:rsidR="00F45CAB" w:rsidRPr="0028147C" w:rsidRDefault="001A5605"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3.</w:t>
      </w:r>
      <w:r w:rsidR="005D1EA7" w:rsidRPr="0028147C">
        <w:rPr>
          <w:rFonts w:ascii="Times New Roman" w:hAnsi="Times New Roman" w:cs="Times New Roman"/>
          <w:bCs/>
          <w:iCs/>
          <w:sz w:val="28"/>
          <w:szCs w:val="28"/>
        </w:rPr>
        <w:t xml:space="preserve"> </w:t>
      </w:r>
      <w:r w:rsidR="005D29E8" w:rsidRPr="0028147C">
        <w:rPr>
          <w:rFonts w:ascii="Times New Roman" w:hAnsi="Times New Roman" w:cs="Times New Roman"/>
          <w:bCs/>
          <w:iCs/>
          <w:sz w:val="28"/>
          <w:szCs w:val="28"/>
        </w:rPr>
        <w:t>Утвердить</w:t>
      </w:r>
      <w:r w:rsidR="00F45CAB" w:rsidRPr="0028147C">
        <w:rPr>
          <w:rFonts w:ascii="Times New Roman" w:hAnsi="Times New Roman" w:cs="Times New Roman"/>
          <w:bCs/>
          <w:iCs/>
          <w:sz w:val="28"/>
          <w:szCs w:val="28"/>
        </w:rPr>
        <w:t xml:space="preserve"> доходы бюджета внутригородского муниципального образования города Севастополя – Ленинск</w:t>
      </w:r>
      <w:r w:rsidR="00A57319" w:rsidRPr="0028147C">
        <w:rPr>
          <w:rFonts w:ascii="Times New Roman" w:hAnsi="Times New Roman" w:cs="Times New Roman"/>
          <w:bCs/>
          <w:iCs/>
          <w:sz w:val="28"/>
          <w:szCs w:val="28"/>
        </w:rPr>
        <w:t>ого муниципального округа на 202</w:t>
      </w:r>
      <w:r w:rsidR="005214A9" w:rsidRPr="0028147C">
        <w:rPr>
          <w:rFonts w:ascii="Times New Roman" w:hAnsi="Times New Roman" w:cs="Times New Roman"/>
          <w:bCs/>
          <w:iCs/>
          <w:sz w:val="28"/>
          <w:szCs w:val="28"/>
        </w:rPr>
        <w:t>1</w:t>
      </w:r>
      <w:r w:rsidR="00F45CAB" w:rsidRPr="0028147C">
        <w:rPr>
          <w:rFonts w:ascii="Times New Roman" w:hAnsi="Times New Roman" w:cs="Times New Roman"/>
          <w:bCs/>
          <w:iCs/>
          <w:sz w:val="28"/>
          <w:szCs w:val="28"/>
        </w:rPr>
        <w:t xml:space="preserve"> </w:t>
      </w:r>
      <w:r w:rsidR="00A57319" w:rsidRPr="0028147C">
        <w:rPr>
          <w:rFonts w:ascii="Times New Roman" w:hAnsi="Times New Roman" w:cs="Times New Roman"/>
          <w:bCs/>
          <w:iCs/>
          <w:sz w:val="28"/>
          <w:szCs w:val="28"/>
        </w:rPr>
        <w:t>год и плановый период 202</w:t>
      </w:r>
      <w:r w:rsidR="005214A9" w:rsidRPr="0028147C">
        <w:rPr>
          <w:rFonts w:ascii="Times New Roman" w:hAnsi="Times New Roman" w:cs="Times New Roman"/>
          <w:bCs/>
          <w:iCs/>
          <w:sz w:val="28"/>
          <w:szCs w:val="28"/>
        </w:rPr>
        <w:t>2</w:t>
      </w:r>
      <w:r w:rsidR="007D345B" w:rsidRPr="0028147C">
        <w:rPr>
          <w:rFonts w:ascii="Times New Roman" w:hAnsi="Times New Roman" w:cs="Times New Roman"/>
          <w:bCs/>
          <w:iCs/>
          <w:sz w:val="28"/>
          <w:szCs w:val="28"/>
        </w:rPr>
        <w:t xml:space="preserve"> и 202</w:t>
      </w:r>
      <w:r w:rsidR="005214A9" w:rsidRPr="0028147C">
        <w:rPr>
          <w:rFonts w:ascii="Times New Roman" w:hAnsi="Times New Roman" w:cs="Times New Roman"/>
          <w:bCs/>
          <w:iCs/>
          <w:sz w:val="28"/>
          <w:szCs w:val="28"/>
        </w:rPr>
        <w:t>3</w:t>
      </w:r>
      <w:r w:rsidR="007D345B" w:rsidRPr="0028147C">
        <w:rPr>
          <w:rFonts w:ascii="Times New Roman" w:hAnsi="Times New Roman" w:cs="Times New Roman"/>
          <w:bCs/>
          <w:iCs/>
          <w:sz w:val="28"/>
          <w:szCs w:val="28"/>
        </w:rPr>
        <w:t xml:space="preserve"> годов</w:t>
      </w:r>
      <w:r w:rsidR="002409BD" w:rsidRPr="0028147C">
        <w:rPr>
          <w:rFonts w:ascii="Times New Roman" w:hAnsi="Times New Roman" w:cs="Times New Roman"/>
          <w:bCs/>
          <w:iCs/>
          <w:sz w:val="28"/>
          <w:szCs w:val="28"/>
        </w:rPr>
        <w:t xml:space="preserve"> согласно Приложению </w:t>
      </w:r>
      <w:r w:rsidR="00F45CAB" w:rsidRPr="0028147C">
        <w:rPr>
          <w:rFonts w:ascii="Times New Roman" w:hAnsi="Times New Roman" w:cs="Times New Roman"/>
          <w:bCs/>
          <w:iCs/>
          <w:sz w:val="28"/>
          <w:szCs w:val="28"/>
        </w:rPr>
        <w:t>1.</w:t>
      </w:r>
    </w:p>
    <w:p w:rsidR="00F45CAB" w:rsidRPr="0028147C" w:rsidRDefault="001A5605"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4.</w:t>
      </w:r>
      <w:r w:rsidR="005D1EA7" w:rsidRPr="0028147C">
        <w:rPr>
          <w:rFonts w:ascii="Times New Roman" w:hAnsi="Times New Roman" w:cs="Times New Roman"/>
          <w:bCs/>
          <w:iCs/>
          <w:sz w:val="28"/>
          <w:szCs w:val="28"/>
        </w:rPr>
        <w:t xml:space="preserve"> </w:t>
      </w:r>
      <w:r w:rsidR="00F45CAB" w:rsidRPr="0028147C">
        <w:rPr>
          <w:rFonts w:ascii="Times New Roman" w:hAnsi="Times New Roman" w:cs="Times New Roman"/>
          <w:bCs/>
          <w:iCs/>
          <w:sz w:val="28"/>
          <w:szCs w:val="28"/>
        </w:rPr>
        <w:t xml:space="preserve">Утвердить </w:t>
      </w:r>
      <w:r w:rsidR="005D29E8" w:rsidRPr="0028147C">
        <w:rPr>
          <w:rFonts w:ascii="Times New Roman" w:hAnsi="Times New Roman" w:cs="Times New Roman"/>
          <w:bCs/>
          <w:iCs/>
          <w:sz w:val="28"/>
          <w:szCs w:val="28"/>
        </w:rPr>
        <w:t>перечень главных администраторов доходов бюджета внутригородского муниципального образования города Севастополя - Ленинского муниципального округа и закрепленные за ними виды (подвиды) доходов бюджета внутригородского муниципального образования города Севастополя - Ленинского муниципального округа на 20</w:t>
      </w:r>
      <w:r w:rsidR="00A57319" w:rsidRPr="0028147C">
        <w:rPr>
          <w:rFonts w:ascii="Times New Roman" w:hAnsi="Times New Roman" w:cs="Times New Roman"/>
          <w:bCs/>
          <w:iCs/>
          <w:sz w:val="28"/>
          <w:szCs w:val="28"/>
        </w:rPr>
        <w:t>2</w:t>
      </w:r>
      <w:r w:rsidR="005D1EA7" w:rsidRPr="0028147C">
        <w:rPr>
          <w:rFonts w:ascii="Times New Roman" w:hAnsi="Times New Roman" w:cs="Times New Roman"/>
          <w:bCs/>
          <w:iCs/>
          <w:sz w:val="28"/>
          <w:szCs w:val="28"/>
        </w:rPr>
        <w:t>1</w:t>
      </w:r>
      <w:r w:rsidR="005D29E8" w:rsidRPr="0028147C">
        <w:rPr>
          <w:rFonts w:ascii="Times New Roman" w:hAnsi="Times New Roman" w:cs="Times New Roman"/>
          <w:bCs/>
          <w:iCs/>
          <w:sz w:val="28"/>
          <w:szCs w:val="28"/>
        </w:rPr>
        <w:t xml:space="preserve"> г</w:t>
      </w:r>
      <w:r w:rsidR="00A57319" w:rsidRPr="0028147C">
        <w:rPr>
          <w:rFonts w:ascii="Times New Roman" w:hAnsi="Times New Roman" w:cs="Times New Roman"/>
          <w:bCs/>
          <w:iCs/>
          <w:sz w:val="28"/>
          <w:szCs w:val="28"/>
        </w:rPr>
        <w:t>од и плановый период 202</w:t>
      </w:r>
      <w:r w:rsidR="005D1EA7" w:rsidRPr="0028147C">
        <w:rPr>
          <w:rFonts w:ascii="Times New Roman" w:hAnsi="Times New Roman" w:cs="Times New Roman"/>
          <w:bCs/>
          <w:iCs/>
          <w:sz w:val="28"/>
          <w:szCs w:val="28"/>
        </w:rPr>
        <w:t>2 и 2023</w:t>
      </w:r>
      <w:r w:rsidR="005D29E8" w:rsidRPr="0028147C">
        <w:rPr>
          <w:rFonts w:ascii="Times New Roman" w:hAnsi="Times New Roman" w:cs="Times New Roman"/>
          <w:bCs/>
          <w:iCs/>
          <w:sz w:val="28"/>
          <w:szCs w:val="28"/>
        </w:rPr>
        <w:t xml:space="preserve"> годов</w:t>
      </w:r>
      <w:r w:rsidR="00F45CAB" w:rsidRPr="0028147C">
        <w:rPr>
          <w:rFonts w:ascii="Times New Roman" w:hAnsi="Times New Roman" w:cs="Times New Roman"/>
          <w:bCs/>
          <w:iCs/>
          <w:sz w:val="28"/>
          <w:szCs w:val="28"/>
        </w:rPr>
        <w:t xml:space="preserve"> согласно Приложению 2.</w:t>
      </w:r>
    </w:p>
    <w:p w:rsidR="00F45CAB" w:rsidRPr="0028147C" w:rsidRDefault="00CA016D"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lastRenderedPageBreak/>
        <w:t>5.</w:t>
      </w:r>
      <w:r w:rsidR="005D1EA7" w:rsidRPr="0028147C">
        <w:rPr>
          <w:rFonts w:ascii="Times New Roman" w:hAnsi="Times New Roman" w:cs="Times New Roman"/>
          <w:bCs/>
          <w:iCs/>
          <w:sz w:val="28"/>
          <w:szCs w:val="28"/>
        </w:rPr>
        <w:t xml:space="preserve"> </w:t>
      </w:r>
      <w:r w:rsidRPr="0028147C">
        <w:rPr>
          <w:rFonts w:ascii="Times New Roman" w:hAnsi="Times New Roman" w:cs="Times New Roman"/>
          <w:bCs/>
          <w:iCs/>
          <w:sz w:val="28"/>
          <w:szCs w:val="28"/>
        </w:rPr>
        <w:t>У</w:t>
      </w:r>
      <w:r w:rsidR="00F45CAB" w:rsidRPr="0028147C">
        <w:rPr>
          <w:rFonts w:ascii="Times New Roman" w:hAnsi="Times New Roman" w:cs="Times New Roman"/>
          <w:bCs/>
          <w:iCs/>
          <w:sz w:val="28"/>
          <w:szCs w:val="28"/>
        </w:rPr>
        <w:t>твердить распределение бюджетных ассигнований по разделам, подразд</w:t>
      </w:r>
      <w:r w:rsidR="007D345B" w:rsidRPr="0028147C">
        <w:rPr>
          <w:rFonts w:ascii="Times New Roman" w:hAnsi="Times New Roman" w:cs="Times New Roman"/>
          <w:bCs/>
          <w:iCs/>
          <w:sz w:val="28"/>
          <w:szCs w:val="28"/>
        </w:rPr>
        <w:t xml:space="preserve">елам, целевым статьям, группам </w:t>
      </w:r>
      <w:r w:rsidR="00F45CAB" w:rsidRPr="0028147C">
        <w:rPr>
          <w:rFonts w:ascii="Times New Roman" w:hAnsi="Times New Roman" w:cs="Times New Roman"/>
          <w:bCs/>
          <w:iCs/>
          <w:sz w:val="28"/>
          <w:szCs w:val="28"/>
        </w:rPr>
        <w:t>видов расходов классификации расходов бюджета внутригородского муниципального образования города Севастополя – Ленинск</w:t>
      </w:r>
      <w:r w:rsidR="007D345B" w:rsidRPr="0028147C">
        <w:rPr>
          <w:rFonts w:ascii="Times New Roman" w:hAnsi="Times New Roman" w:cs="Times New Roman"/>
          <w:bCs/>
          <w:iCs/>
          <w:sz w:val="28"/>
          <w:szCs w:val="28"/>
        </w:rPr>
        <w:t>ого муниципального округа на</w:t>
      </w:r>
      <w:r w:rsidR="00F45CAB" w:rsidRPr="0028147C">
        <w:rPr>
          <w:rFonts w:ascii="Times New Roman" w:hAnsi="Times New Roman" w:cs="Times New Roman"/>
          <w:bCs/>
          <w:iCs/>
          <w:sz w:val="28"/>
          <w:szCs w:val="28"/>
        </w:rPr>
        <w:t xml:space="preserve"> </w:t>
      </w:r>
      <w:r w:rsidR="00A57319" w:rsidRPr="0028147C">
        <w:rPr>
          <w:rFonts w:ascii="Times New Roman" w:hAnsi="Times New Roman" w:cs="Times New Roman"/>
          <w:bCs/>
          <w:iCs/>
          <w:sz w:val="28"/>
          <w:szCs w:val="28"/>
        </w:rPr>
        <w:t>202</w:t>
      </w:r>
      <w:r w:rsidR="005D1EA7" w:rsidRPr="0028147C">
        <w:rPr>
          <w:rFonts w:ascii="Times New Roman" w:hAnsi="Times New Roman" w:cs="Times New Roman"/>
          <w:bCs/>
          <w:iCs/>
          <w:sz w:val="28"/>
          <w:szCs w:val="28"/>
        </w:rPr>
        <w:t>1</w:t>
      </w:r>
      <w:r w:rsidR="007D345B" w:rsidRPr="0028147C">
        <w:rPr>
          <w:rFonts w:ascii="Times New Roman" w:hAnsi="Times New Roman" w:cs="Times New Roman"/>
          <w:bCs/>
          <w:iCs/>
          <w:sz w:val="28"/>
          <w:szCs w:val="28"/>
        </w:rPr>
        <w:t xml:space="preserve"> </w:t>
      </w:r>
      <w:r w:rsidR="005D1EA7" w:rsidRPr="0028147C">
        <w:rPr>
          <w:rFonts w:ascii="Times New Roman" w:hAnsi="Times New Roman" w:cs="Times New Roman"/>
          <w:bCs/>
          <w:iCs/>
          <w:sz w:val="28"/>
          <w:szCs w:val="28"/>
        </w:rPr>
        <w:t>год и плановый период 2022</w:t>
      </w:r>
      <w:r w:rsidR="007D345B" w:rsidRPr="0028147C">
        <w:rPr>
          <w:rFonts w:ascii="Times New Roman" w:hAnsi="Times New Roman" w:cs="Times New Roman"/>
          <w:bCs/>
          <w:iCs/>
          <w:sz w:val="28"/>
          <w:szCs w:val="28"/>
        </w:rPr>
        <w:t xml:space="preserve"> и 202</w:t>
      </w:r>
      <w:r w:rsidR="005D1EA7" w:rsidRPr="0028147C">
        <w:rPr>
          <w:rFonts w:ascii="Times New Roman" w:hAnsi="Times New Roman" w:cs="Times New Roman"/>
          <w:bCs/>
          <w:iCs/>
          <w:sz w:val="28"/>
          <w:szCs w:val="28"/>
        </w:rPr>
        <w:t>3</w:t>
      </w:r>
      <w:r w:rsidR="007D345B" w:rsidRPr="0028147C">
        <w:rPr>
          <w:rFonts w:ascii="Times New Roman" w:hAnsi="Times New Roman" w:cs="Times New Roman"/>
          <w:bCs/>
          <w:iCs/>
          <w:sz w:val="28"/>
          <w:szCs w:val="28"/>
        </w:rPr>
        <w:t xml:space="preserve"> годов</w:t>
      </w:r>
      <w:r w:rsidR="002409BD" w:rsidRPr="0028147C">
        <w:rPr>
          <w:rFonts w:ascii="Times New Roman" w:hAnsi="Times New Roman" w:cs="Times New Roman"/>
          <w:bCs/>
          <w:iCs/>
          <w:sz w:val="28"/>
          <w:szCs w:val="28"/>
        </w:rPr>
        <w:t xml:space="preserve"> согласно Приложению </w:t>
      </w:r>
      <w:r w:rsidR="00F45CAB" w:rsidRPr="0028147C">
        <w:rPr>
          <w:rFonts w:ascii="Times New Roman" w:hAnsi="Times New Roman" w:cs="Times New Roman"/>
          <w:bCs/>
          <w:iCs/>
          <w:sz w:val="28"/>
          <w:szCs w:val="28"/>
        </w:rPr>
        <w:t>3.</w:t>
      </w:r>
    </w:p>
    <w:p w:rsidR="00F45CAB" w:rsidRPr="0028147C" w:rsidRDefault="00CA016D"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6.</w:t>
      </w:r>
      <w:r w:rsidR="005D1EA7" w:rsidRPr="0028147C">
        <w:rPr>
          <w:rFonts w:ascii="Times New Roman" w:hAnsi="Times New Roman" w:cs="Times New Roman"/>
          <w:bCs/>
          <w:iCs/>
          <w:sz w:val="28"/>
          <w:szCs w:val="28"/>
        </w:rPr>
        <w:t xml:space="preserve"> </w:t>
      </w:r>
      <w:r w:rsidR="00F45CAB" w:rsidRPr="0028147C">
        <w:rPr>
          <w:rFonts w:ascii="Times New Roman" w:hAnsi="Times New Roman" w:cs="Times New Roman"/>
          <w:bCs/>
          <w:iCs/>
          <w:sz w:val="28"/>
          <w:szCs w:val="28"/>
        </w:rPr>
        <w:t xml:space="preserve">Утвердить ведомственную структуру расходов бюджета внутригородского муниципального образования города Севастополя – Ленинского муниципального округа на </w:t>
      </w:r>
      <w:r w:rsidR="007D345B" w:rsidRPr="0028147C">
        <w:rPr>
          <w:rFonts w:ascii="Times New Roman" w:hAnsi="Times New Roman" w:cs="Times New Roman"/>
          <w:bCs/>
          <w:iCs/>
          <w:sz w:val="28"/>
          <w:szCs w:val="28"/>
        </w:rPr>
        <w:t>20</w:t>
      </w:r>
      <w:r w:rsidR="005D1EA7" w:rsidRPr="0028147C">
        <w:rPr>
          <w:rFonts w:ascii="Times New Roman" w:hAnsi="Times New Roman" w:cs="Times New Roman"/>
          <w:bCs/>
          <w:iCs/>
          <w:sz w:val="28"/>
          <w:szCs w:val="28"/>
        </w:rPr>
        <w:t>21</w:t>
      </w:r>
      <w:r w:rsidR="007D345B" w:rsidRPr="0028147C">
        <w:rPr>
          <w:rFonts w:ascii="Times New Roman" w:hAnsi="Times New Roman" w:cs="Times New Roman"/>
          <w:bCs/>
          <w:iCs/>
          <w:sz w:val="28"/>
          <w:szCs w:val="28"/>
        </w:rPr>
        <w:t xml:space="preserve"> год и плановый период 20</w:t>
      </w:r>
      <w:r w:rsidR="00B5354C" w:rsidRPr="0028147C">
        <w:rPr>
          <w:rFonts w:ascii="Times New Roman" w:hAnsi="Times New Roman" w:cs="Times New Roman"/>
          <w:bCs/>
          <w:iCs/>
          <w:sz w:val="28"/>
          <w:szCs w:val="28"/>
        </w:rPr>
        <w:t>2</w:t>
      </w:r>
      <w:r w:rsidR="005D1EA7" w:rsidRPr="0028147C">
        <w:rPr>
          <w:rFonts w:ascii="Times New Roman" w:hAnsi="Times New Roman" w:cs="Times New Roman"/>
          <w:bCs/>
          <w:iCs/>
          <w:sz w:val="28"/>
          <w:szCs w:val="28"/>
        </w:rPr>
        <w:t>2</w:t>
      </w:r>
      <w:r w:rsidR="007D345B" w:rsidRPr="0028147C">
        <w:rPr>
          <w:rFonts w:ascii="Times New Roman" w:hAnsi="Times New Roman" w:cs="Times New Roman"/>
          <w:bCs/>
          <w:iCs/>
          <w:sz w:val="28"/>
          <w:szCs w:val="28"/>
        </w:rPr>
        <w:t xml:space="preserve"> и 202</w:t>
      </w:r>
      <w:r w:rsidR="005D1EA7" w:rsidRPr="0028147C">
        <w:rPr>
          <w:rFonts w:ascii="Times New Roman" w:hAnsi="Times New Roman" w:cs="Times New Roman"/>
          <w:bCs/>
          <w:iCs/>
          <w:sz w:val="28"/>
          <w:szCs w:val="28"/>
        </w:rPr>
        <w:t>3</w:t>
      </w:r>
      <w:r w:rsidR="007D345B" w:rsidRPr="0028147C">
        <w:rPr>
          <w:rFonts w:ascii="Times New Roman" w:hAnsi="Times New Roman" w:cs="Times New Roman"/>
          <w:bCs/>
          <w:iCs/>
          <w:sz w:val="28"/>
          <w:szCs w:val="28"/>
        </w:rPr>
        <w:t xml:space="preserve"> годов</w:t>
      </w:r>
      <w:r w:rsidR="00F45CAB" w:rsidRPr="0028147C">
        <w:rPr>
          <w:rFonts w:ascii="Times New Roman" w:hAnsi="Times New Roman" w:cs="Times New Roman"/>
          <w:bCs/>
          <w:iCs/>
          <w:sz w:val="28"/>
          <w:szCs w:val="28"/>
        </w:rPr>
        <w:t xml:space="preserve"> согласно Приложению </w:t>
      </w:r>
      <w:r w:rsidRPr="0028147C">
        <w:rPr>
          <w:rFonts w:ascii="Times New Roman" w:hAnsi="Times New Roman" w:cs="Times New Roman"/>
          <w:bCs/>
          <w:iCs/>
          <w:sz w:val="28"/>
          <w:szCs w:val="28"/>
        </w:rPr>
        <w:t>4</w:t>
      </w:r>
      <w:r w:rsidR="00F45CAB" w:rsidRPr="0028147C">
        <w:rPr>
          <w:rFonts w:ascii="Times New Roman" w:hAnsi="Times New Roman" w:cs="Times New Roman"/>
          <w:bCs/>
          <w:iCs/>
          <w:sz w:val="28"/>
          <w:szCs w:val="28"/>
        </w:rPr>
        <w:t>.</w:t>
      </w:r>
    </w:p>
    <w:p w:rsidR="002409BD" w:rsidRPr="0028147C" w:rsidRDefault="005B1F72"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7</w:t>
      </w:r>
      <w:r w:rsidR="00B5354C" w:rsidRPr="0028147C">
        <w:rPr>
          <w:rFonts w:ascii="Times New Roman" w:hAnsi="Times New Roman" w:cs="Times New Roman"/>
          <w:bCs/>
          <w:iCs/>
          <w:sz w:val="28"/>
          <w:szCs w:val="28"/>
        </w:rPr>
        <w:t>.</w:t>
      </w:r>
      <w:r w:rsidR="002409BD" w:rsidRPr="0028147C">
        <w:rPr>
          <w:rFonts w:ascii="Times New Roman" w:hAnsi="Times New Roman" w:cs="Times New Roman"/>
          <w:bCs/>
          <w:iCs/>
          <w:sz w:val="28"/>
          <w:szCs w:val="28"/>
        </w:rPr>
        <w:t xml:space="preserve"> Утвердить источники финансирования дефицита бюджета внутригородского муниципального образования города Севастополя – Ленинского муницип</w:t>
      </w:r>
      <w:r w:rsidR="005D1EA7" w:rsidRPr="0028147C">
        <w:rPr>
          <w:rFonts w:ascii="Times New Roman" w:hAnsi="Times New Roman" w:cs="Times New Roman"/>
          <w:bCs/>
          <w:iCs/>
          <w:sz w:val="28"/>
          <w:szCs w:val="28"/>
        </w:rPr>
        <w:t>ального округа на 2021</w:t>
      </w:r>
      <w:r w:rsidR="002409BD" w:rsidRPr="0028147C">
        <w:rPr>
          <w:rFonts w:ascii="Times New Roman" w:hAnsi="Times New Roman" w:cs="Times New Roman"/>
          <w:bCs/>
          <w:iCs/>
          <w:sz w:val="28"/>
          <w:szCs w:val="28"/>
        </w:rPr>
        <w:t xml:space="preserve"> год и плановый период 20</w:t>
      </w:r>
      <w:r w:rsidR="00B5354C" w:rsidRPr="0028147C">
        <w:rPr>
          <w:rFonts w:ascii="Times New Roman" w:hAnsi="Times New Roman" w:cs="Times New Roman"/>
          <w:bCs/>
          <w:iCs/>
          <w:sz w:val="28"/>
          <w:szCs w:val="28"/>
        </w:rPr>
        <w:t>2</w:t>
      </w:r>
      <w:r w:rsidR="005D1EA7" w:rsidRPr="0028147C">
        <w:rPr>
          <w:rFonts w:ascii="Times New Roman" w:hAnsi="Times New Roman" w:cs="Times New Roman"/>
          <w:bCs/>
          <w:iCs/>
          <w:sz w:val="28"/>
          <w:szCs w:val="28"/>
        </w:rPr>
        <w:t>2</w:t>
      </w:r>
      <w:r w:rsidR="002409BD" w:rsidRPr="0028147C">
        <w:rPr>
          <w:rFonts w:ascii="Times New Roman" w:hAnsi="Times New Roman" w:cs="Times New Roman"/>
          <w:bCs/>
          <w:iCs/>
          <w:sz w:val="28"/>
          <w:szCs w:val="28"/>
        </w:rPr>
        <w:t xml:space="preserve"> и 202</w:t>
      </w:r>
      <w:r w:rsidR="005D1EA7" w:rsidRPr="0028147C">
        <w:rPr>
          <w:rFonts w:ascii="Times New Roman" w:hAnsi="Times New Roman" w:cs="Times New Roman"/>
          <w:bCs/>
          <w:iCs/>
          <w:sz w:val="28"/>
          <w:szCs w:val="28"/>
        </w:rPr>
        <w:t>3</w:t>
      </w:r>
      <w:r w:rsidR="002409BD" w:rsidRPr="0028147C">
        <w:rPr>
          <w:rFonts w:ascii="Times New Roman" w:hAnsi="Times New Roman" w:cs="Times New Roman"/>
          <w:bCs/>
          <w:iCs/>
          <w:sz w:val="28"/>
          <w:szCs w:val="28"/>
        </w:rPr>
        <w:t xml:space="preserve"> годов согласно Приложению </w:t>
      </w:r>
      <w:r w:rsidR="00B5354C" w:rsidRPr="0028147C">
        <w:rPr>
          <w:rFonts w:ascii="Times New Roman" w:hAnsi="Times New Roman" w:cs="Times New Roman"/>
          <w:bCs/>
          <w:iCs/>
          <w:sz w:val="28"/>
          <w:szCs w:val="28"/>
        </w:rPr>
        <w:t>5</w:t>
      </w:r>
      <w:r w:rsidR="002409BD" w:rsidRPr="0028147C">
        <w:rPr>
          <w:rFonts w:ascii="Times New Roman" w:hAnsi="Times New Roman" w:cs="Times New Roman"/>
          <w:bCs/>
          <w:iCs/>
          <w:sz w:val="28"/>
          <w:szCs w:val="28"/>
        </w:rPr>
        <w:t>.</w:t>
      </w:r>
    </w:p>
    <w:p w:rsidR="00884F34" w:rsidRPr="0028147C" w:rsidRDefault="008E0D54"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8. Утвердить перечень и коды главных администраторов источников финансирования дефицита бюджета внутригородского муниципального образования города Севастополя - Ленинск</w:t>
      </w:r>
      <w:r w:rsidR="00A57319" w:rsidRPr="0028147C">
        <w:rPr>
          <w:rFonts w:ascii="Times New Roman" w:hAnsi="Times New Roman" w:cs="Times New Roman"/>
          <w:bCs/>
          <w:iCs/>
          <w:sz w:val="28"/>
          <w:szCs w:val="28"/>
        </w:rPr>
        <w:t>ого муниципального округа на 202</w:t>
      </w:r>
      <w:r w:rsidR="005D1EA7" w:rsidRPr="0028147C">
        <w:rPr>
          <w:rFonts w:ascii="Times New Roman" w:hAnsi="Times New Roman" w:cs="Times New Roman"/>
          <w:bCs/>
          <w:iCs/>
          <w:sz w:val="28"/>
          <w:szCs w:val="28"/>
        </w:rPr>
        <w:t>1</w:t>
      </w:r>
      <w:r w:rsidRPr="0028147C">
        <w:rPr>
          <w:rFonts w:ascii="Times New Roman" w:hAnsi="Times New Roman" w:cs="Times New Roman"/>
          <w:bCs/>
          <w:iCs/>
          <w:sz w:val="28"/>
          <w:szCs w:val="28"/>
        </w:rPr>
        <w:t xml:space="preserve"> г</w:t>
      </w:r>
      <w:r w:rsidR="005D1EA7" w:rsidRPr="0028147C">
        <w:rPr>
          <w:rFonts w:ascii="Times New Roman" w:hAnsi="Times New Roman" w:cs="Times New Roman"/>
          <w:bCs/>
          <w:iCs/>
          <w:sz w:val="28"/>
          <w:szCs w:val="28"/>
        </w:rPr>
        <w:t>од и плановый период 2022 и 2023</w:t>
      </w:r>
      <w:r w:rsidRPr="0028147C">
        <w:rPr>
          <w:rFonts w:ascii="Times New Roman" w:hAnsi="Times New Roman" w:cs="Times New Roman"/>
          <w:bCs/>
          <w:iCs/>
          <w:sz w:val="28"/>
          <w:szCs w:val="28"/>
        </w:rPr>
        <w:t xml:space="preserve"> годов согласно Приложению 6.</w:t>
      </w:r>
    </w:p>
    <w:p w:rsidR="00F45CAB" w:rsidRPr="0028147C" w:rsidRDefault="00884F34" w:rsidP="005D1EA7">
      <w:pPr>
        <w:tabs>
          <w:tab w:val="left" w:pos="1134"/>
        </w:tabs>
        <w:autoSpaceDE w:val="0"/>
        <w:autoSpaceDN w:val="0"/>
        <w:adjustRightInd w:val="0"/>
        <w:spacing w:after="0" w:line="240" w:lineRule="auto"/>
        <w:ind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9</w:t>
      </w:r>
      <w:r w:rsidR="00415088" w:rsidRPr="0028147C">
        <w:rPr>
          <w:rFonts w:ascii="Times New Roman" w:hAnsi="Times New Roman" w:cs="Times New Roman"/>
          <w:bCs/>
          <w:iCs/>
          <w:sz w:val="28"/>
          <w:szCs w:val="28"/>
        </w:rPr>
        <w:t>.</w:t>
      </w:r>
      <w:r w:rsidR="002409BD" w:rsidRPr="0028147C">
        <w:rPr>
          <w:rFonts w:ascii="Times New Roman" w:hAnsi="Times New Roman" w:cs="Times New Roman"/>
          <w:bCs/>
          <w:iCs/>
          <w:sz w:val="28"/>
          <w:szCs w:val="28"/>
        </w:rPr>
        <w:t xml:space="preserve"> </w:t>
      </w:r>
      <w:r w:rsidR="00F45CAB" w:rsidRPr="0028147C">
        <w:rPr>
          <w:rFonts w:ascii="Times New Roman" w:hAnsi="Times New Roman" w:cs="Times New Roman"/>
          <w:bCs/>
          <w:iCs/>
          <w:sz w:val="28"/>
          <w:szCs w:val="28"/>
        </w:rPr>
        <w:t xml:space="preserve">Утвердить распределение бюджетных ассигнований на реализацию муниципальных программ внутригородского муниципального образования города Севастополя – Ленинского муниципального округа на </w:t>
      </w:r>
      <w:r w:rsidR="00A57319" w:rsidRPr="0028147C">
        <w:rPr>
          <w:rFonts w:ascii="Times New Roman" w:hAnsi="Times New Roman" w:cs="Times New Roman"/>
          <w:bCs/>
          <w:iCs/>
          <w:sz w:val="28"/>
          <w:szCs w:val="28"/>
        </w:rPr>
        <w:t>202</w:t>
      </w:r>
      <w:r w:rsidR="005D1EA7" w:rsidRPr="0028147C">
        <w:rPr>
          <w:rFonts w:ascii="Times New Roman" w:hAnsi="Times New Roman" w:cs="Times New Roman"/>
          <w:bCs/>
          <w:iCs/>
          <w:sz w:val="28"/>
          <w:szCs w:val="28"/>
        </w:rPr>
        <w:t>1</w:t>
      </w:r>
      <w:r w:rsidR="006B5400" w:rsidRPr="0028147C">
        <w:rPr>
          <w:rFonts w:ascii="Times New Roman" w:hAnsi="Times New Roman" w:cs="Times New Roman"/>
          <w:bCs/>
          <w:iCs/>
          <w:sz w:val="28"/>
          <w:szCs w:val="28"/>
        </w:rPr>
        <w:t xml:space="preserve"> год и плановый период 20</w:t>
      </w:r>
      <w:r w:rsidR="005D1EA7" w:rsidRPr="0028147C">
        <w:rPr>
          <w:rFonts w:ascii="Times New Roman" w:hAnsi="Times New Roman" w:cs="Times New Roman"/>
          <w:bCs/>
          <w:iCs/>
          <w:sz w:val="28"/>
          <w:szCs w:val="28"/>
        </w:rPr>
        <w:t>22</w:t>
      </w:r>
      <w:r w:rsidR="006B5400" w:rsidRPr="0028147C">
        <w:rPr>
          <w:rFonts w:ascii="Times New Roman" w:hAnsi="Times New Roman" w:cs="Times New Roman"/>
          <w:bCs/>
          <w:iCs/>
          <w:sz w:val="28"/>
          <w:szCs w:val="28"/>
        </w:rPr>
        <w:t xml:space="preserve"> и 202</w:t>
      </w:r>
      <w:r w:rsidR="005D1EA7" w:rsidRPr="0028147C">
        <w:rPr>
          <w:rFonts w:ascii="Times New Roman" w:hAnsi="Times New Roman" w:cs="Times New Roman"/>
          <w:bCs/>
          <w:iCs/>
          <w:sz w:val="28"/>
          <w:szCs w:val="28"/>
        </w:rPr>
        <w:t>3</w:t>
      </w:r>
      <w:r w:rsidR="006B5400" w:rsidRPr="0028147C">
        <w:rPr>
          <w:rFonts w:ascii="Times New Roman" w:hAnsi="Times New Roman" w:cs="Times New Roman"/>
          <w:bCs/>
          <w:iCs/>
          <w:sz w:val="28"/>
          <w:szCs w:val="28"/>
        </w:rPr>
        <w:t xml:space="preserve"> годов</w:t>
      </w:r>
      <w:r w:rsidR="002409BD" w:rsidRPr="0028147C">
        <w:rPr>
          <w:rFonts w:ascii="Times New Roman" w:hAnsi="Times New Roman" w:cs="Times New Roman"/>
          <w:bCs/>
          <w:iCs/>
          <w:sz w:val="28"/>
          <w:szCs w:val="28"/>
        </w:rPr>
        <w:t xml:space="preserve"> согласно Приложению </w:t>
      </w:r>
      <w:r w:rsidRPr="0028147C">
        <w:rPr>
          <w:rFonts w:ascii="Times New Roman" w:hAnsi="Times New Roman" w:cs="Times New Roman"/>
          <w:bCs/>
          <w:iCs/>
          <w:sz w:val="28"/>
          <w:szCs w:val="28"/>
        </w:rPr>
        <w:t>7</w:t>
      </w:r>
      <w:r w:rsidR="00F45CAB" w:rsidRPr="0028147C">
        <w:rPr>
          <w:rFonts w:ascii="Times New Roman" w:hAnsi="Times New Roman" w:cs="Times New Roman"/>
          <w:bCs/>
          <w:iCs/>
          <w:sz w:val="28"/>
          <w:szCs w:val="28"/>
        </w:rPr>
        <w:t>.</w:t>
      </w:r>
    </w:p>
    <w:p w:rsidR="0088646C" w:rsidRPr="0028147C" w:rsidRDefault="004C1D9B" w:rsidP="005B6792">
      <w:pPr>
        <w:pStyle w:val="a7"/>
        <w:numPr>
          <w:ilvl w:val="0"/>
          <w:numId w:val="28"/>
        </w:numPr>
        <w:tabs>
          <w:tab w:val="left" w:pos="567"/>
        </w:tabs>
        <w:autoSpaceDE w:val="0"/>
        <w:autoSpaceDN w:val="0"/>
        <w:adjustRightInd w:val="0"/>
        <w:spacing w:after="0" w:line="240" w:lineRule="auto"/>
        <w:ind w:left="0" w:firstLine="709"/>
        <w:jc w:val="both"/>
        <w:rPr>
          <w:rFonts w:ascii="Times New Roman" w:hAnsi="Times New Roman" w:cs="Times New Roman"/>
          <w:bCs/>
          <w:iCs/>
        </w:rPr>
      </w:pPr>
      <w:r w:rsidRPr="0028147C">
        <w:rPr>
          <w:rFonts w:ascii="Times New Roman" w:hAnsi="Times New Roman" w:cs="Times New Roman"/>
          <w:bCs/>
          <w:iCs/>
        </w:rPr>
        <w:t xml:space="preserve"> </w:t>
      </w:r>
      <w:r w:rsidR="0088646C" w:rsidRPr="0028147C">
        <w:rPr>
          <w:rFonts w:ascii="Times New Roman" w:hAnsi="Times New Roman" w:cs="Times New Roman"/>
          <w:bCs/>
          <w:iCs/>
        </w:rPr>
        <w:t>Утвердить</w:t>
      </w:r>
      <w:r w:rsidR="00C4055A" w:rsidRPr="0028147C">
        <w:rPr>
          <w:rFonts w:ascii="Times New Roman" w:hAnsi="Times New Roman" w:cs="Times New Roman"/>
          <w:bCs/>
          <w:iCs/>
        </w:rPr>
        <w:t xml:space="preserve"> в бюджете местной администрации внутригородского муниципального образования города Севастополя – Ленинского муниципального округа </w:t>
      </w:r>
      <w:r w:rsidR="0088646C" w:rsidRPr="0028147C">
        <w:rPr>
          <w:rFonts w:ascii="Times New Roman" w:hAnsi="Times New Roman" w:cs="Times New Roman"/>
          <w:bCs/>
          <w:iCs/>
        </w:rPr>
        <w:t>общий объем условно утверждаемых (утвержденных) расходов</w:t>
      </w:r>
      <w:r w:rsidR="00B5354C" w:rsidRPr="0028147C">
        <w:rPr>
          <w:rFonts w:ascii="Times New Roman" w:hAnsi="Times New Roman" w:cs="Times New Roman"/>
          <w:bCs/>
          <w:iCs/>
        </w:rPr>
        <w:t xml:space="preserve"> на 202</w:t>
      </w:r>
      <w:r w:rsidR="005D1EA7" w:rsidRPr="0028147C">
        <w:rPr>
          <w:rFonts w:ascii="Times New Roman" w:hAnsi="Times New Roman" w:cs="Times New Roman"/>
          <w:bCs/>
          <w:iCs/>
        </w:rPr>
        <w:t>2</w:t>
      </w:r>
      <w:r w:rsidR="0088646C" w:rsidRPr="0028147C">
        <w:rPr>
          <w:rFonts w:ascii="Times New Roman" w:hAnsi="Times New Roman" w:cs="Times New Roman"/>
          <w:bCs/>
          <w:iCs/>
        </w:rPr>
        <w:t xml:space="preserve"> год в сумме </w:t>
      </w:r>
      <w:r w:rsidR="005B6792">
        <w:rPr>
          <w:rFonts w:ascii="Times New Roman" w:hAnsi="Times New Roman" w:cs="Times New Roman"/>
          <w:bCs/>
          <w:iCs/>
        </w:rPr>
        <w:t>398,1</w:t>
      </w:r>
      <w:r w:rsidR="007C6D7C" w:rsidRPr="0028147C">
        <w:rPr>
          <w:rFonts w:ascii="Times New Roman" w:hAnsi="Times New Roman" w:cs="Times New Roman"/>
          <w:bCs/>
          <w:iCs/>
        </w:rPr>
        <w:t xml:space="preserve"> </w:t>
      </w:r>
      <w:proofErr w:type="spellStart"/>
      <w:r w:rsidR="007C6D7C" w:rsidRPr="0028147C">
        <w:rPr>
          <w:rFonts w:ascii="Times New Roman" w:hAnsi="Times New Roman" w:cs="Times New Roman"/>
          <w:bCs/>
          <w:iCs/>
        </w:rPr>
        <w:t>тыс.руб</w:t>
      </w:r>
      <w:proofErr w:type="spellEnd"/>
      <w:r w:rsidR="007C6D7C" w:rsidRPr="0028147C">
        <w:rPr>
          <w:rFonts w:ascii="Times New Roman" w:hAnsi="Times New Roman" w:cs="Times New Roman"/>
          <w:bCs/>
          <w:iCs/>
        </w:rPr>
        <w:t>.</w:t>
      </w:r>
      <w:r w:rsidR="0088646C" w:rsidRPr="0028147C">
        <w:rPr>
          <w:rFonts w:ascii="Times New Roman" w:hAnsi="Times New Roman" w:cs="Times New Roman"/>
          <w:bCs/>
          <w:iCs/>
        </w:rPr>
        <w:t>, на 202</w:t>
      </w:r>
      <w:r w:rsidR="005D1EA7" w:rsidRPr="0028147C">
        <w:rPr>
          <w:rFonts w:ascii="Times New Roman" w:hAnsi="Times New Roman" w:cs="Times New Roman"/>
          <w:bCs/>
          <w:iCs/>
        </w:rPr>
        <w:t>3</w:t>
      </w:r>
      <w:r w:rsidR="0088646C" w:rsidRPr="0028147C">
        <w:rPr>
          <w:rFonts w:ascii="Times New Roman" w:hAnsi="Times New Roman" w:cs="Times New Roman"/>
          <w:bCs/>
          <w:iCs/>
        </w:rPr>
        <w:t xml:space="preserve"> год в сумме </w:t>
      </w:r>
      <w:r w:rsidR="00D11509" w:rsidRPr="0028147C">
        <w:rPr>
          <w:rFonts w:ascii="Times New Roman" w:hAnsi="Times New Roman" w:cs="Times New Roman"/>
          <w:bCs/>
          <w:iCs/>
        </w:rPr>
        <w:t>8</w:t>
      </w:r>
      <w:r w:rsidR="005B6792">
        <w:rPr>
          <w:rFonts w:ascii="Times New Roman" w:hAnsi="Times New Roman" w:cs="Times New Roman"/>
          <w:bCs/>
          <w:iCs/>
        </w:rPr>
        <w:t>32</w:t>
      </w:r>
      <w:r w:rsidR="005D1EA7" w:rsidRPr="0028147C">
        <w:rPr>
          <w:rFonts w:ascii="Times New Roman" w:hAnsi="Times New Roman" w:cs="Times New Roman"/>
          <w:bCs/>
          <w:iCs/>
        </w:rPr>
        <w:t>,</w:t>
      </w:r>
      <w:r w:rsidR="005B6792">
        <w:rPr>
          <w:rFonts w:ascii="Times New Roman" w:hAnsi="Times New Roman" w:cs="Times New Roman"/>
          <w:bCs/>
          <w:iCs/>
        </w:rPr>
        <w:t>1</w:t>
      </w:r>
      <w:bookmarkStart w:id="0" w:name="_GoBack"/>
      <w:bookmarkEnd w:id="0"/>
      <w:r w:rsidR="007C6D7C" w:rsidRPr="0028147C">
        <w:rPr>
          <w:rFonts w:ascii="Times New Roman" w:hAnsi="Times New Roman" w:cs="Times New Roman"/>
          <w:bCs/>
          <w:iCs/>
        </w:rPr>
        <w:t xml:space="preserve"> </w:t>
      </w:r>
      <w:proofErr w:type="spellStart"/>
      <w:r w:rsidR="007C6D7C" w:rsidRPr="0028147C">
        <w:rPr>
          <w:rFonts w:ascii="Times New Roman" w:hAnsi="Times New Roman" w:cs="Times New Roman"/>
          <w:bCs/>
          <w:iCs/>
        </w:rPr>
        <w:t>тыс.руб</w:t>
      </w:r>
      <w:proofErr w:type="spellEnd"/>
      <w:r w:rsidR="0088646C" w:rsidRPr="0028147C">
        <w:rPr>
          <w:rFonts w:ascii="Times New Roman" w:hAnsi="Times New Roman" w:cs="Times New Roman"/>
          <w:bCs/>
          <w:iCs/>
        </w:rPr>
        <w:t>.</w:t>
      </w:r>
    </w:p>
    <w:p w:rsidR="00520C01" w:rsidRPr="0028147C" w:rsidRDefault="00901632" w:rsidP="005D1EA7">
      <w:pPr>
        <w:pStyle w:val="a7"/>
        <w:numPr>
          <w:ilvl w:val="0"/>
          <w:numId w:val="28"/>
        </w:numPr>
        <w:tabs>
          <w:tab w:val="left" w:pos="567"/>
        </w:tabs>
        <w:autoSpaceDE w:val="0"/>
        <w:autoSpaceDN w:val="0"/>
        <w:adjustRightInd w:val="0"/>
        <w:spacing w:after="0" w:line="240" w:lineRule="auto"/>
        <w:ind w:left="0" w:firstLine="709"/>
        <w:jc w:val="both"/>
        <w:rPr>
          <w:rFonts w:ascii="Times New Roman" w:hAnsi="Times New Roman" w:cs="Times New Roman"/>
          <w:bCs/>
          <w:iCs/>
        </w:rPr>
      </w:pPr>
      <w:r w:rsidRPr="0028147C">
        <w:rPr>
          <w:rFonts w:ascii="Times New Roman" w:hAnsi="Times New Roman" w:cs="Times New Roman"/>
          <w:bCs/>
          <w:iCs/>
        </w:rPr>
        <w:t xml:space="preserve">Утвердить в бюджете внутригородского муниципального образования города Севастополя – Ленинского муниципального округа на </w:t>
      </w:r>
      <w:r w:rsidR="006B5400" w:rsidRPr="0028147C">
        <w:rPr>
          <w:rFonts w:ascii="Times New Roman" w:hAnsi="Times New Roman" w:cs="Times New Roman"/>
          <w:bCs/>
          <w:iCs/>
        </w:rPr>
        <w:t>20</w:t>
      </w:r>
      <w:r w:rsidR="00A57319" w:rsidRPr="0028147C">
        <w:rPr>
          <w:rFonts w:ascii="Times New Roman" w:hAnsi="Times New Roman" w:cs="Times New Roman"/>
          <w:bCs/>
          <w:iCs/>
        </w:rPr>
        <w:t>2</w:t>
      </w:r>
      <w:r w:rsidR="005D1EA7" w:rsidRPr="0028147C">
        <w:rPr>
          <w:rFonts w:ascii="Times New Roman" w:hAnsi="Times New Roman" w:cs="Times New Roman"/>
          <w:bCs/>
          <w:iCs/>
        </w:rPr>
        <w:t>1</w:t>
      </w:r>
      <w:r w:rsidR="006B5400" w:rsidRPr="0028147C">
        <w:rPr>
          <w:rFonts w:ascii="Times New Roman" w:hAnsi="Times New Roman" w:cs="Times New Roman"/>
          <w:bCs/>
          <w:iCs/>
        </w:rPr>
        <w:t xml:space="preserve"> год и плановый период 20</w:t>
      </w:r>
      <w:r w:rsidR="003F2789" w:rsidRPr="0028147C">
        <w:rPr>
          <w:rFonts w:ascii="Times New Roman" w:hAnsi="Times New Roman" w:cs="Times New Roman"/>
          <w:bCs/>
          <w:iCs/>
        </w:rPr>
        <w:t>2</w:t>
      </w:r>
      <w:r w:rsidR="005D1EA7" w:rsidRPr="0028147C">
        <w:rPr>
          <w:rFonts w:ascii="Times New Roman" w:hAnsi="Times New Roman" w:cs="Times New Roman"/>
          <w:bCs/>
          <w:iCs/>
        </w:rPr>
        <w:t>2</w:t>
      </w:r>
      <w:r w:rsidR="006B5400" w:rsidRPr="0028147C">
        <w:rPr>
          <w:rFonts w:ascii="Times New Roman" w:hAnsi="Times New Roman" w:cs="Times New Roman"/>
          <w:bCs/>
          <w:iCs/>
        </w:rPr>
        <w:t xml:space="preserve"> и 202</w:t>
      </w:r>
      <w:r w:rsidR="005D1EA7" w:rsidRPr="0028147C">
        <w:rPr>
          <w:rFonts w:ascii="Times New Roman" w:hAnsi="Times New Roman" w:cs="Times New Roman"/>
          <w:bCs/>
          <w:iCs/>
        </w:rPr>
        <w:t>3</w:t>
      </w:r>
      <w:r w:rsidR="006B5400" w:rsidRPr="0028147C">
        <w:rPr>
          <w:rFonts w:ascii="Times New Roman" w:hAnsi="Times New Roman" w:cs="Times New Roman"/>
          <w:bCs/>
          <w:iCs/>
        </w:rPr>
        <w:t xml:space="preserve"> годов </w:t>
      </w:r>
      <w:r w:rsidRPr="0028147C">
        <w:rPr>
          <w:rFonts w:ascii="Times New Roman" w:hAnsi="Times New Roman" w:cs="Times New Roman"/>
          <w:bCs/>
          <w:iCs/>
        </w:rPr>
        <w:t>объем расходов, направляемых на реализацию муниципальных программ</w:t>
      </w:r>
      <w:r w:rsidR="00520C01" w:rsidRPr="0028147C">
        <w:rPr>
          <w:rFonts w:ascii="Times New Roman" w:hAnsi="Times New Roman" w:cs="Times New Roman"/>
          <w:bCs/>
          <w:iCs/>
        </w:rPr>
        <w:t>:</w:t>
      </w:r>
    </w:p>
    <w:p w:rsidR="00520C01" w:rsidRPr="004432E0" w:rsidRDefault="005D1EA7" w:rsidP="005D1EA7">
      <w:pPr>
        <w:tabs>
          <w:tab w:val="left" w:pos="1134"/>
        </w:tabs>
        <w:autoSpaceDE w:val="0"/>
        <w:autoSpaceDN w:val="0"/>
        <w:adjustRightInd w:val="0"/>
        <w:spacing w:after="0" w:line="240" w:lineRule="auto"/>
        <w:ind w:left="540" w:firstLine="709"/>
        <w:jc w:val="both"/>
        <w:rPr>
          <w:rFonts w:ascii="Times New Roman" w:hAnsi="Times New Roman" w:cs="Times New Roman"/>
          <w:bCs/>
          <w:iCs/>
          <w:sz w:val="28"/>
          <w:szCs w:val="28"/>
        </w:rPr>
      </w:pPr>
      <w:r w:rsidRPr="004432E0">
        <w:rPr>
          <w:rFonts w:ascii="Times New Roman" w:hAnsi="Times New Roman" w:cs="Times New Roman"/>
          <w:bCs/>
          <w:iCs/>
          <w:sz w:val="28"/>
          <w:szCs w:val="28"/>
        </w:rPr>
        <w:t>- на 2021</w:t>
      </w:r>
      <w:r w:rsidR="00520C01" w:rsidRPr="004432E0">
        <w:rPr>
          <w:rFonts w:ascii="Times New Roman" w:hAnsi="Times New Roman" w:cs="Times New Roman"/>
          <w:bCs/>
          <w:iCs/>
          <w:sz w:val="28"/>
          <w:szCs w:val="28"/>
        </w:rPr>
        <w:t xml:space="preserve"> год в сумме </w:t>
      </w:r>
      <w:r w:rsidR="003D4727">
        <w:rPr>
          <w:rFonts w:ascii="Times New Roman" w:hAnsi="Times New Roman" w:cs="Times New Roman"/>
          <w:bCs/>
          <w:iCs/>
          <w:sz w:val="28"/>
          <w:szCs w:val="28"/>
        </w:rPr>
        <w:t>125 034,6</w:t>
      </w:r>
      <w:r w:rsidR="00520C01" w:rsidRPr="004432E0">
        <w:rPr>
          <w:rFonts w:ascii="Times New Roman" w:hAnsi="Times New Roman" w:cs="Times New Roman"/>
          <w:bCs/>
          <w:iCs/>
          <w:sz w:val="28"/>
          <w:szCs w:val="28"/>
        </w:rPr>
        <w:t xml:space="preserve"> тыс.руб.;</w:t>
      </w:r>
    </w:p>
    <w:p w:rsidR="00520C01" w:rsidRPr="004432E0" w:rsidRDefault="00A57319" w:rsidP="005D1EA7">
      <w:pPr>
        <w:tabs>
          <w:tab w:val="left" w:pos="1134"/>
        </w:tabs>
        <w:autoSpaceDE w:val="0"/>
        <w:autoSpaceDN w:val="0"/>
        <w:adjustRightInd w:val="0"/>
        <w:spacing w:after="0" w:line="240" w:lineRule="auto"/>
        <w:ind w:left="540" w:firstLine="709"/>
        <w:jc w:val="both"/>
        <w:rPr>
          <w:rFonts w:ascii="Times New Roman" w:hAnsi="Times New Roman" w:cs="Times New Roman"/>
          <w:bCs/>
          <w:iCs/>
          <w:sz w:val="28"/>
          <w:szCs w:val="28"/>
        </w:rPr>
      </w:pPr>
      <w:r w:rsidRPr="004432E0">
        <w:rPr>
          <w:rFonts w:ascii="Times New Roman" w:hAnsi="Times New Roman" w:cs="Times New Roman"/>
          <w:bCs/>
          <w:iCs/>
          <w:sz w:val="28"/>
          <w:szCs w:val="28"/>
        </w:rPr>
        <w:t>- на 202</w:t>
      </w:r>
      <w:r w:rsidR="005D1EA7" w:rsidRPr="004432E0">
        <w:rPr>
          <w:rFonts w:ascii="Times New Roman" w:hAnsi="Times New Roman" w:cs="Times New Roman"/>
          <w:bCs/>
          <w:iCs/>
          <w:sz w:val="28"/>
          <w:szCs w:val="28"/>
        </w:rPr>
        <w:t>2</w:t>
      </w:r>
      <w:r w:rsidR="00520C01" w:rsidRPr="004432E0">
        <w:rPr>
          <w:rFonts w:ascii="Times New Roman" w:hAnsi="Times New Roman" w:cs="Times New Roman"/>
          <w:bCs/>
          <w:iCs/>
          <w:sz w:val="28"/>
          <w:szCs w:val="28"/>
        </w:rPr>
        <w:t xml:space="preserve"> год в сумме </w:t>
      </w:r>
      <w:r w:rsidR="00771F98" w:rsidRPr="004432E0">
        <w:rPr>
          <w:rFonts w:ascii="Times New Roman" w:hAnsi="Times New Roman" w:cs="Times New Roman"/>
          <w:bCs/>
          <w:iCs/>
          <w:sz w:val="28"/>
          <w:szCs w:val="28"/>
        </w:rPr>
        <w:t>171</w:t>
      </w:r>
      <w:r w:rsidR="003D4727">
        <w:rPr>
          <w:rFonts w:ascii="Times New Roman" w:hAnsi="Times New Roman" w:cs="Times New Roman"/>
          <w:bCs/>
          <w:iCs/>
          <w:sz w:val="28"/>
          <w:szCs w:val="28"/>
        </w:rPr>
        <w:t> 640,9</w:t>
      </w:r>
      <w:r w:rsidR="00520C01" w:rsidRPr="004432E0">
        <w:rPr>
          <w:rFonts w:ascii="Times New Roman" w:hAnsi="Times New Roman" w:cs="Times New Roman"/>
          <w:bCs/>
          <w:iCs/>
          <w:sz w:val="28"/>
          <w:szCs w:val="28"/>
        </w:rPr>
        <w:t xml:space="preserve"> тыс.руб.;</w:t>
      </w:r>
    </w:p>
    <w:p w:rsidR="00520C01" w:rsidRPr="004432E0" w:rsidRDefault="005D1EA7" w:rsidP="005D1EA7">
      <w:pPr>
        <w:tabs>
          <w:tab w:val="left" w:pos="1134"/>
        </w:tabs>
        <w:autoSpaceDE w:val="0"/>
        <w:autoSpaceDN w:val="0"/>
        <w:adjustRightInd w:val="0"/>
        <w:spacing w:after="0" w:line="240" w:lineRule="auto"/>
        <w:ind w:left="540" w:firstLine="709"/>
        <w:jc w:val="both"/>
        <w:rPr>
          <w:rFonts w:ascii="Times New Roman" w:hAnsi="Times New Roman" w:cs="Times New Roman"/>
          <w:bCs/>
          <w:iCs/>
          <w:sz w:val="28"/>
          <w:szCs w:val="28"/>
        </w:rPr>
      </w:pPr>
      <w:r w:rsidRPr="004432E0">
        <w:rPr>
          <w:rFonts w:ascii="Times New Roman" w:hAnsi="Times New Roman" w:cs="Times New Roman"/>
          <w:bCs/>
          <w:iCs/>
          <w:sz w:val="28"/>
          <w:szCs w:val="28"/>
        </w:rPr>
        <w:t>- на 2023</w:t>
      </w:r>
      <w:r w:rsidR="00520C01" w:rsidRPr="004432E0">
        <w:rPr>
          <w:rFonts w:ascii="Times New Roman" w:hAnsi="Times New Roman" w:cs="Times New Roman"/>
          <w:bCs/>
          <w:iCs/>
          <w:sz w:val="28"/>
          <w:szCs w:val="28"/>
        </w:rPr>
        <w:t xml:space="preserve"> год в сумме </w:t>
      </w:r>
      <w:r w:rsidR="00771F98" w:rsidRPr="004432E0">
        <w:rPr>
          <w:rFonts w:ascii="Times New Roman" w:hAnsi="Times New Roman" w:cs="Times New Roman"/>
          <w:bCs/>
          <w:iCs/>
          <w:sz w:val="28"/>
          <w:szCs w:val="28"/>
        </w:rPr>
        <w:t>171</w:t>
      </w:r>
      <w:r w:rsidR="003D4727">
        <w:rPr>
          <w:rFonts w:ascii="Times New Roman" w:hAnsi="Times New Roman" w:cs="Times New Roman"/>
          <w:bCs/>
          <w:iCs/>
          <w:sz w:val="28"/>
          <w:szCs w:val="28"/>
        </w:rPr>
        <w:t> 386,6</w:t>
      </w:r>
      <w:r w:rsidR="006F60B3" w:rsidRPr="004432E0">
        <w:rPr>
          <w:rFonts w:ascii="Times New Roman" w:hAnsi="Times New Roman" w:cs="Times New Roman"/>
          <w:bCs/>
          <w:iCs/>
          <w:sz w:val="28"/>
          <w:szCs w:val="28"/>
        </w:rPr>
        <w:t xml:space="preserve"> тыс.руб.</w:t>
      </w:r>
    </w:p>
    <w:p w:rsidR="00901632" w:rsidRPr="0028147C" w:rsidRDefault="00901632" w:rsidP="005D1EA7">
      <w:pPr>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Установить, что отдел экономики и финансов местной администрации внутригородского муниципального образования города Севастополя – Ленинского муниципального округа имеет право принимать решение о частичном доведении лимитов главным распорядителям бюджетных средств.</w:t>
      </w:r>
    </w:p>
    <w:p w:rsidR="00901632" w:rsidRPr="0028147C" w:rsidRDefault="00901632" w:rsidP="005D1EA7">
      <w:pPr>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28147C">
        <w:rPr>
          <w:rFonts w:ascii="Times New Roman" w:hAnsi="Times New Roman" w:cs="Times New Roman"/>
          <w:bCs/>
          <w:iCs/>
          <w:sz w:val="28"/>
          <w:szCs w:val="28"/>
        </w:rPr>
        <w:t xml:space="preserve">Установить, что органом, уполномоченным на получение данных по лицевым счетам главных администраторов доходов бюджета внутригородского муниципального образования города Севастополя – Ленинского муниципального округа, предоставляемых Управлением Федерального казначейства по г. Севастополю, является отдел экономики и финансов </w:t>
      </w:r>
      <w:r w:rsidR="008A6EF4" w:rsidRPr="0028147C">
        <w:rPr>
          <w:rFonts w:ascii="Times New Roman" w:hAnsi="Times New Roman" w:cs="Times New Roman"/>
          <w:bCs/>
          <w:iCs/>
          <w:sz w:val="28"/>
          <w:szCs w:val="28"/>
        </w:rPr>
        <w:t xml:space="preserve">и бухгалтерия </w:t>
      </w:r>
      <w:r w:rsidRPr="0028147C">
        <w:rPr>
          <w:rFonts w:ascii="Times New Roman" w:hAnsi="Times New Roman" w:cs="Times New Roman"/>
          <w:bCs/>
          <w:iCs/>
          <w:sz w:val="28"/>
          <w:szCs w:val="28"/>
        </w:rPr>
        <w:t>местной администрации внутригородского муниципального образования города Севастополя – Ленинского муниципального округа.</w:t>
      </w:r>
    </w:p>
    <w:p w:rsidR="005D1EA7" w:rsidRPr="0028147C" w:rsidRDefault="005D1EA7" w:rsidP="005D1EA7">
      <w:pPr>
        <w:spacing w:after="0" w:line="240" w:lineRule="auto"/>
        <w:ind w:firstLine="709"/>
        <w:jc w:val="both"/>
        <w:rPr>
          <w:rFonts w:ascii="Times New Roman" w:hAnsi="Times New Roman" w:cs="Times New Roman"/>
          <w:sz w:val="28"/>
          <w:szCs w:val="28"/>
        </w:rPr>
      </w:pPr>
      <w:r w:rsidRPr="0028147C">
        <w:rPr>
          <w:rFonts w:ascii="Times New Roman" w:hAnsi="Times New Roman" w:cs="Times New Roman"/>
          <w:sz w:val="28"/>
          <w:szCs w:val="28"/>
        </w:rPr>
        <w:lastRenderedPageBreak/>
        <w:t xml:space="preserve">14. </w:t>
      </w:r>
      <w:r w:rsidRPr="0028147C">
        <w:rPr>
          <w:rFonts w:ascii="Times New Roman" w:eastAsia="Times New Roman" w:hAnsi="Times New Roman" w:cs="Times New Roman"/>
          <w:sz w:val="28"/>
          <w:szCs w:val="28"/>
          <w:lang w:eastAsia="ru-RU"/>
        </w:rPr>
        <w:t>Настоящее решение вступает в силу с момента его официального опублико</w:t>
      </w:r>
      <w:r w:rsidRPr="0028147C">
        <w:rPr>
          <w:rFonts w:ascii="Times New Roman" w:eastAsia="Times New Roman" w:hAnsi="Times New Roman" w:cs="Times New Roman"/>
          <w:bCs/>
          <w:iCs/>
          <w:sz w:val="28"/>
          <w:szCs w:val="28"/>
          <w:lang w:eastAsia="ru-RU"/>
        </w:rPr>
        <w:t>вания (обнародования).</w:t>
      </w:r>
    </w:p>
    <w:p w:rsidR="005D1EA7" w:rsidRPr="0028147C" w:rsidRDefault="005D1EA7" w:rsidP="005D1EA7">
      <w:pPr>
        <w:spacing w:after="0" w:line="240" w:lineRule="auto"/>
        <w:ind w:firstLine="709"/>
        <w:jc w:val="both"/>
        <w:rPr>
          <w:rFonts w:ascii="Times New Roman" w:hAnsi="Times New Roman" w:cs="Times New Roman"/>
          <w:sz w:val="28"/>
          <w:szCs w:val="28"/>
        </w:rPr>
      </w:pPr>
      <w:r w:rsidRPr="0028147C">
        <w:rPr>
          <w:rFonts w:ascii="Times New Roman" w:hAnsi="Times New Roman" w:cs="Times New Roman"/>
          <w:sz w:val="28"/>
          <w:szCs w:val="28"/>
        </w:rPr>
        <w:t>15. Настоящее решение подлежит размещению на официальном сайте внутригородского муниципального образования города Севастополя – Ленинского муниципального округа, а также обнародованию на информационном стенде внутригородского муниципального образования города Севастополя – Ленинского муниципального округа.</w:t>
      </w:r>
    </w:p>
    <w:p w:rsidR="005D1EA7" w:rsidRPr="0028147C" w:rsidRDefault="005D1EA7" w:rsidP="005D1EA7">
      <w:pPr>
        <w:spacing w:after="0" w:line="240" w:lineRule="auto"/>
        <w:ind w:firstLine="709"/>
        <w:jc w:val="both"/>
        <w:rPr>
          <w:rFonts w:ascii="Times New Roman" w:hAnsi="Times New Roman" w:cs="Times New Roman"/>
          <w:sz w:val="28"/>
          <w:szCs w:val="28"/>
        </w:rPr>
      </w:pPr>
      <w:r w:rsidRPr="0028147C">
        <w:rPr>
          <w:rFonts w:ascii="Times New Roman" w:hAnsi="Times New Roman" w:cs="Times New Roman"/>
          <w:sz w:val="28"/>
          <w:szCs w:val="28"/>
        </w:rPr>
        <w:t>16. Контроль исполнения настоящего решения оставляю за собой.</w:t>
      </w:r>
    </w:p>
    <w:p w:rsidR="005D1EA7" w:rsidRPr="0028147C"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5D1EA7" w:rsidRPr="0028147C"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5D1EA7" w:rsidRPr="0028147C" w:rsidRDefault="005D1EA7" w:rsidP="005D1EA7">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Глава ВМО Ленинского МО,</w:t>
      </w:r>
    </w:p>
    <w:p w:rsidR="005D1EA7" w:rsidRPr="0028147C" w:rsidRDefault="005D1EA7" w:rsidP="005D1EA7">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 xml:space="preserve">исполняющий полномочия </w:t>
      </w:r>
    </w:p>
    <w:p w:rsidR="005D1EA7" w:rsidRPr="0028147C" w:rsidRDefault="005D1EA7" w:rsidP="005D1EA7">
      <w:pPr>
        <w:spacing w:after="0" w:line="240" w:lineRule="auto"/>
        <w:rPr>
          <w:rFonts w:ascii="Times New Roman" w:hAnsi="Times New Roman" w:cs="Times New Roman"/>
          <w:bCs/>
          <w:iCs/>
          <w:sz w:val="28"/>
          <w:szCs w:val="28"/>
        </w:rPr>
      </w:pPr>
      <w:r w:rsidRPr="0028147C">
        <w:rPr>
          <w:rFonts w:ascii="Times New Roman" w:eastAsia="Times New Roman" w:hAnsi="Times New Roman" w:cs="Times New Roman"/>
          <w:sz w:val="26"/>
          <w:szCs w:val="26"/>
          <w:lang w:eastAsia="ru-RU"/>
        </w:rPr>
        <w:t>председателя Совета                                                                                          М.А.Мишин</w:t>
      </w:r>
    </w:p>
    <w:p w:rsidR="00866B7C" w:rsidRPr="0028147C" w:rsidRDefault="00866B7C" w:rsidP="00866B7C">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8E0D54" w:rsidRPr="0028147C"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28147C"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28147C"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28147C"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28147C"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28147C"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28147C"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28147C"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28147C" w:rsidRDefault="005D1EA7"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28147C" w:rsidRDefault="005D1EA7"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28147C" w:rsidRDefault="005D1EA7"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28147C" w:rsidRDefault="005D1EA7"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28147C" w:rsidRDefault="005D1EA7"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28147C" w:rsidRDefault="005D1EA7"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E0D54" w:rsidRPr="0028147C" w:rsidRDefault="008E0D54"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4C238E" w:rsidRPr="0028147C" w:rsidRDefault="004C238E"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28147C" w:rsidRDefault="005D1EA7"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lastRenderedPageBreak/>
        <w:t>Приложение № 1</w:t>
      </w: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w:t>
      </w:r>
      <w:r w:rsidR="00A57319" w:rsidRPr="0028147C">
        <w:rPr>
          <w:rFonts w:ascii="Times New Roman" w:hAnsi="Times New Roman" w:cs="Times New Roman"/>
          <w:bCs/>
          <w:iCs/>
          <w:sz w:val="24"/>
          <w:szCs w:val="24"/>
        </w:rPr>
        <w:t>о</w:t>
      </w:r>
      <w:r w:rsidR="005D1EA7" w:rsidRPr="0028147C">
        <w:rPr>
          <w:rFonts w:ascii="Times New Roman" w:hAnsi="Times New Roman" w:cs="Times New Roman"/>
          <w:bCs/>
          <w:iCs/>
          <w:sz w:val="24"/>
          <w:szCs w:val="24"/>
        </w:rPr>
        <w:t>го муниципального округа на 2021</w:t>
      </w:r>
      <w:r w:rsidR="00A57319" w:rsidRPr="0028147C">
        <w:rPr>
          <w:rFonts w:ascii="Times New Roman" w:hAnsi="Times New Roman" w:cs="Times New Roman"/>
          <w:bCs/>
          <w:iCs/>
          <w:sz w:val="24"/>
          <w:szCs w:val="24"/>
        </w:rPr>
        <w:t xml:space="preserve"> год и плановый период 202</w:t>
      </w:r>
      <w:r w:rsidR="005D1EA7" w:rsidRPr="0028147C">
        <w:rPr>
          <w:rFonts w:ascii="Times New Roman" w:hAnsi="Times New Roman" w:cs="Times New Roman"/>
          <w:bCs/>
          <w:iCs/>
          <w:sz w:val="24"/>
          <w:szCs w:val="24"/>
        </w:rPr>
        <w:t>2</w:t>
      </w:r>
      <w:r w:rsidRPr="0028147C">
        <w:rPr>
          <w:rFonts w:ascii="Times New Roman" w:hAnsi="Times New Roman" w:cs="Times New Roman"/>
          <w:bCs/>
          <w:iCs/>
          <w:sz w:val="24"/>
          <w:szCs w:val="24"/>
        </w:rPr>
        <w:t xml:space="preserve"> и 202</w:t>
      </w:r>
      <w:r w:rsidR="005D1EA7" w:rsidRPr="0028147C">
        <w:rPr>
          <w:rFonts w:ascii="Times New Roman" w:hAnsi="Times New Roman" w:cs="Times New Roman"/>
          <w:bCs/>
          <w:iCs/>
          <w:sz w:val="24"/>
          <w:szCs w:val="24"/>
        </w:rPr>
        <w:t>3</w:t>
      </w:r>
      <w:r w:rsidRPr="0028147C">
        <w:rPr>
          <w:rFonts w:ascii="Times New Roman" w:hAnsi="Times New Roman" w:cs="Times New Roman"/>
          <w:bCs/>
          <w:iCs/>
          <w:sz w:val="24"/>
          <w:szCs w:val="24"/>
        </w:rPr>
        <w:t xml:space="preserve"> годов»</w:t>
      </w:r>
    </w:p>
    <w:p w:rsidR="00866B7C" w:rsidRPr="0028147C" w:rsidRDefault="005D1EA7"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от __________ 2020</w:t>
      </w:r>
      <w:r w:rsidR="00866B7C" w:rsidRPr="0028147C">
        <w:rPr>
          <w:rFonts w:ascii="Times New Roman" w:hAnsi="Times New Roman" w:cs="Times New Roman"/>
          <w:bCs/>
          <w:iCs/>
          <w:sz w:val="24"/>
          <w:szCs w:val="24"/>
        </w:rPr>
        <w:t xml:space="preserve"> г. № _____</w:t>
      </w:r>
      <w:r w:rsidRPr="0028147C">
        <w:rPr>
          <w:rFonts w:ascii="Times New Roman" w:hAnsi="Times New Roman" w:cs="Times New Roman"/>
          <w:bCs/>
          <w:iCs/>
          <w:sz w:val="24"/>
          <w:szCs w:val="24"/>
        </w:rPr>
        <w:t>- 3МО</w:t>
      </w:r>
    </w:p>
    <w:p w:rsidR="00CA707E" w:rsidRPr="0028147C" w:rsidRDefault="00CA707E"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CA707E" w:rsidRPr="0028147C" w:rsidRDefault="00CA707E"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CA707E" w:rsidRPr="0028147C" w:rsidRDefault="00CA707E" w:rsidP="00CA707E">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Доходы</w:t>
      </w:r>
    </w:p>
    <w:p w:rsidR="00CA707E" w:rsidRPr="0028147C" w:rsidRDefault="00CA707E" w:rsidP="00CA707E">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бюджета внутригородского муниципального образования города Севастополя –</w:t>
      </w:r>
    </w:p>
    <w:p w:rsidR="00CA707E" w:rsidRPr="0028147C" w:rsidRDefault="00CA707E" w:rsidP="00CA707E">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Ленинск</w:t>
      </w:r>
      <w:r w:rsidR="00A57319" w:rsidRPr="0028147C">
        <w:rPr>
          <w:rFonts w:ascii="Times New Roman" w:hAnsi="Times New Roman" w:cs="Times New Roman"/>
          <w:bCs/>
          <w:iCs/>
          <w:sz w:val="28"/>
          <w:szCs w:val="28"/>
        </w:rPr>
        <w:t>ого мун</w:t>
      </w:r>
      <w:r w:rsidR="005D1EA7" w:rsidRPr="0028147C">
        <w:rPr>
          <w:rFonts w:ascii="Times New Roman" w:hAnsi="Times New Roman" w:cs="Times New Roman"/>
          <w:bCs/>
          <w:iCs/>
          <w:sz w:val="28"/>
          <w:szCs w:val="28"/>
        </w:rPr>
        <w:t>иципального округа на 2021</w:t>
      </w:r>
      <w:r w:rsidR="00B5354C" w:rsidRPr="0028147C">
        <w:rPr>
          <w:rFonts w:ascii="Times New Roman" w:hAnsi="Times New Roman" w:cs="Times New Roman"/>
          <w:bCs/>
          <w:iCs/>
          <w:sz w:val="28"/>
          <w:szCs w:val="28"/>
        </w:rPr>
        <w:t xml:space="preserve"> год и плановый период 202</w:t>
      </w:r>
      <w:r w:rsidR="005D1EA7" w:rsidRPr="0028147C">
        <w:rPr>
          <w:rFonts w:ascii="Times New Roman" w:hAnsi="Times New Roman" w:cs="Times New Roman"/>
          <w:bCs/>
          <w:iCs/>
          <w:sz w:val="28"/>
          <w:szCs w:val="28"/>
        </w:rPr>
        <w:t>2</w:t>
      </w:r>
      <w:r w:rsidRPr="0028147C">
        <w:rPr>
          <w:rFonts w:ascii="Times New Roman" w:hAnsi="Times New Roman" w:cs="Times New Roman"/>
          <w:bCs/>
          <w:iCs/>
          <w:sz w:val="28"/>
          <w:szCs w:val="28"/>
        </w:rPr>
        <w:t xml:space="preserve"> и 20</w:t>
      </w:r>
      <w:r w:rsidR="00B5354C" w:rsidRPr="0028147C">
        <w:rPr>
          <w:rFonts w:ascii="Times New Roman" w:hAnsi="Times New Roman" w:cs="Times New Roman"/>
          <w:bCs/>
          <w:iCs/>
          <w:sz w:val="28"/>
          <w:szCs w:val="28"/>
        </w:rPr>
        <w:t>2</w:t>
      </w:r>
      <w:r w:rsidR="005D1EA7" w:rsidRPr="0028147C">
        <w:rPr>
          <w:rFonts w:ascii="Times New Roman" w:hAnsi="Times New Roman" w:cs="Times New Roman"/>
          <w:bCs/>
          <w:iCs/>
          <w:sz w:val="28"/>
          <w:szCs w:val="28"/>
        </w:rPr>
        <w:t>3</w:t>
      </w:r>
      <w:r w:rsidRPr="0028147C">
        <w:rPr>
          <w:rFonts w:ascii="Times New Roman" w:hAnsi="Times New Roman" w:cs="Times New Roman"/>
          <w:bCs/>
          <w:iCs/>
          <w:sz w:val="28"/>
          <w:szCs w:val="28"/>
        </w:rPr>
        <w:t xml:space="preserve"> годов</w:t>
      </w:r>
    </w:p>
    <w:p w:rsidR="00CA707E" w:rsidRPr="0028147C" w:rsidRDefault="00CA707E" w:rsidP="00CA707E">
      <w:pPr>
        <w:tabs>
          <w:tab w:val="left" w:pos="1134"/>
        </w:tabs>
        <w:autoSpaceDE w:val="0"/>
        <w:autoSpaceDN w:val="0"/>
        <w:adjustRightInd w:val="0"/>
        <w:spacing w:after="0" w:line="240" w:lineRule="auto"/>
        <w:jc w:val="right"/>
        <w:rPr>
          <w:rFonts w:ascii="Times New Roman" w:hAnsi="Times New Roman" w:cs="Times New Roman"/>
          <w:bCs/>
          <w:iCs/>
          <w:sz w:val="28"/>
          <w:szCs w:val="28"/>
        </w:rPr>
      </w:pPr>
      <w:r w:rsidRPr="0028147C">
        <w:rPr>
          <w:rFonts w:ascii="Times New Roman" w:hAnsi="Times New Roman" w:cs="Times New Roman"/>
          <w:bCs/>
          <w:iCs/>
          <w:sz w:val="28"/>
          <w:szCs w:val="28"/>
        </w:rPr>
        <w:t>(тыс.руб.)</w:t>
      </w:r>
    </w:p>
    <w:tbl>
      <w:tblPr>
        <w:tblStyle w:val="a3"/>
        <w:tblW w:w="9776" w:type="dxa"/>
        <w:tblLook w:val="04A0" w:firstRow="1" w:lastRow="0" w:firstColumn="1" w:lastColumn="0" w:noHBand="0" w:noVBand="1"/>
      </w:tblPr>
      <w:tblGrid>
        <w:gridCol w:w="2970"/>
        <w:gridCol w:w="3118"/>
        <w:gridCol w:w="1176"/>
        <w:gridCol w:w="1276"/>
        <w:gridCol w:w="1236"/>
      </w:tblGrid>
      <w:tr w:rsidR="0028147C" w:rsidRPr="0028147C" w:rsidTr="00182B26">
        <w:trPr>
          <w:trHeight w:val="631"/>
        </w:trPr>
        <w:tc>
          <w:tcPr>
            <w:tcW w:w="2970" w:type="dxa"/>
            <w:hideMark/>
          </w:tcPr>
          <w:p w:rsidR="005907C6" w:rsidRPr="0028147C" w:rsidRDefault="005907C6" w:rsidP="00CA707E">
            <w:pPr>
              <w:tabs>
                <w:tab w:val="left" w:pos="1134"/>
              </w:tabs>
              <w:autoSpaceDE w:val="0"/>
              <w:autoSpaceDN w:val="0"/>
              <w:adjustRightInd w:val="0"/>
              <w:spacing w:after="0" w:line="240" w:lineRule="auto"/>
              <w:jc w:val="center"/>
              <w:rPr>
                <w:rFonts w:ascii="Times New Roman" w:hAnsi="Times New Roman" w:cs="Times New Roman"/>
                <w:bCs/>
                <w:iCs/>
                <w:sz w:val="20"/>
                <w:szCs w:val="20"/>
              </w:rPr>
            </w:pPr>
            <w:r w:rsidRPr="0028147C">
              <w:rPr>
                <w:rFonts w:ascii="Times New Roman" w:hAnsi="Times New Roman" w:cs="Times New Roman"/>
                <w:bCs/>
                <w:iCs/>
                <w:sz w:val="20"/>
                <w:szCs w:val="20"/>
              </w:rPr>
              <w:t>Код бюджетной классификации</w:t>
            </w:r>
          </w:p>
        </w:tc>
        <w:tc>
          <w:tcPr>
            <w:tcW w:w="3118" w:type="dxa"/>
            <w:hideMark/>
          </w:tcPr>
          <w:p w:rsidR="005907C6" w:rsidRPr="0028147C" w:rsidRDefault="005907C6" w:rsidP="00CA707E">
            <w:pPr>
              <w:tabs>
                <w:tab w:val="left" w:pos="1134"/>
              </w:tabs>
              <w:autoSpaceDE w:val="0"/>
              <w:autoSpaceDN w:val="0"/>
              <w:adjustRightInd w:val="0"/>
              <w:spacing w:after="0" w:line="240" w:lineRule="auto"/>
              <w:jc w:val="center"/>
              <w:rPr>
                <w:rFonts w:ascii="Times New Roman" w:hAnsi="Times New Roman" w:cs="Times New Roman"/>
                <w:bCs/>
                <w:iCs/>
                <w:sz w:val="20"/>
                <w:szCs w:val="20"/>
              </w:rPr>
            </w:pPr>
            <w:r w:rsidRPr="0028147C">
              <w:rPr>
                <w:rFonts w:ascii="Times New Roman" w:hAnsi="Times New Roman" w:cs="Times New Roman"/>
                <w:bCs/>
                <w:iCs/>
                <w:sz w:val="20"/>
                <w:szCs w:val="20"/>
              </w:rPr>
              <w:t>Наименование групп, подгрупп и статей доходов</w:t>
            </w:r>
          </w:p>
        </w:tc>
        <w:tc>
          <w:tcPr>
            <w:tcW w:w="1176" w:type="dxa"/>
            <w:hideMark/>
          </w:tcPr>
          <w:p w:rsidR="005907C6" w:rsidRPr="0028147C" w:rsidRDefault="005D1EA7" w:rsidP="00A57319">
            <w:pPr>
              <w:tabs>
                <w:tab w:val="left" w:pos="1134"/>
              </w:tabs>
              <w:autoSpaceDE w:val="0"/>
              <w:autoSpaceDN w:val="0"/>
              <w:adjustRightInd w:val="0"/>
              <w:spacing w:after="0" w:line="240" w:lineRule="auto"/>
              <w:jc w:val="center"/>
              <w:rPr>
                <w:rFonts w:ascii="Times New Roman" w:hAnsi="Times New Roman" w:cs="Times New Roman"/>
                <w:bCs/>
                <w:iCs/>
                <w:sz w:val="20"/>
                <w:szCs w:val="20"/>
              </w:rPr>
            </w:pPr>
            <w:r w:rsidRPr="0028147C">
              <w:rPr>
                <w:rFonts w:ascii="Times New Roman" w:hAnsi="Times New Roman" w:cs="Times New Roman"/>
                <w:bCs/>
                <w:iCs/>
                <w:sz w:val="20"/>
                <w:szCs w:val="20"/>
              </w:rPr>
              <w:t>Сумма</w:t>
            </w:r>
            <w:r w:rsidRPr="0028147C">
              <w:rPr>
                <w:rFonts w:ascii="Times New Roman" w:hAnsi="Times New Roman" w:cs="Times New Roman"/>
                <w:bCs/>
                <w:iCs/>
                <w:sz w:val="20"/>
                <w:szCs w:val="20"/>
              </w:rPr>
              <w:br/>
              <w:t>2021</w:t>
            </w:r>
            <w:r w:rsidR="005907C6" w:rsidRPr="0028147C">
              <w:rPr>
                <w:rFonts w:ascii="Times New Roman" w:hAnsi="Times New Roman" w:cs="Times New Roman"/>
                <w:bCs/>
                <w:iCs/>
                <w:sz w:val="20"/>
                <w:szCs w:val="20"/>
              </w:rPr>
              <w:t xml:space="preserve"> год</w:t>
            </w:r>
          </w:p>
        </w:tc>
        <w:tc>
          <w:tcPr>
            <w:tcW w:w="1276" w:type="dxa"/>
            <w:hideMark/>
          </w:tcPr>
          <w:p w:rsidR="005907C6" w:rsidRPr="0028147C" w:rsidRDefault="00182B26" w:rsidP="005D1EA7">
            <w:pPr>
              <w:tabs>
                <w:tab w:val="left" w:pos="1134"/>
              </w:tabs>
              <w:autoSpaceDE w:val="0"/>
              <w:autoSpaceDN w:val="0"/>
              <w:adjustRightInd w:val="0"/>
              <w:spacing w:after="0" w:line="240" w:lineRule="auto"/>
              <w:jc w:val="center"/>
              <w:rPr>
                <w:rFonts w:ascii="Times New Roman" w:hAnsi="Times New Roman" w:cs="Times New Roman"/>
                <w:bCs/>
                <w:iCs/>
                <w:sz w:val="20"/>
                <w:szCs w:val="20"/>
              </w:rPr>
            </w:pPr>
            <w:r w:rsidRPr="0028147C">
              <w:rPr>
                <w:rFonts w:ascii="Times New Roman" w:hAnsi="Times New Roman" w:cs="Times New Roman"/>
                <w:bCs/>
                <w:iCs/>
                <w:sz w:val="20"/>
                <w:szCs w:val="20"/>
              </w:rPr>
              <w:t>С</w:t>
            </w:r>
            <w:r w:rsidR="00A57319" w:rsidRPr="0028147C">
              <w:rPr>
                <w:rFonts w:ascii="Times New Roman" w:hAnsi="Times New Roman" w:cs="Times New Roman"/>
                <w:bCs/>
                <w:iCs/>
                <w:sz w:val="20"/>
                <w:szCs w:val="20"/>
              </w:rPr>
              <w:t>умма</w:t>
            </w:r>
            <w:r w:rsidR="00A57319" w:rsidRPr="0028147C">
              <w:rPr>
                <w:rFonts w:ascii="Times New Roman" w:hAnsi="Times New Roman" w:cs="Times New Roman"/>
                <w:bCs/>
                <w:iCs/>
                <w:sz w:val="20"/>
                <w:szCs w:val="20"/>
              </w:rPr>
              <w:br/>
              <w:t>202</w:t>
            </w:r>
            <w:r w:rsidR="005D1EA7" w:rsidRPr="0028147C">
              <w:rPr>
                <w:rFonts w:ascii="Times New Roman" w:hAnsi="Times New Roman" w:cs="Times New Roman"/>
                <w:bCs/>
                <w:iCs/>
                <w:sz w:val="20"/>
                <w:szCs w:val="20"/>
              </w:rPr>
              <w:t>2</w:t>
            </w:r>
            <w:r w:rsidR="005907C6" w:rsidRPr="0028147C">
              <w:rPr>
                <w:rFonts w:ascii="Times New Roman" w:hAnsi="Times New Roman" w:cs="Times New Roman"/>
                <w:bCs/>
                <w:iCs/>
                <w:sz w:val="20"/>
                <w:szCs w:val="20"/>
              </w:rPr>
              <w:t xml:space="preserve"> год</w:t>
            </w:r>
          </w:p>
        </w:tc>
        <w:tc>
          <w:tcPr>
            <w:tcW w:w="1236" w:type="dxa"/>
            <w:hideMark/>
          </w:tcPr>
          <w:p w:rsidR="005907C6" w:rsidRPr="0028147C" w:rsidRDefault="005907C6" w:rsidP="005D1EA7">
            <w:pPr>
              <w:tabs>
                <w:tab w:val="left" w:pos="1134"/>
              </w:tabs>
              <w:autoSpaceDE w:val="0"/>
              <w:autoSpaceDN w:val="0"/>
              <w:adjustRightInd w:val="0"/>
              <w:spacing w:after="0" w:line="240" w:lineRule="auto"/>
              <w:jc w:val="center"/>
              <w:rPr>
                <w:rFonts w:ascii="Times New Roman" w:hAnsi="Times New Roman" w:cs="Times New Roman"/>
                <w:bCs/>
                <w:iCs/>
                <w:sz w:val="20"/>
                <w:szCs w:val="20"/>
              </w:rPr>
            </w:pPr>
            <w:r w:rsidRPr="0028147C">
              <w:rPr>
                <w:rFonts w:ascii="Times New Roman" w:hAnsi="Times New Roman" w:cs="Times New Roman"/>
                <w:bCs/>
                <w:iCs/>
                <w:sz w:val="20"/>
                <w:szCs w:val="20"/>
              </w:rPr>
              <w:t>Сумма</w:t>
            </w:r>
            <w:r w:rsidRPr="0028147C">
              <w:rPr>
                <w:rFonts w:ascii="Times New Roman" w:hAnsi="Times New Roman" w:cs="Times New Roman"/>
                <w:bCs/>
                <w:iCs/>
                <w:sz w:val="20"/>
                <w:szCs w:val="20"/>
              </w:rPr>
              <w:br/>
              <w:t>202</w:t>
            </w:r>
            <w:r w:rsidR="005D1EA7" w:rsidRPr="0028147C">
              <w:rPr>
                <w:rFonts w:ascii="Times New Roman" w:hAnsi="Times New Roman" w:cs="Times New Roman"/>
                <w:bCs/>
                <w:iCs/>
                <w:sz w:val="20"/>
                <w:szCs w:val="20"/>
              </w:rPr>
              <w:t>3</w:t>
            </w:r>
            <w:r w:rsidRPr="0028147C">
              <w:rPr>
                <w:rFonts w:ascii="Times New Roman" w:hAnsi="Times New Roman" w:cs="Times New Roman"/>
                <w:bCs/>
                <w:iCs/>
                <w:sz w:val="20"/>
                <w:szCs w:val="20"/>
              </w:rPr>
              <w:t xml:space="preserve"> год</w:t>
            </w:r>
          </w:p>
        </w:tc>
      </w:tr>
      <w:tr w:rsidR="0028147C" w:rsidRPr="0028147C" w:rsidTr="005D1EA7">
        <w:trPr>
          <w:trHeight w:val="360"/>
        </w:trPr>
        <w:tc>
          <w:tcPr>
            <w:tcW w:w="2970" w:type="dxa"/>
            <w:hideMark/>
          </w:tcPr>
          <w:p w:rsidR="005D1EA7" w:rsidRPr="0028147C" w:rsidRDefault="005D1EA7" w:rsidP="005D1EA7">
            <w:pPr>
              <w:tabs>
                <w:tab w:val="left" w:pos="1134"/>
              </w:tabs>
              <w:autoSpaceDE w:val="0"/>
              <w:autoSpaceDN w:val="0"/>
              <w:adjustRightInd w:val="0"/>
              <w:spacing w:after="0" w:line="240" w:lineRule="auto"/>
              <w:jc w:val="both"/>
              <w:rPr>
                <w:rFonts w:ascii="Times New Roman" w:hAnsi="Times New Roman" w:cs="Times New Roman"/>
                <w:b/>
                <w:bCs/>
                <w:iCs/>
                <w:sz w:val="24"/>
                <w:szCs w:val="24"/>
              </w:rPr>
            </w:pPr>
            <w:r w:rsidRPr="0028147C">
              <w:rPr>
                <w:rFonts w:ascii="Times New Roman" w:hAnsi="Times New Roman" w:cs="Times New Roman"/>
                <w:b/>
                <w:bCs/>
                <w:iCs/>
                <w:sz w:val="24"/>
                <w:szCs w:val="24"/>
              </w:rPr>
              <w:t>000 1 00 00000 00 0000 000</w:t>
            </w:r>
          </w:p>
        </w:tc>
        <w:tc>
          <w:tcPr>
            <w:tcW w:w="3118" w:type="dxa"/>
            <w:hideMark/>
          </w:tcPr>
          <w:p w:rsidR="005D1EA7" w:rsidRPr="0028147C" w:rsidRDefault="005D1EA7" w:rsidP="005D1EA7">
            <w:pPr>
              <w:tabs>
                <w:tab w:val="left" w:pos="1134"/>
              </w:tabs>
              <w:autoSpaceDE w:val="0"/>
              <w:autoSpaceDN w:val="0"/>
              <w:adjustRightInd w:val="0"/>
              <w:spacing w:after="0" w:line="240" w:lineRule="auto"/>
              <w:rPr>
                <w:rFonts w:ascii="Times New Roman" w:hAnsi="Times New Roman" w:cs="Times New Roman"/>
                <w:b/>
                <w:bCs/>
                <w:iCs/>
                <w:sz w:val="24"/>
                <w:szCs w:val="24"/>
              </w:rPr>
            </w:pPr>
            <w:r w:rsidRPr="0028147C">
              <w:rPr>
                <w:rFonts w:ascii="Times New Roman" w:hAnsi="Times New Roman" w:cs="Times New Roman"/>
                <w:b/>
                <w:bCs/>
                <w:iCs/>
                <w:sz w:val="24"/>
                <w:szCs w:val="24"/>
              </w:rPr>
              <w:t>НАЛОГОВЫЕ И НЕНАЛОГОВЫЕ ДОХОДЫ</w:t>
            </w:r>
          </w:p>
        </w:tc>
        <w:tc>
          <w:tcPr>
            <w:tcW w:w="1176" w:type="dxa"/>
            <w:vAlign w:val="center"/>
          </w:tcPr>
          <w:p w:rsidR="005D1EA7" w:rsidRPr="0028147C" w:rsidRDefault="005D1EA7" w:rsidP="00892014">
            <w:pPr>
              <w:spacing w:after="0" w:line="240" w:lineRule="auto"/>
              <w:jc w:val="center"/>
              <w:rPr>
                <w:rFonts w:ascii="Times New Roman" w:hAnsi="Times New Roman" w:cs="Times New Roman"/>
                <w:b/>
                <w:bCs/>
                <w:sz w:val="24"/>
                <w:szCs w:val="24"/>
                <w:lang w:eastAsia="ru-RU"/>
              </w:rPr>
            </w:pPr>
            <w:r w:rsidRPr="0028147C">
              <w:rPr>
                <w:rFonts w:ascii="Times New Roman" w:hAnsi="Times New Roman" w:cs="Times New Roman"/>
                <w:b/>
                <w:bCs/>
              </w:rPr>
              <w:t>10</w:t>
            </w:r>
            <w:r w:rsidR="00892014" w:rsidRPr="0028147C">
              <w:rPr>
                <w:rFonts w:ascii="Times New Roman" w:hAnsi="Times New Roman" w:cs="Times New Roman"/>
                <w:b/>
                <w:bCs/>
              </w:rPr>
              <w:t> </w:t>
            </w:r>
            <w:r w:rsidRPr="0028147C">
              <w:rPr>
                <w:rFonts w:ascii="Times New Roman" w:hAnsi="Times New Roman" w:cs="Times New Roman"/>
                <w:b/>
                <w:bCs/>
              </w:rPr>
              <w:t>850</w:t>
            </w:r>
            <w:r w:rsidR="00892014" w:rsidRPr="0028147C">
              <w:rPr>
                <w:rFonts w:ascii="Times New Roman" w:hAnsi="Times New Roman" w:cs="Times New Roman"/>
                <w:b/>
                <w:bCs/>
              </w:rPr>
              <w:t>,</w:t>
            </w:r>
            <w:r w:rsidRPr="0028147C">
              <w:rPr>
                <w:rFonts w:ascii="Times New Roman" w:hAnsi="Times New Roman" w:cs="Times New Roman"/>
                <w:b/>
                <w:bCs/>
              </w:rPr>
              <w:t>0</w:t>
            </w:r>
          </w:p>
        </w:tc>
        <w:tc>
          <w:tcPr>
            <w:tcW w:w="1276" w:type="dxa"/>
            <w:vAlign w:val="center"/>
          </w:tcPr>
          <w:p w:rsidR="005D1EA7" w:rsidRPr="0028147C" w:rsidRDefault="005D1EA7" w:rsidP="00892014">
            <w:pPr>
              <w:jc w:val="center"/>
              <w:rPr>
                <w:rFonts w:ascii="Times New Roman" w:hAnsi="Times New Roman" w:cs="Times New Roman"/>
                <w:b/>
                <w:bCs/>
              </w:rPr>
            </w:pPr>
            <w:r w:rsidRPr="0028147C">
              <w:rPr>
                <w:rFonts w:ascii="Times New Roman" w:hAnsi="Times New Roman" w:cs="Times New Roman"/>
                <w:b/>
                <w:bCs/>
              </w:rPr>
              <w:t>11</w:t>
            </w:r>
            <w:r w:rsidR="00892014" w:rsidRPr="0028147C">
              <w:rPr>
                <w:rFonts w:ascii="Times New Roman" w:hAnsi="Times New Roman" w:cs="Times New Roman"/>
                <w:b/>
                <w:bCs/>
              </w:rPr>
              <w:t> </w:t>
            </w:r>
            <w:r w:rsidRPr="0028147C">
              <w:rPr>
                <w:rFonts w:ascii="Times New Roman" w:hAnsi="Times New Roman" w:cs="Times New Roman"/>
                <w:b/>
                <w:bCs/>
              </w:rPr>
              <w:t>664</w:t>
            </w:r>
            <w:r w:rsidR="00892014" w:rsidRPr="0028147C">
              <w:rPr>
                <w:rFonts w:ascii="Times New Roman" w:hAnsi="Times New Roman" w:cs="Times New Roman"/>
                <w:b/>
                <w:bCs/>
              </w:rPr>
              <w:t>,</w:t>
            </w:r>
            <w:r w:rsidRPr="0028147C">
              <w:rPr>
                <w:rFonts w:ascii="Times New Roman" w:hAnsi="Times New Roman" w:cs="Times New Roman"/>
                <w:b/>
                <w:bCs/>
              </w:rPr>
              <w:t>0</w:t>
            </w:r>
          </w:p>
        </w:tc>
        <w:tc>
          <w:tcPr>
            <w:tcW w:w="1236" w:type="dxa"/>
            <w:vAlign w:val="center"/>
          </w:tcPr>
          <w:p w:rsidR="005D1EA7" w:rsidRPr="0028147C" w:rsidRDefault="005D1EA7" w:rsidP="00892014">
            <w:pPr>
              <w:jc w:val="center"/>
              <w:rPr>
                <w:rFonts w:ascii="Times New Roman" w:hAnsi="Times New Roman" w:cs="Times New Roman"/>
                <w:b/>
                <w:bCs/>
              </w:rPr>
            </w:pPr>
            <w:r w:rsidRPr="0028147C">
              <w:rPr>
                <w:rFonts w:ascii="Times New Roman" w:hAnsi="Times New Roman" w:cs="Times New Roman"/>
                <w:b/>
                <w:bCs/>
              </w:rPr>
              <w:t>12</w:t>
            </w:r>
            <w:r w:rsidR="00892014" w:rsidRPr="0028147C">
              <w:rPr>
                <w:rFonts w:ascii="Times New Roman" w:hAnsi="Times New Roman" w:cs="Times New Roman"/>
                <w:b/>
                <w:bCs/>
              </w:rPr>
              <w:t> </w:t>
            </w:r>
            <w:r w:rsidRPr="0028147C">
              <w:rPr>
                <w:rFonts w:ascii="Times New Roman" w:hAnsi="Times New Roman" w:cs="Times New Roman"/>
                <w:b/>
                <w:bCs/>
              </w:rPr>
              <w:t>560</w:t>
            </w:r>
            <w:r w:rsidR="00892014" w:rsidRPr="0028147C">
              <w:rPr>
                <w:rFonts w:ascii="Times New Roman" w:hAnsi="Times New Roman" w:cs="Times New Roman"/>
                <w:b/>
                <w:bCs/>
              </w:rPr>
              <w:t>,</w:t>
            </w:r>
            <w:r w:rsidRPr="0028147C">
              <w:rPr>
                <w:rFonts w:ascii="Times New Roman" w:hAnsi="Times New Roman" w:cs="Times New Roman"/>
                <w:b/>
                <w:bCs/>
              </w:rPr>
              <w:t>0</w:t>
            </w:r>
          </w:p>
        </w:tc>
      </w:tr>
      <w:tr w:rsidR="0028147C" w:rsidRPr="0028147C" w:rsidTr="005D1EA7">
        <w:trPr>
          <w:trHeight w:val="360"/>
        </w:trPr>
        <w:tc>
          <w:tcPr>
            <w:tcW w:w="2970" w:type="dxa"/>
            <w:hideMark/>
          </w:tcPr>
          <w:p w:rsidR="005D1EA7" w:rsidRPr="0028147C" w:rsidRDefault="005D1EA7" w:rsidP="005D1EA7">
            <w:pPr>
              <w:tabs>
                <w:tab w:val="left" w:pos="1134"/>
              </w:tabs>
              <w:autoSpaceDE w:val="0"/>
              <w:autoSpaceDN w:val="0"/>
              <w:adjustRightInd w:val="0"/>
              <w:spacing w:after="0" w:line="240" w:lineRule="auto"/>
              <w:jc w:val="both"/>
              <w:rPr>
                <w:rFonts w:ascii="Times New Roman" w:hAnsi="Times New Roman" w:cs="Times New Roman"/>
                <w:b/>
                <w:bCs/>
                <w:iCs/>
                <w:sz w:val="24"/>
                <w:szCs w:val="24"/>
              </w:rPr>
            </w:pPr>
            <w:r w:rsidRPr="0028147C">
              <w:rPr>
                <w:rFonts w:ascii="Times New Roman" w:hAnsi="Times New Roman" w:cs="Times New Roman"/>
                <w:b/>
                <w:bCs/>
                <w:iCs/>
                <w:sz w:val="24"/>
                <w:szCs w:val="24"/>
              </w:rPr>
              <w:t>000 1 01 00000 00 0000 000</w:t>
            </w:r>
          </w:p>
        </w:tc>
        <w:tc>
          <w:tcPr>
            <w:tcW w:w="3118" w:type="dxa"/>
            <w:hideMark/>
          </w:tcPr>
          <w:p w:rsidR="005D1EA7" w:rsidRPr="0028147C" w:rsidRDefault="005D1EA7" w:rsidP="005D1EA7">
            <w:pPr>
              <w:tabs>
                <w:tab w:val="left" w:pos="1134"/>
              </w:tabs>
              <w:autoSpaceDE w:val="0"/>
              <w:autoSpaceDN w:val="0"/>
              <w:adjustRightInd w:val="0"/>
              <w:spacing w:after="0" w:line="240" w:lineRule="auto"/>
              <w:rPr>
                <w:rFonts w:ascii="Times New Roman" w:hAnsi="Times New Roman" w:cs="Times New Roman"/>
                <w:b/>
                <w:bCs/>
                <w:iCs/>
                <w:sz w:val="24"/>
                <w:szCs w:val="24"/>
              </w:rPr>
            </w:pPr>
            <w:r w:rsidRPr="0028147C">
              <w:rPr>
                <w:rFonts w:ascii="Times New Roman" w:hAnsi="Times New Roman" w:cs="Times New Roman"/>
                <w:b/>
                <w:bCs/>
                <w:iCs/>
                <w:sz w:val="24"/>
                <w:szCs w:val="24"/>
              </w:rPr>
              <w:t>НАЛОГИ НА ПРИБЫЛЬ, ДОХОДЫ</w:t>
            </w:r>
          </w:p>
        </w:tc>
        <w:tc>
          <w:tcPr>
            <w:tcW w:w="1176" w:type="dxa"/>
            <w:vAlign w:val="center"/>
          </w:tcPr>
          <w:p w:rsidR="005D1EA7" w:rsidRPr="0028147C" w:rsidRDefault="00892014" w:rsidP="004C6153">
            <w:pPr>
              <w:jc w:val="center"/>
              <w:rPr>
                <w:rFonts w:ascii="Times New Roman" w:hAnsi="Times New Roman" w:cs="Times New Roman"/>
                <w:b/>
                <w:bCs/>
              </w:rPr>
            </w:pPr>
            <w:r w:rsidRPr="0028147C">
              <w:rPr>
                <w:rFonts w:ascii="Times New Roman" w:hAnsi="Times New Roman" w:cs="Times New Roman"/>
                <w:b/>
                <w:bCs/>
              </w:rPr>
              <w:t>8 112,</w:t>
            </w:r>
            <w:r w:rsidR="005D1EA7" w:rsidRPr="0028147C">
              <w:rPr>
                <w:rFonts w:ascii="Times New Roman" w:hAnsi="Times New Roman" w:cs="Times New Roman"/>
                <w:b/>
                <w:bCs/>
              </w:rPr>
              <w:t>0</w:t>
            </w:r>
          </w:p>
        </w:tc>
        <w:tc>
          <w:tcPr>
            <w:tcW w:w="1276" w:type="dxa"/>
            <w:vAlign w:val="center"/>
          </w:tcPr>
          <w:p w:rsidR="005D1EA7" w:rsidRPr="0028147C" w:rsidRDefault="00892014" w:rsidP="004C6153">
            <w:pPr>
              <w:jc w:val="center"/>
              <w:rPr>
                <w:rFonts w:ascii="Times New Roman" w:hAnsi="Times New Roman" w:cs="Times New Roman"/>
                <w:b/>
                <w:bCs/>
              </w:rPr>
            </w:pPr>
            <w:r w:rsidRPr="0028147C">
              <w:rPr>
                <w:rFonts w:ascii="Times New Roman" w:hAnsi="Times New Roman" w:cs="Times New Roman"/>
                <w:b/>
                <w:bCs/>
              </w:rPr>
              <w:t>8 926,</w:t>
            </w:r>
            <w:r w:rsidR="005D1EA7" w:rsidRPr="0028147C">
              <w:rPr>
                <w:rFonts w:ascii="Times New Roman" w:hAnsi="Times New Roman" w:cs="Times New Roman"/>
                <w:b/>
                <w:bCs/>
              </w:rPr>
              <w:t>0</w:t>
            </w:r>
          </w:p>
        </w:tc>
        <w:tc>
          <w:tcPr>
            <w:tcW w:w="1236" w:type="dxa"/>
            <w:vAlign w:val="center"/>
          </w:tcPr>
          <w:p w:rsidR="005D1EA7" w:rsidRPr="0028147C" w:rsidRDefault="005D1EA7" w:rsidP="00892014">
            <w:pPr>
              <w:jc w:val="center"/>
              <w:rPr>
                <w:rFonts w:ascii="Times New Roman" w:hAnsi="Times New Roman" w:cs="Times New Roman"/>
                <w:b/>
                <w:bCs/>
              </w:rPr>
            </w:pPr>
            <w:r w:rsidRPr="0028147C">
              <w:rPr>
                <w:rFonts w:ascii="Times New Roman" w:hAnsi="Times New Roman" w:cs="Times New Roman"/>
                <w:b/>
                <w:bCs/>
              </w:rPr>
              <w:t>9</w:t>
            </w:r>
            <w:r w:rsidR="00892014" w:rsidRPr="0028147C">
              <w:rPr>
                <w:rFonts w:ascii="Times New Roman" w:hAnsi="Times New Roman" w:cs="Times New Roman"/>
                <w:b/>
                <w:bCs/>
              </w:rPr>
              <w:t> </w:t>
            </w:r>
            <w:r w:rsidRPr="0028147C">
              <w:rPr>
                <w:rFonts w:ascii="Times New Roman" w:hAnsi="Times New Roman" w:cs="Times New Roman"/>
                <w:b/>
                <w:bCs/>
              </w:rPr>
              <w:t>822</w:t>
            </w:r>
            <w:r w:rsidR="00892014" w:rsidRPr="0028147C">
              <w:rPr>
                <w:rFonts w:ascii="Times New Roman" w:hAnsi="Times New Roman" w:cs="Times New Roman"/>
                <w:b/>
                <w:bCs/>
              </w:rPr>
              <w:t>,</w:t>
            </w:r>
            <w:r w:rsidRPr="0028147C">
              <w:rPr>
                <w:rFonts w:ascii="Times New Roman" w:hAnsi="Times New Roman" w:cs="Times New Roman"/>
                <w:b/>
                <w:bCs/>
              </w:rPr>
              <w:t>0</w:t>
            </w:r>
          </w:p>
        </w:tc>
      </w:tr>
      <w:tr w:rsidR="0028147C" w:rsidRPr="0028147C" w:rsidTr="005D1EA7">
        <w:trPr>
          <w:trHeight w:val="360"/>
        </w:trPr>
        <w:tc>
          <w:tcPr>
            <w:tcW w:w="2970" w:type="dxa"/>
            <w:hideMark/>
          </w:tcPr>
          <w:p w:rsidR="005D1EA7" w:rsidRPr="0028147C"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28147C">
              <w:rPr>
                <w:rFonts w:ascii="Times New Roman" w:hAnsi="Times New Roman" w:cs="Times New Roman"/>
                <w:bCs/>
                <w:iCs/>
                <w:sz w:val="24"/>
                <w:szCs w:val="24"/>
              </w:rPr>
              <w:t>182 1 01 02000 01 0000 110</w:t>
            </w:r>
          </w:p>
        </w:tc>
        <w:tc>
          <w:tcPr>
            <w:tcW w:w="3118" w:type="dxa"/>
            <w:hideMark/>
          </w:tcPr>
          <w:p w:rsidR="005D1EA7" w:rsidRPr="0028147C" w:rsidRDefault="005D1EA7" w:rsidP="005D1EA7">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Налог на доходы физических лиц</w:t>
            </w:r>
          </w:p>
        </w:tc>
        <w:tc>
          <w:tcPr>
            <w:tcW w:w="1176" w:type="dxa"/>
            <w:vAlign w:val="center"/>
          </w:tcPr>
          <w:p w:rsidR="005D1EA7" w:rsidRPr="0028147C" w:rsidRDefault="00892014" w:rsidP="004C6153">
            <w:pPr>
              <w:jc w:val="center"/>
              <w:rPr>
                <w:rFonts w:ascii="Times New Roman" w:hAnsi="Times New Roman" w:cs="Times New Roman"/>
              </w:rPr>
            </w:pPr>
            <w:r w:rsidRPr="0028147C">
              <w:rPr>
                <w:rFonts w:ascii="Times New Roman" w:hAnsi="Times New Roman" w:cs="Times New Roman"/>
              </w:rPr>
              <w:t>8 112,</w:t>
            </w:r>
            <w:r w:rsidR="005D1EA7" w:rsidRPr="0028147C">
              <w:rPr>
                <w:rFonts w:ascii="Times New Roman" w:hAnsi="Times New Roman" w:cs="Times New Roman"/>
              </w:rPr>
              <w:t>0</w:t>
            </w:r>
          </w:p>
        </w:tc>
        <w:tc>
          <w:tcPr>
            <w:tcW w:w="1276" w:type="dxa"/>
            <w:vAlign w:val="center"/>
          </w:tcPr>
          <w:p w:rsidR="005D1EA7" w:rsidRPr="0028147C" w:rsidRDefault="00892014" w:rsidP="004C6153">
            <w:pPr>
              <w:jc w:val="center"/>
              <w:rPr>
                <w:rFonts w:ascii="Times New Roman" w:hAnsi="Times New Roman" w:cs="Times New Roman"/>
              </w:rPr>
            </w:pPr>
            <w:r w:rsidRPr="0028147C">
              <w:rPr>
                <w:rFonts w:ascii="Times New Roman" w:hAnsi="Times New Roman" w:cs="Times New Roman"/>
              </w:rPr>
              <w:t>8 926,</w:t>
            </w:r>
            <w:r w:rsidR="005D1EA7" w:rsidRPr="0028147C">
              <w:rPr>
                <w:rFonts w:ascii="Times New Roman" w:hAnsi="Times New Roman" w:cs="Times New Roman"/>
              </w:rPr>
              <w:t>0</w:t>
            </w:r>
          </w:p>
        </w:tc>
        <w:tc>
          <w:tcPr>
            <w:tcW w:w="1236" w:type="dxa"/>
            <w:vAlign w:val="center"/>
          </w:tcPr>
          <w:p w:rsidR="005D1EA7" w:rsidRPr="0028147C" w:rsidRDefault="00892014" w:rsidP="004C6153">
            <w:pPr>
              <w:jc w:val="center"/>
              <w:rPr>
                <w:rFonts w:ascii="Times New Roman" w:hAnsi="Times New Roman" w:cs="Times New Roman"/>
              </w:rPr>
            </w:pPr>
            <w:r w:rsidRPr="0028147C">
              <w:rPr>
                <w:rFonts w:ascii="Times New Roman" w:hAnsi="Times New Roman" w:cs="Times New Roman"/>
              </w:rPr>
              <w:t>9 822,</w:t>
            </w:r>
            <w:r w:rsidR="005D1EA7" w:rsidRPr="0028147C">
              <w:rPr>
                <w:rFonts w:ascii="Times New Roman" w:hAnsi="Times New Roman" w:cs="Times New Roman"/>
              </w:rPr>
              <w:t>0</w:t>
            </w:r>
          </w:p>
        </w:tc>
      </w:tr>
      <w:tr w:rsidR="0028147C" w:rsidRPr="0028147C" w:rsidTr="005D1EA7">
        <w:trPr>
          <w:trHeight w:val="375"/>
        </w:trPr>
        <w:tc>
          <w:tcPr>
            <w:tcW w:w="2970" w:type="dxa"/>
            <w:hideMark/>
          </w:tcPr>
          <w:p w:rsidR="005D1EA7" w:rsidRPr="0028147C" w:rsidRDefault="005D1EA7" w:rsidP="005D1EA7">
            <w:pPr>
              <w:tabs>
                <w:tab w:val="left" w:pos="1134"/>
              </w:tabs>
              <w:autoSpaceDE w:val="0"/>
              <w:autoSpaceDN w:val="0"/>
              <w:adjustRightInd w:val="0"/>
              <w:spacing w:after="0" w:line="240" w:lineRule="auto"/>
              <w:jc w:val="both"/>
              <w:rPr>
                <w:rFonts w:ascii="Times New Roman" w:hAnsi="Times New Roman" w:cs="Times New Roman"/>
                <w:b/>
                <w:bCs/>
                <w:iCs/>
                <w:sz w:val="24"/>
                <w:szCs w:val="24"/>
              </w:rPr>
            </w:pPr>
            <w:r w:rsidRPr="0028147C">
              <w:rPr>
                <w:rFonts w:ascii="Times New Roman" w:hAnsi="Times New Roman" w:cs="Times New Roman"/>
                <w:b/>
                <w:bCs/>
                <w:iCs/>
                <w:sz w:val="24"/>
                <w:szCs w:val="24"/>
              </w:rPr>
              <w:t>000 1 05 00000 00 0000 000</w:t>
            </w:r>
          </w:p>
        </w:tc>
        <w:tc>
          <w:tcPr>
            <w:tcW w:w="3118" w:type="dxa"/>
            <w:hideMark/>
          </w:tcPr>
          <w:p w:rsidR="005D1EA7" w:rsidRPr="0028147C" w:rsidRDefault="005D1EA7" w:rsidP="005D1EA7">
            <w:pPr>
              <w:tabs>
                <w:tab w:val="left" w:pos="1134"/>
              </w:tabs>
              <w:autoSpaceDE w:val="0"/>
              <w:autoSpaceDN w:val="0"/>
              <w:adjustRightInd w:val="0"/>
              <w:spacing w:after="0" w:line="240" w:lineRule="auto"/>
              <w:rPr>
                <w:rFonts w:ascii="Times New Roman" w:hAnsi="Times New Roman" w:cs="Times New Roman"/>
                <w:b/>
                <w:bCs/>
                <w:iCs/>
                <w:sz w:val="24"/>
                <w:szCs w:val="24"/>
              </w:rPr>
            </w:pPr>
            <w:r w:rsidRPr="0028147C">
              <w:rPr>
                <w:rFonts w:ascii="Times New Roman" w:hAnsi="Times New Roman" w:cs="Times New Roman"/>
                <w:b/>
                <w:bCs/>
                <w:iCs/>
                <w:sz w:val="24"/>
                <w:szCs w:val="24"/>
              </w:rPr>
              <w:t>НАЛОГИ НА СОВОКУПНЫЙ ДОХОД</w:t>
            </w:r>
          </w:p>
        </w:tc>
        <w:tc>
          <w:tcPr>
            <w:tcW w:w="1176" w:type="dxa"/>
            <w:vAlign w:val="center"/>
          </w:tcPr>
          <w:p w:rsidR="005D1EA7" w:rsidRPr="0028147C" w:rsidRDefault="00892014" w:rsidP="004C6153">
            <w:pPr>
              <w:jc w:val="center"/>
              <w:rPr>
                <w:rFonts w:ascii="Times New Roman" w:hAnsi="Times New Roman" w:cs="Times New Roman"/>
                <w:b/>
                <w:bCs/>
              </w:rPr>
            </w:pPr>
            <w:r w:rsidRPr="0028147C">
              <w:rPr>
                <w:rFonts w:ascii="Times New Roman" w:hAnsi="Times New Roman" w:cs="Times New Roman"/>
                <w:b/>
                <w:bCs/>
              </w:rPr>
              <w:t>2 738,</w:t>
            </w:r>
            <w:r w:rsidR="005D1EA7" w:rsidRPr="0028147C">
              <w:rPr>
                <w:rFonts w:ascii="Times New Roman" w:hAnsi="Times New Roman" w:cs="Times New Roman"/>
                <w:b/>
                <w:bCs/>
              </w:rPr>
              <w:t>0</w:t>
            </w:r>
          </w:p>
        </w:tc>
        <w:tc>
          <w:tcPr>
            <w:tcW w:w="1276" w:type="dxa"/>
            <w:vAlign w:val="center"/>
          </w:tcPr>
          <w:p w:rsidR="005D1EA7" w:rsidRPr="0028147C" w:rsidRDefault="005D1EA7" w:rsidP="00892014">
            <w:pPr>
              <w:jc w:val="center"/>
              <w:rPr>
                <w:rFonts w:ascii="Times New Roman" w:hAnsi="Times New Roman" w:cs="Times New Roman"/>
                <w:b/>
                <w:bCs/>
              </w:rPr>
            </w:pPr>
            <w:r w:rsidRPr="0028147C">
              <w:rPr>
                <w:rFonts w:ascii="Times New Roman" w:hAnsi="Times New Roman" w:cs="Times New Roman"/>
                <w:b/>
                <w:bCs/>
              </w:rPr>
              <w:t>2</w:t>
            </w:r>
            <w:r w:rsidR="00892014" w:rsidRPr="0028147C">
              <w:rPr>
                <w:rFonts w:ascii="Times New Roman" w:hAnsi="Times New Roman" w:cs="Times New Roman"/>
                <w:b/>
                <w:bCs/>
              </w:rPr>
              <w:t> </w:t>
            </w:r>
            <w:r w:rsidR="004C6153" w:rsidRPr="0028147C">
              <w:rPr>
                <w:rFonts w:ascii="Times New Roman" w:hAnsi="Times New Roman" w:cs="Times New Roman"/>
                <w:b/>
                <w:bCs/>
              </w:rPr>
              <w:t>738</w:t>
            </w:r>
            <w:r w:rsidR="00892014" w:rsidRPr="0028147C">
              <w:rPr>
                <w:rFonts w:ascii="Times New Roman" w:hAnsi="Times New Roman" w:cs="Times New Roman"/>
                <w:b/>
                <w:bCs/>
              </w:rPr>
              <w:t>,</w:t>
            </w:r>
            <w:r w:rsidR="004C6153" w:rsidRPr="0028147C">
              <w:rPr>
                <w:rFonts w:ascii="Times New Roman" w:hAnsi="Times New Roman" w:cs="Times New Roman"/>
                <w:b/>
                <w:bCs/>
              </w:rPr>
              <w:t>0</w:t>
            </w:r>
          </w:p>
        </w:tc>
        <w:tc>
          <w:tcPr>
            <w:tcW w:w="1236" w:type="dxa"/>
            <w:vAlign w:val="center"/>
          </w:tcPr>
          <w:p w:rsidR="005D1EA7" w:rsidRPr="0028147C" w:rsidRDefault="00892014" w:rsidP="004C6153">
            <w:pPr>
              <w:jc w:val="center"/>
              <w:rPr>
                <w:rFonts w:ascii="Times New Roman" w:hAnsi="Times New Roman" w:cs="Times New Roman"/>
                <w:b/>
                <w:bCs/>
              </w:rPr>
            </w:pPr>
            <w:r w:rsidRPr="0028147C">
              <w:rPr>
                <w:rFonts w:ascii="Times New Roman" w:hAnsi="Times New Roman" w:cs="Times New Roman"/>
                <w:b/>
                <w:bCs/>
              </w:rPr>
              <w:t>2 738,</w:t>
            </w:r>
            <w:r w:rsidR="005D1EA7" w:rsidRPr="0028147C">
              <w:rPr>
                <w:rFonts w:ascii="Times New Roman" w:hAnsi="Times New Roman" w:cs="Times New Roman"/>
                <w:b/>
                <w:bCs/>
              </w:rPr>
              <w:t>0</w:t>
            </w:r>
          </w:p>
        </w:tc>
      </w:tr>
      <w:tr w:rsidR="0028147C" w:rsidRPr="0028147C" w:rsidTr="005D1EA7">
        <w:trPr>
          <w:trHeight w:val="1050"/>
        </w:trPr>
        <w:tc>
          <w:tcPr>
            <w:tcW w:w="2970" w:type="dxa"/>
            <w:hideMark/>
          </w:tcPr>
          <w:p w:rsidR="005D1EA7" w:rsidRPr="0028147C"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28147C">
              <w:rPr>
                <w:rFonts w:ascii="Times New Roman" w:hAnsi="Times New Roman" w:cs="Times New Roman"/>
                <w:bCs/>
                <w:iCs/>
                <w:sz w:val="24"/>
                <w:szCs w:val="24"/>
              </w:rPr>
              <w:t>182 1 05 04030 02 0000 110</w:t>
            </w:r>
          </w:p>
        </w:tc>
        <w:tc>
          <w:tcPr>
            <w:tcW w:w="3118" w:type="dxa"/>
            <w:hideMark/>
          </w:tcPr>
          <w:p w:rsidR="005D1EA7" w:rsidRPr="0028147C" w:rsidRDefault="005D1EA7" w:rsidP="005D1EA7">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Налог, взимаемый в связи с применением патентной системы налогообложения, зачисляемый в бюджеты городов федерального значения</w:t>
            </w:r>
          </w:p>
        </w:tc>
        <w:tc>
          <w:tcPr>
            <w:tcW w:w="1176" w:type="dxa"/>
            <w:vAlign w:val="center"/>
          </w:tcPr>
          <w:p w:rsidR="005D1EA7" w:rsidRPr="0028147C" w:rsidRDefault="00892014" w:rsidP="004C6153">
            <w:pPr>
              <w:jc w:val="center"/>
              <w:rPr>
                <w:rFonts w:ascii="Times New Roman" w:hAnsi="Times New Roman" w:cs="Times New Roman"/>
              </w:rPr>
            </w:pPr>
            <w:r w:rsidRPr="0028147C">
              <w:rPr>
                <w:rFonts w:ascii="Times New Roman" w:hAnsi="Times New Roman" w:cs="Times New Roman"/>
              </w:rPr>
              <w:t>2 738,</w:t>
            </w:r>
            <w:r w:rsidR="005D1EA7" w:rsidRPr="0028147C">
              <w:rPr>
                <w:rFonts w:ascii="Times New Roman" w:hAnsi="Times New Roman" w:cs="Times New Roman"/>
              </w:rPr>
              <w:t>0</w:t>
            </w:r>
          </w:p>
        </w:tc>
        <w:tc>
          <w:tcPr>
            <w:tcW w:w="1276" w:type="dxa"/>
            <w:vAlign w:val="center"/>
          </w:tcPr>
          <w:p w:rsidR="005D1EA7" w:rsidRPr="0028147C" w:rsidRDefault="005D1EA7" w:rsidP="00892014">
            <w:pPr>
              <w:jc w:val="center"/>
              <w:rPr>
                <w:rFonts w:ascii="Times New Roman" w:hAnsi="Times New Roman" w:cs="Times New Roman"/>
              </w:rPr>
            </w:pPr>
            <w:r w:rsidRPr="0028147C">
              <w:rPr>
                <w:rFonts w:ascii="Times New Roman" w:hAnsi="Times New Roman" w:cs="Times New Roman"/>
              </w:rPr>
              <w:t>2</w:t>
            </w:r>
            <w:r w:rsidR="00892014" w:rsidRPr="0028147C">
              <w:rPr>
                <w:rFonts w:ascii="Times New Roman" w:hAnsi="Times New Roman" w:cs="Times New Roman"/>
              </w:rPr>
              <w:t> </w:t>
            </w:r>
            <w:r w:rsidRPr="0028147C">
              <w:rPr>
                <w:rFonts w:ascii="Times New Roman" w:hAnsi="Times New Roman" w:cs="Times New Roman"/>
              </w:rPr>
              <w:t>738</w:t>
            </w:r>
            <w:r w:rsidR="00892014" w:rsidRPr="0028147C">
              <w:rPr>
                <w:rFonts w:ascii="Times New Roman" w:hAnsi="Times New Roman" w:cs="Times New Roman"/>
              </w:rPr>
              <w:t>,</w:t>
            </w:r>
            <w:r w:rsidRPr="0028147C">
              <w:rPr>
                <w:rFonts w:ascii="Times New Roman" w:hAnsi="Times New Roman" w:cs="Times New Roman"/>
              </w:rPr>
              <w:t>0</w:t>
            </w:r>
          </w:p>
        </w:tc>
        <w:tc>
          <w:tcPr>
            <w:tcW w:w="1236" w:type="dxa"/>
            <w:vAlign w:val="center"/>
          </w:tcPr>
          <w:p w:rsidR="005D1EA7" w:rsidRPr="0028147C" w:rsidRDefault="005D1EA7" w:rsidP="00892014">
            <w:pPr>
              <w:jc w:val="center"/>
              <w:rPr>
                <w:rFonts w:ascii="Times New Roman" w:hAnsi="Times New Roman" w:cs="Times New Roman"/>
              </w:rPr>
            </w:pPr>
            <w:r w:rsidRPr="0028147C">
              <w:rPr>
                <w:rFonts w:ascii="Times New Roman" w:hAnsi="Times New Roman" w:cs="Times New Roman"/>
              </w:rPr>
              <w:t>2</w:t>
            </w:r>
            <w:r w:rsidR="00892014" w:rsidRPr="0028147C">
              <w:rPr>
                <w:rFonts w:ascii="Times New Roman" w:hAnsi="Times New Roman" w:cs="Times New Roman"/>
              </w:rPr>
              <w:t> </w:t>
            </w:r>
            <w:r w:rsidR="004C6153" w:rsidRPr="0028147C">
              <w:rPr>
                <w:rFonts w:ascii="Times New Roman" w:hAnsi="Times New Roman" w:cs="Times New Roman"/>
              </w:rPr>
              <w:t>738</w:t>
            </w:r>
            <w:r w:rsidR="00892014" w:rsidRPr="0028147C">
              <w:rPr>
                <w:rFonts w:ascii="Times New Roman" w:hAnsi="Times New Roman" w:cs="Times New Roman"/>
              </w:rPr>
              <w:t>,</w:t>
            </w:r>
            <w:r w:rsidR="004C6153" w:rsidRPr="0028147C">
              <w:rPr>
                <w:rFonts w:ascii="Times New Roman" w:hAnsi="Times New Roman" w:cs="Times New Roman"/>
              </w:rPr>
              <w:t>0</w:t>
            </w:r>
          </w:p>
        </w:tc>
      </w:tr>
      <w:tr w:rsidR="0028147C" w:rsidRPr="0028147C" w:rsidTr="005D1EA7">
        <w:trPr>
          <w:trHeight w:val="360"/>
        </w:trPr>
        <w:tc>
          <w:tcPr>
            <w:tcW w:w="2970" w:type="dxa"/>
            <w:hideMark/>
          </w:tcPr>
          <w:p w:rsidR="005D1EA7" w:rsidRPr="0028147C" w:rsidRDefault="005D1EA7" w:rsidP="005D1EA7">
            <w:pPr>
              <w:tabs>
                <w:tab w:val="left" w:pos="1134"/>
              </w:tabs>
              <w:autoSpaceDE w:val="0"/>
              <w:autoSpaceDN w:val="0"/>
              <w:adjustRightInd w:val="0"/>
              <w:spacing w:after="0" w:line="240" w:lineRule="auto"/>
              <w:jc w:val="both"/>
              <w:rPr>
                <w:rFonts w:ascii="Times New Roman" w:hAnsi="Times New Roman" w:cs="Times New Roman"/>
                <w:b/>
                <w:bCs/>
                <w:iCs/>
                <w:sz w:val="24"/>
                <w:szCs w:val="24"/>
              </w:rPr>
            </w:pPr>
            <w:r w:rsidRPr="0028147C">
              <w:rPr>
                <w:rFonts w:ascii="Times New Roman" w:hAnsi="Times New Roman" w:cs="Times New Roman"/>
                <w:b/>
                <w:bCs/>
                <w:iCs/>
                <w:sz w:val="24"/>
                <w:szCs w:val="24"/>
              </w:rPr>
              <w:t>000 2 00 00000 00 0000 000</w:t>
            </w:r>
          </w:p>
        </w:tc>
        <w:tc>
          <w:tcPr>
            <w:tcW w:w="3118" w:type="dxa"/>
            <w:hideMark/>
          </w:tcPr>
          <w:p w:rsidR="005D1EA7" w:rsidRPr="0028147C" w:rsidRDefault="005D1EA7" w:rsidP="005D1EA7">
            <w:pPr>
              <w:tabs>
                <w:tab w:val="left" w:pos="1134"/>
              </w:tabs>
              <w:autoSpaceDE w:val="0"/>
              <w:autoSpaceDN w:val="0"/>
              <w:adjustRightInd w:val="0"/>
              <w:spacing w:after="0" w:line="240" w:lineRule="auto"/>
              <w:rPr>
                <w:rFonts w:ascii="Times New Roman" w:hAnsi="Times New Roman" w:cs="Times New Roman"/>
                <w:b/>
                <w:bCs/>
                <w:iCs/>
                <w:sz w:val="24"/>
                <w:szCs w:val="24"/>
              </w:rPr>
            </w:pPr>
            <w:r w:rsidRPr="0028147C">
              <w:rPr>
                <w:rFonts w:ascii="Times New Roman" w:hAnsi="Times New Roman" w:cs="Times New Roman"/>
                <w:b/>
                <w:bCs/>
                <w:iCs/>
                <w:sz w:val="24"/>
                <w:szCs w:val="24"/>
              </w:rPr>
              <w:t>БЕЗВОЗМЕЗДНЫЕ ПОСТУПЛЕНИЯ</w:t>
            </w:r>
          </w:p>
        </w:tc>
        <w:tc>
          <w:tcPr>
            <w:tcW w:w="1176" w:type="dxa"/>
            <w:vAlign w:val="center"/>
          </w:tcPr>
          <w:p w:rsidR="005D1EA7" w:rsidRPr="00685883" w:rsidRDefault="00E46FF1" w:rsidP="0068588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127 520,7</w:t>
            </w:r>
          </w:p>
        </w:tc>
        <w:tc>
          <w:tcPr>
            <w:tcW w:w="1276" w:type="dxa"/>
            <w:vAlign w:val="center"/>
          </w:tcPr>
          <w:p w:rsidR="005D1EA7" w:rsidRPr="00685883" w:rsidRDefault="00E46FF1" w:rsidP="00685883">
            <w:pPr>
              <w:jc w:val="center"/>
              <w:rPr>
                <w:rFonts w:ascii="Times New Roman" w:hAnsi="Times New Roman" w:cs="Times New Roman"/>
                <w:b/>
                <w:bCs/>
              </w:rPr>
            </w:pPr>
            <w:r>
              <w:rPr>
                <w:rFonts w:ascii="Times New Roman" w:hAnsi="Times New Roman" w:cs="Times New Roman"/>
                <w:b/>
                <w:bCs/>
              </w:rPr>
              <w:t>173 917,0</w:t>
            </w:r>
          </w:p>
        </w:tc>
        <w:tc>
          <w:tcPr>
            <w:tcW w:w="1236" w:type="dxa"/>
            <w:vAlign w:val="center"/>
          </w:tcPr>
          <w:p w:rsidR="005D1EA7" w:rsidRPr="00685883" w:rsidRDefault="00E46FF1" w:rsidP="005D1EA7">
            <w:pPr>
              <w:jc w:val="center"/>
              <w:rPr>
                <w:rFonts w:ascii="Times New Roman" w:hAnsi="Times New Roman" w:cs="Times New Roman"/>
                <w:b/>
                <w:bCs/>
              </w:rPr>
            </w:pPr>
            <w:r>
              <w:rPr>
                <w:rFonts w:ascii="Times New Roman" w:hAnsi="Times New Roman" w:cs="Times New Roman"/>
                <w:b/>
                <w:bCs/>
              </w:rPr>
              <w:t>173 737,9</w:t>
            </w:r>
          </w:p>
        </w:tc>
      </w:tr>
      <w:tr w:rsidR="00E46FF1" w:rsidRPr="0028147C" w:rsidTr="005D1EA7">
        <w:trPr>
          <w:trHeight w:val="990"/>
        </w:trPr>
        <w:tc>
          <w:tcPr>
            <w:tcW w:w="2970" w:type="dxa"/>
            <w:hideMark/>
          </w:tcPr>
          <w:p w:rsidR="00E46FF1" w:rsidRPr="0028147C" w:rsidRDefault="00E46FF1" w:rsidP="00E46FF1">
            <w:pPr>
              <w:tabs>
                <w:tab w:val="left" w:pos="1134"/>
              </w:tabs>
              <w:autoSpaceDE w:val="0"/>
              <w:autoSpaceDN w:val="0"/>
              <w:adjustRightInd w:val="0"/>
              <w:spacing w:after="0" w:line="240" w:lineRule="auto"/>
              <w:jc w:val="both"/>
              <w:rPr>
                <w:rFonts w:ascii="Times New Roman" w:hAnsi="Times New Roman" w:cs="Times New Roman"/>
                <w:b/>
                <w:bCs/>
                <w:iCs/>
                <w:sz w:val="24"/>
                <w:szCs w:val="24"/>
              </w:rPr>
            </w:pPr>
            <w:r w:rsidRPr="0028147C">
              <w:rPr>
                <w:rFonts w:ascii="Times New Roman" w:hAnsi="Times New Roman" w:cs="Times New Roman"/>
                <w:b/>
                <w:bCs/>
                <w:iCs/>
                <w:sz w:val="24"/>
                <w:szCs w:val="24"/>
              </w:rPr>
              <w:t>000 2 02 00000 00 0000 000</w:t>
            </w:r>
          </w:p>
        </w:tc>
        <w:tc>
          <w:tcPr>
            <w:tcW w:w="3118" w:type="dxa"/>
            <w:hideMark/>
          </w:tcPr>
          <w:p w:rsidR="00E46FF1" w:rsidRPr="0028147C" w:rsidRDefault="00E46FF1" w:rsidP="00E46FF1">
            <w:pPr>
              <w:tabs>
                <w:tab w:val="left" w:pos="1134"/>
              </w:tabs>
              <w:autoSpaceDE w:val="0"/>
              <w:autoSpaceDN w:val="0"/>
              <w:adjustRightInd w:val="0"/>
              <w:spacing w:after="0" w:line="240" w:lineRule="auto"/>
              <w:rPr>
                <w:rFonts w:ascii="Times New Roman" w:hAnsi="Times New Roman" w:cs="Times New Roman"/>
                <w:b/>
                <w:bCs/>
                <w:iCs/>
                <w:sz w:val="24"/>
                <w:szCs w:val="24"/>
              </w:rPr>
            </w:pPr>
            <w:r w:rsidRPr="0028147C">
              <w:rPr>
                <w:rFonts w:ascii="Times New Roman" w:hAnsi="Times New Roman" w:cs="Times New Roman"/>
                <w:b/>
                <w:bCs/>
                <w:iCs/>
                <w:sz w:val="24"/>
                <w:szCs w:val="24"/>
              </w:rPr>
              <w:t>БЕЗВОЗМЕЗДНЫЕ ПОСТУПЛЕНИЯ ОТ ДРУГИХ БЮДЖЕТОВ БЮДЖЕТНОЙ СИСТЕМЫ РОССИЙСКОЙ ФЕДЕРАЦИИ</w:t>
            </w:r>
          </w:p>
        </w:tc>
        <w:tc>
          <w:tcPr>
            <w:tcW w:w="1176" w:type="dxa"/>
            <w:vAlign w:val="center"/>
          </w:tcPr>
          <w:p w:rsidR="00E46FF1" w:rsidRPr="00685883" w:rsidRDefault="00E46FF1" w:rsidP="00E46FF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127 520,7</w:t>
            </w:r>
          </w:p>
        </w:tc>
        <w:tc>
          <w:tcPr>
            <w:tcW w:w="1276" w:type="dxa"/>
            <w:vAlign w:val="center"/>
          </w:tcPr>
          <w:p w:rsidR="00E46FF1" w:rsidRPr="00685883" w:rsidRDefault="00E46FF1" w:rsidP="00E46FF1">
            <w:pPr>
              <w:jc w:val="center"/>
              <w:rPr>
                <w:rFonts w:ascii="Times New Roman" w:hAnsi="Times New Roman" w:cs="Times New Roman"/>
                <w:b/>
                <w:bCs/>
              </w:rPr>
            </w:pPr>
            <w:r>
              <w:rPr>
                <w:rFonts w:ascii="Times New Roman" w:hAnsi="Times New Roman" w:cs="Times New Roman"/>
                <w:b/>
                <w:bCs/>
              </w:rPr>
              <w:t>173 917,0</w:t>
            </w:r>
          </w:p>
        </w:tc>
        <w:tc>
          <w:tcPr>
            <w:tcW w:w="1236" w:type="dxa"/>
            <w:vAlign w:val="center"/>
          </w:tcPr>
          <w:p w:rsidR="00E46FF1" w:rsidRPr="00685883" w:rsidRDefault="00E46FF1" w:rsidP="00E46FF1">
            <w:pPr>
              <w:jc w:val="center"/>
              <w:rPr>
                <w:rFonts w:ascii="Times New Roman" w:hAnsi="Times New Roman" w:cs="Times New Roman"/>
                <w:b/>
                <w:bCs/>
              </w:rPr>
            </w:pPr>
            <w:r>
              <w:rPr>
                <w:rFonts w:ascii="Times New Roman" w:hAnsi="Times New Roman" w:cs="Times New Roman"/>
                <w:b/>
                <w:bCs/>
              </w:rPr>
              <w:t>173 737,9</w:t>
            </w:r>
          </w:p>
        </w:tc>
      </w:tr>
      <w:tr w:rsidR="0028147C" w:rsidRPr="0028147C" w:rsidTr="005D1EA7">
        <w:trPr>
          <w:trHeight w:val="645"/>
        </w:trPr>
        <w:tc>
          <w:tcPr>
            <w:tcW w:w="2970" w:type="dxa"/>
            <w:hideMark/>
          </w:tcPr>
          <w:p w:rsidR="005D1EA7" w:rsidRPr="0028147C" w:rsidRDefault="005D1EA7" w:rsidP="005D1EA7">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28147C">
              <w:rPr>
                <w:rFonts w:ascii="Times New Roman" w:hAnsi="Times New Roman" w:cs="Times New Roman"/>
                <w:bCs/>
                <w:iCs/>
                <w:sz w:val="24"/>
                <w:szCs w:val="24"/>
              </w:rPr>
              <w:t>900 2 02 10000 00 0000 150</w:t>
            </w:r>
          </w:p>
        </w:tc>
        <w:tc>
          <w:tcPr>
            <w:tcW w:w="3118" w:type="dxa"/>
            <w:hideMark/>
          </w:tcPr>
          <w:p w:rsidR="005D1EA7" w:rsidRPr="0028147C" w:rsidRDefault="005D1EA7" w:rsidP="005D1EA7">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 xml:space="preserve">Дотации бюджетам бюджетной системы Российской Федерации </w:t>
            </w:r>
          </w:p>
        </w:tc>
        <w:tc>
          <w:tcPr>
            <w:tcW w:w="1176" w:type="dxa"/>
            <w:vAlign w:val="center"/>
          </w:tcPr>
          <w:p w:rsidR="005D1EA7" w:rsidRPr="0028147C" w:rsidRDefault="00EA2540" w:rsidP="00892014">
            <w:pPr>
              <w:jc w:val="center"/>
              <w:rPr>
                <w:rFonts w:ascii="Times New Roman" w:hAnsi="Times New Roman" w:cs="Times New Roman"/>
              </w:rPr>
            </w:pPr>
            <w:r>
              <w:rPr>
                <w:rFonts w:ascii="Times New Roman" w:hAnsi="Times New Roman" w:cs="Times New Roman"/>
              </w:rPr>
              <w:t>5 755,1</w:t>
            </w:r>
          </w:p>
        </w:tc>
        <w:tc>
          <w:tcPr>
            <w:tcW w:w="1276" w:type="dxa"/>
            <w:vAlign w:val="center"/>
          </w:tcPr>
          <w:p w:rsidR="005D1EA7" w:rsidRPr="0028147C" w:rsidRDefault="00EA2540" w:rsidP="00892014">
            <w:pPr>
              <w:jc w:val="center"/>
              <w:rPr>
                <w:rFonts w:ascii="Times New Roman" w:hAnsi="Times New Roman" w:cs="Times New Roman"/>
              </w:rPr>
            </w:pPr>
            <w:r>
              <w:rPr>
                <w:rFonts w:ascii="Times New Roman" w:hAnsi="Times New Roman" w:cs="Times New Roman"/>
              </w:rPr>
              <w:t>4 257,0</w:t>
            </w:r>
          </w:p>
        </w:tc>
        <w:tc>
          <w:tcPr>
            <w:tcW w:w="1236" w:type="dxa"/>
            <w:vAlign w:val="center"/>
          </w:tcPr>
          <w:p w:rsidR="005D1EA7" w:rsidRPr="0028147C" w:rsidRDefault="00EA2540" w:rsidP="00892014">
            <w:pPr>
              <w:jc w:val="center"/>
              <w:rPr>
                <w:rFonts w:ascii="Times New Roman" w:hAnsi="Times New Roman" w:cs="Times New Roman"/>
              </w:rPr>
            </w:pPr>
            <w:r>
              <w:rPr>
                <w:rFonts w:ascii="Times New Roman" w:hAnsi="Times New Roman" w:cs="Times New Roman"/>
              </w:rPr>
              <w:t>4 081,8</w:t>
            </w:r>
          </w:p>
        </w:tc>
      </w:tr>
      <w:tr w:rsidR="00EA2540" w:rsidRPr="0028147C" w:rsidTr="005D1EA7">
        <w:trPr>
          <w:trHeight w:val="1290"/>
        </w:trPr>
        <w:tc>
          <w:tcPr>
            <w:tcW w:w="2970" w:type="dxa"/>
            <w:hideMark/>
          </w:tcPr>
          <w:p w:rsidR="00EA2540" w:rsidRPr="0028147C" w:rsidRDefault="00EA2540" w:rsidP="00EA2540">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28147C">
              <w:rPr>
                <w:rFonts w:ascii="Times New Roman" w:hAnsi="Times New Roman" w:cs="Times New Roman"/>
                <w:bCs/>
                <w:iCs/>
                <w:sz w:val="24"/>
                <w:szCs w:val="24"/>
              </w:rPr>
              <w:lastRenderedPageBreak/>
              <w:t>900 2 02 15001 03 0000 150</w:t>
            </w:r>
          </w:p>
        </w:tc>
        <w:tc>
          <w:tcPr>
            <w:tcW w:w="3118" w:type="dxa"/>
            <w:hideMark/>
          </w:tcPr>
          <w:p w:rsidR="00EA2540" w:rsidRPr="0028147C" w:rsidRDefault="00EA2540" w:rsidP="00EA2540">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176" w:type="dxa"/>
            <w:vAlign w:val="center"/>
          </w:tcPr>
          <w:p w:rsidR="00EA2540" w:rsidRPr="0028147C" w:rsidRDefault="00EA2540" w:rsidP="00EA2540">
            <w:pPr>
              <w:jc w:val="center"/>
              <w:rPr>
                <w:rFonts w:ascii="Times New Roman" w:hAnsi="Times New Roman" w:cs="Times New Roman"/>
              </w:rPr>
            </w:pPr>
            <w:r>
              <w:rPr>
                <w:rFonts w:ascii="Times New Roman" w:hAnsi="Times New Roman" w:cs="Times New Roman"/>
              </w:rPr>
              <w:t>5 755,1</w:t>
            </w:r>
          </w:p>
        </w:tc>
        <w:tc>
          <w:tcPr>
            <w:tcW w:w="1276" w:type="dxa"/>
            <w:vAlign w:val="center"/>
          </w:tcPr>
          <w:p w:rsidR="00EA2540" w:rsidRPr="0028147C" w:rsidRDefault="00EA2540" w:rsidP="00EA2540">
            <w:pPr>
              <w:jc w:val="center"/>
              <w:rPr>
                <w:rFonts w:ascii="Times New Roman" w:hAnsi="Times New Roman" w:cs="Times New Roman"/>
              </w:rPr>
            </w:pPr>
            <w:r>
              <w:rPr>
                <w:rFonts w:ascii="Times New Roman" w:hAnsi="Times New Roman" w:cs="Times New Roman"/>
              </w:rPr>
              <w:t>4 257,0</w:t>
            </w:r>
          </w:p>
        </w:tc>
        <w:tc>
          <w:tcPr>
            <w:tcW w:w="1236" w:type="dxa"/>
            <w:vAlign w:val="center"/>
          </w:tcPr>
          <w:p w:rsidR="00EA2540" w:rsidRPr="0028147C" w:rsidRDefault="00EA2540" w:rsidP="00EA2540">
            <w:pPr>
              <w:jc w:val="center"/>
              <w:rPr>
                <w:rFonts w:ascii="Times New Roman" w:hAnsi="Times New Roman" w:cs="Times New Roman"/>
              </w:rPr>
            </w:pPr>
            <w:r>
              <w:rPr>
                <w:rFonts w:ascii="Times New Roman" w:hAnsi="Times New Roman" w:cs="Times New Roman"/>
              </w:rPr>
              <w:t>4 081,8</w:t>
            </w:r>
          </w:p>
        </w:tc>
      </w:tr>
      <w:tr w:rsidR="0028147C" w:rsidRPr="0028147C" w:rsidTr="00D85889">
        <w:trPr>
          <w:trHeight w:val="588"/>
        </w:trPr>
        <w:tc>
          <w:tcPr>
            <w:tcW w:w="2970" w:type="dxa"/>
            <w:hideMark/>
          </w:tcPr>
          <w:p w:rsidR="00AF323B" w:rsidRPr="0028147C" w:rsidRDefault="00AF323B" w:rsidP="00AF323B">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28147C">
              <w:rPr>
                <w:rFonts w:ascii="Times New Roman" w:hAnsi="Times New Roman" w:cs="Times New Roman"/>
                <w:bCs/>
                <w:iCs/>
                <w:sz w:val="24"/>
                <w:szCs w:val="24"/>
              </w:rPr>
              <w:t>900 2 02 30000 00 0000150</w:t>
            </w:r>
          </w:p>
        </w:tc>
        <w:tc>
          <w:tcPr>
            <w:tcW w:w="3118" w:type="dxa"/>
            <w:hideMark/>
          </w:tcPr>
          <w:p w:rsidR="00AF323B" w:rsidRPr="0028147C" w:rsidRDefault="00AF323B" w:rsidP="00AF323B">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Субвенции бюджетам бюджетной системы Российской Федерации</w:t>
            </w:r>
          </w:p>
        </w:tc>
        <w:tc>
          <w:tcPr>
            <w:tcW w:w="1176" w:type="dxa"/>
            <w:vAlign w:val="center"/>
          </w:tcPr>
          <w:p w:rsidR="00AF323B" w:rsidRPr="00685883" w:rsidRDefault="00E46FF1" w:rsidP="00AF323B">
            <w:pPr>
              <w:jc w:val="center"/>
              <w:rPr>
                <w:rFonts w:ascii="Times New Roman" w:hAnsi="Times New Roman" w:cs="Times New Roman"/>
              </w:rPr>
            </w:pPr>
            <w:r>
              <w:rPr>
                <w:rFonts w:ascii="Times New Roman" w:hAnsi="Times New Roman" w:cs="Times New Roman"/>
              </w:rPr>
              <w:t>121 765,6</w:t>
            </w:r>
          </w:p>
        </w:tc>
        <w:tc>
          <w:tcPr>
            <w:tcW w:w="1276" w:type="dxa"/>
            <w:vAlign w:val="center"/>
          </w:tcPr>
          <w:p w:rsidR="00AF323B" w:rsidRPr="00685883" w:rsidRDefault="00E46FF1" w:rsidP="00AF323B">
            <w:pPr>
              <w:jc w:val="center"/>
              <w:rPr>
                <w:rFonts w:ascii="Times New Roman" w:hAnsi="Times New Roman" w:cs="Times New Roman"/>
              </w:rPr>
            </w:pPr>
            <w:r>
              <w:rPr>
                <w:rFonts w:ascii="Times New Roman" w:hAnsi="Times New Roman" w:cs="Times New Roman"/>
              </w:rPr>
              <w:t>169 660,0</w:t>
            </w:r>
          </w:p>
        </w:tc>
        <w:tc>
          <w:tcPr>
            <w:tcW w:w="1236" w:type="dxa"/>
            <w:vAlign w:val="center"/>
          </w:tcPr>
          <w:p w:rsidR="00AF323B" w:rsidRPr="00685883" w:rsidRDefault="00E46FF1" w:rsidP="00AF323B">
            <w:pPr>
              <w:jc w:val="center"/>
              <w:rPr>
                <w:rFonts w:ascii="Times New Roman" w:hAnsi="Times New Roman" w:cs="Times New Roman"/>
              </w:rPr>
            </w:pPr>
            <w:r>
              <w:rPr>
                <w:rFonts w:ascii="Times New Roman" w:hAnsi="Times New Roman" w:cs="Times New Roman"/>
              </w:rPr>
              <w:t>169 656,1</w:t>
            </w:r>
          </w:p>
        </w:tc>
      </w:tr>
      <w:tr w:rsidR="00E46FF1" w:rsidRPr="0028147C" w:rsidTr="00D85889">
        <w:trPr>
          <w:trHeight w:val="948"/>
        </w:trPr>
        <w:tc>
          <w:tcPr>
            <w:tcW w:w="2970" w:type="dxa"/>
            <w:hideMark/>
          </w:tcPr>
          <w:p w:rsidR="00E46FF1" w:rsidRPr="0028147C" w:rsidRDefault="00E46FF1" w:rsidP="00E46FF1">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28147C">
              <w:rPr>
                <w:rFonts w:ascii="Times New Roman" w:hAnsi="Times New Roman" w:cs="Times New Roman"/>
                <w:bCs/>
                <w:iCs/>
                <w:sz w:val="24"/>
                <w:szCs w:val="24"/>
              </w:rPr>
              <w:t>900 2 02 30024 00 0000150</w:t>
            </w:r>
          </w:p>
        </w:tc>
        <w:tc>
          <w:tcPr>
            <w:tcW w:w="3118" w:type="dxa"/>
            <w:hideMark/>
          </w:tcPr>
          <w:p w:rsidR="00E46FF1" w:rsidRPr="0028147C" w:rsidRDefault="00E46FF1" w:rsidP="00E46FF1">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Субвенции местным бюджетам на выполнение передаваемых полномочий субъектов Российской Федерации</w:t>
            </w:r>
          </w:p>
        </w:tc>
        <w:tc>
          <w:tcPr>
            <w:tcW w:w="1176" w:type="dxa"/>
            <w:vAlign w:val="center"/>
          </w:tcPr>
          <w:p w:rsidR="00E46FF1" w:rsidRPr="00685883" w:rsidRDefault="00E46FF1" w:rsidP="00E46FF1">
            <w:pPr>
              <w:jc w:val="center"/>
              <w:rPr>
                <w:rFonts w:ascii="Times New Roman" w:hAnsi="Times New Roman" w:cs="Times New Roman"/>
              </w:rPr>
            </w:pPr>
            <w:r>
              <w:rPr>
                <w:rFonts w:ascii="Times New Roman" w:hAnsi="Times New Roman" w:cs="Times New Roman"/>
              </w:rPr>
              <w:t>121 765,6</w:t>
            </w:r>
          </w:p>
        </w:tc>
        <w:tc>
          <w:tcPr>
            <w:tcW w:w="1276" w:type="dxa"/>
            <w:vAlign w:val="center"/>
          </w:tcPr>
          <w:p w:rsidR="00E46FF1" w:rsidRPr="00685883" w:rsidRDefault="00E46FF1" w:rsidP="00E46FF1">
            <w:pPr>
              <w:jc w:val="center"/>
              <w:rPr>
                <w:rFonts w:ascii="Times New Roman" w:hAnsi="Times New Roman" w:cs="Times New Roman"/>
              </w:rPr>
            </w:pPr>
            <w:r>
              <w:rPr>
                <w:rFonts w:ascii="Times New Roman" w:hAnsi="Times New Roman" w:cs="Times New Roman"/>
              </w:rPr>
              <w:t>169 660,0</w:t>
            </w:r>
          </w:p>
        </w:tc>
        <w:tc>
          <w:tcPr>
            <w:tcW w:w="1236" w:type="dxa"/>
            <w:vAlign w:val="center"/>
          </w:tcPr>
          <w:p w:rsidR="00E46FF1" w:rsidRPr="00685883" w:rsidRDefault="00E46FF1" w:rsidP="00E46FF1">
            <w:pPr>
              <w:jc w:val="center"/>
              <w:rPr>
                <w:rFonts w:ascii="Times New Roman" w:hAnsi="Times New Roman" w:cs="Times New Roman"/>
              </w:rPr>
            </w:pPr>
            <w:r>
              <w:rPr>
                <w:rFonts w:ascii="Times New Roman" w:hAnsi="Times New Roman" w:cs="Times New Roman"/>
              </w:rPr>
              <w:t>169 656,1</w:t>
            </w:r>
          </w:p>
        </w:tc>
      </w:tr>
      <w:tr w:rsidR="00E46FF1" w:rsidRPr="0028147C" w:rsidTr="00D85889">
        <w:trPr>
          <w:trHeight w:val="1284"/>
        </w:trPr>
        <w:tc>
          <w:tcPr>
            <w:tcW w:w="2970" w:type="dxa"/>
            <w:hideMark/>
          </w:tcPr>
          <w:p w:rsidR="00E46FF1" w:rsidRPr="0028147C" w:rsidRDefault="00E46FF1" w:rsidP="00E46FF1">
            <w:pPr>
              <w:tabs>
                <w:tab w:val="left" w:pos="1134"/>
              </w:tabs>
              <w:autoSpaceDE w:val="0"/>
              <w:autoSpaceDN w:val="0"/>
              <w:adjustRightInd w:val="0"/>
              <w:spacing w:after="0" w:line="240" w:lineRule="auto"/>
              <w:jc w:val="both"/>
              <w:rPr>
                <w:rFonts w:ascii="Times New Roman" w:hAnsi="Times New Roman" w:cs="Times New Roman"/>
                <w:bCs/>
                <w:iCs/>
                <w:sz w:val="24"/>
                <w:szCs w:val="24"/>
              </w:rPr>
            </w:pPr>
            <w:r w:rsidRPr="0028147C">
              <w:rPr>
                <w:rFonts w:ascii="Times New Roman" w:hAnsi="Times New Roman" w:cs="Times New Roman"/>
                <w:bCs/>
                <w:iCs/>
                <w:sz w:val="24"/>
                <w:szCs w:val="24"/>
              </w:rPr>
              <w:t>900 2 02 30024 03 0000150</w:t>
            </w:r>
          </w:p>
        </w:tc>
        <w:tc>
          <w:tcPr>
            <w:tcW w:w="3118" w:type="dxa"/>
            <w:hideMark/>
          </w:tcPr>
          <w:p w:rsidR="00E46FF1" w:rsidRPr="0028147C" w:rsidRDefault="00E46FF1" w:rsidP="00E46FF1">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Субвенции бюджетам внутригородских муниципальных образований города федерального значения на выполнение передаваемых полномочий субъектов Российской Федерации</w:t>
            </w:r>
          </w:p>
        </w:tc>
        <w:tc>
          <w:tcPr>
            <w:tcW w:w="1176" w:type="dxa"/>
            <w:vAlign w:val="center"/>
          </w:tcPr>
          <w:p w:rsidR="00E46FF1" w:rsidRPr="00685883" w:rsidRDefault="00E46FF1" w:rsidP="00E46FF1">
            <w:pPr>
              <w:jc w:val="center"/>
              <w:rPr>
                <w:rFonts w:ascii="Times New Roman" w:hAnsi="Times New Roman" w:cs="Times New Roman"/>
              </w:rPr>
            </w:pPr>
            <w:r>
              <w:rPr>
                <w:rFonts w:ascii="Times New Roman" w:hAnsi="Times New Roman" w:cs="Times New Roman"/>
              </w:rPr>
              <w:t>121 765,6</w:t>
            </w:r>
          </w:p>
        </w:tc>
        <w:tc>
          <w:tcPr>
            <w:tcW w:w="1276" w:type="dxa"/>
            <w:vAlign w:val="center"/>
          </w:tcPr>
          <w:p w:rsidR="00E46FF1" w:rsidRPr="00685883" w:rsidRDefault="00E46FF1" w:rsidP="00E46FF1">
            <w:pPr>
              <w:jc w:val="center"/>
              <w:rPr>
                <w:rFonts w:ascii="Times New Roman" w:hAnsi="Times New Roman" w:cs="Times New Roman"/>
              </w:rPr>
            </w:pPr>
            <w:r>
              <w:rPr>
                <w:rFonts w:ascii="Times New Roman" w:hAnsi="Times New Roman" w:cs="Times New Roman"/>
              </w:rPr>
              <w:t>169 660,0</w:t>
            </w:r>
          </w:p>
        </w:tc>
        <w:tc>
          <w:tcPr>
            <w:tcW w:w="1236" w:type="dxa"/>
            <w:vAlign w:val="center"/>
          </w:tcPr>
          <w:p w:rsidR="00E46FF1" w:rsidRPr="00685883" w:rsidRDefault="00E46FF1" w:rsidP="00E46FF1">
            <w:pPr>
              <w:jc w:val="center"/>
              <w:rPr>
                <w:rFonts w:ascii="Times New Roman" w:hAnsi="Times New Roman" w:cs="Times New Roman"/>
              </w:rPr>
            </w:pPr>
            <w:r>
              <w:rPr>
                <w:rFonts w:ascii="Times New Roman" w:hAnsi="Times New Roman" w:cs="Times New Roman"/>
              </w:rPr>
              <w:t>169 656,1</w:t>
            </w:r>
          </w:p>
        </w:tc>
      </w:tr>
      <w:tr w:rsidR="00685883" w:rsidRPr="00685883" w:rsidTr="00D85889">
        <w:trPr>
          <w:trHeight w:val="495"/>
        </w:trPr>
        <w:tc>
          <w:tcPr>
            <w:tcW w:w="6088" w:type="dxa"/>
            <w:gridSpan w:val="2"/>
            <w:hideMark/>
          </w:tcPr>
          <w:p w:rsidR="005D1EA7" w:rsidRPr="00685883" w:rsidRDefault="005D1EA7" w:rsidP="005D1EA7">
            <w:pPr>
              <w:tabs>
                <w:tab w:val="left" w:pos="1134"/>
              </w:tabs>
              <w:autoSpaceDE w:val="0"/>
              <w:autoSpaceDN w:val="0"/>
              <w:adjustRightInd w:val="0"/>
              <w:spacing w:after="0" w:line="240" w:lineRule="auto"/>
              <w:jc w:val="both"/>
              <w:rPr>
                <w:rFonts w:ascii="Times New Roman" w:hAnsi="Times New Roman" w:cs="Times New Roman"/>
                <w:b/>
                <w:bCs/>
                <w:iCs/>
                <w:sz w:val="24"/>
                <w:szCs w:val="24"/>
              </w:rPr>
            </w:pPr>
            <w:r w:rsidRPr="00685883">
              <w:rPr>
                <w:rFonts w:ascii="Times New Roman" w:hAnsi="Times New Roman" w:cs="Times New Roman"/>
                <w:b/>
                <w:bCs/>
                <w:iCs/>
                <w:sz w:val="24"/>
                <w:szCs w:val="24"/>
              </w:rPr>
              <w:t>Итого</w:t>
            </w:r>
          </w:p>
        </w:tc>
        <w:tc>
          <w:tcPr>
            <w:tcW w:w="1176" w:type="dxa"/>
            <w:vAlign w:val="center"/>
          </w:tcPr>
          <w:p w:rsidR="005D1EA7" w:rsidRPr="00685883" w:rsidRDefault="00E46FF1" w:rsidP="00685883">
            <w:pPr>
              <w:jc w:val="center"/>
              <w:rPr>
                <w:rFonts w:ascii="Times New Roman" w:hAnsi="Times New Roman" w:cs="Times New Roman"/>
                <w:b/>
                <w:bCs/>
                <w:sz w:val="24"/>
                <w:szCs w:val="24"/>
              </w:rPr>
            </w:pPr>
            <w:r>
              <w:rPr>
                <w:rFonts w:ascii="Times New Roman" w:hAnsi="Times New Roman" w:cs="Times New Roman"/>
                <w:b/>
                <w:bCs/>
                <w:sz w:val="24"/>
                <w:szCs w:val="24"/>
              </w:rPr>
              <w:t>138 370,7</w:t>
            </w:r>
          </w:p>
        </w:tc>
        <w:tc>
          <w:tcPr>
            <w:tcW w:w="1276" w:type="dxa"/>
            <w:vAlign w:val="center"/>
          </w:tcPr>
          <w:p w:rsidR="005D1EA7" w:rsidRPr="00685883" w:rsidRDefault="00E46FF1" w:rsidP="00685883">
            <w:pPr>
              <w:jc w:val="center"/>
              <w:rPr>
                <w:rFonts w:ascii="Times New Roman" w:hAnsi="Times New Roman" w:cs="Times New Roman"/>
                <w:b/>
                <w:bCs/>
              </w:rPr>
            </w:pPr>
            <w:r>
              <w:rPr>
                <w:rFonts w:ascii="Times New Roman" w:hAnsi="Times New Roman" w:cs="Times New Roman"/>
                <w:b/>
                <w:bCs/>
              </w:rPr>
              <w:t>185 581,0</w:t>
            </w:r>
          </w:p>
        </w:tc>
        <w:tc>
          <w:tcPr>
            <w:tcW w:w="1236" w:type="dxa"/>
            <w:vAlign w:val="center"/>
          </w:tcPr>
          <w:p w:rsidR="005D1EA7" w:rsidRPr="00685883" w:rsidRDefault="00E46FF1" w:rsidP="00685883">
            <w:pPr>
              <w:jc w:val="center"/>
              <w:rPr>
                <w:rFonts w:ascii="Times New Roman" w:hAnsi="Times New Roman" w:cs="Times New Roman"/>
                <w:b/>
                <w:bCs/>
              </w:rPr>
            </w:pPr>
            <w:r>
              <w:rPr>
                <w:rFonts w:ascii="Times New Roman" w:hAnsi="Times New Roman" w:cs="Times New Roman"/>
                <w:b/>
                <w:bCs/>
              </w:rPr>
              <w:t>186 297,9</w:t>
            </w:r>
          </w:p>
        </w:tc>
      </w:tr>
    </w:tbl>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4"/>
          <w:szCs w:val="24"/>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4"/>
          <w:szCs w:val="24"/>
        </w:rPr>
      </w:pPr>
    </w:p>
    <w:p w:rsidR="005D1EA7" w:rsidRPr="0028147C" w:rsidRDefault="005D1EA7" w:rsidP="005D1EA7">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Глава ВМО Ленинского МО,</w:t>
      </w:r>
    </w:p>
    <w:p w:rsidR="005D1EA7" w:rsidRPr="0028147C" w:rsidRDefault="005D1EA7" w:rsidP="005D1EA7">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 xml:space="preserve">исполняющий полномочия </w:t>
      </w:r>
    </w:p>
    <w:p w:rsidR="005D1EA7" w:rsidRPr="0028147C" w:rsidRDefault="005D1EA7" w:rsidP="005D1EA7">
      <w:pPr>
        <w:spacing w:after="0" w:line="240" w:lineRule="auto"/>
        <w:rPr>
          <w:rFonts w:ascii="Times New Roman" w:hAnsi="Times New Roman" w:cs="Times New Roman"/>
          <w:bCs/>
          <w:iCs/>
          <w:sz w:val="28"/>
          <w:szCs w:val="28"/>
        </w:rPr>
      </w:pPr>
      <w:r w:rsidRPr="0028147C">
        <w:rPr>
          <w:rFonts w:ascii="Times New Roman" w:eastAsia="Times New Roman" w:hAnsi="Times New Roman" w:cs="Times New Roman"/>
          <w:sz w:val="26"/>
          <w:szCs w:val="26"/>
          <w:lang w:eastAsia="ru-RU"/>
        </w:rPr>
        <w:t>председателя Совета                                                                                          М.А.Мишин</w:t>
      </w: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5D1EA7" w:rsidRPr="0028147C" w:rsidRDefault="005D1EA7"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A707E" w:rsidRPr="0028147C" w:rsidRDefault="00CA707E"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lastRenderedPageBreak/>
        <w:t>Приложение № 2</w:t>
      </w: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Ленинского муниципального округа на 20</w:t>
      </w:r>
      <w:r w:rsidR="005D1EA7" w:rsidRPr="0028147C">
        <w:rPr>
          <w:rFonts w:ascii="Times New Roman" w:hAnsi="Times New Roman" w:cs="Times New Roman"/>
          <w:bCs/>
          <w:iCs/>
          <w:sz w:val="24"/>
          <w:szCs w:val="24"/>
        </w:rPr>
        <w:t>21</w:t>
      </w:r>
      <w:r w:rsidRPr="0028147C">
        <w:rPr>
          <w:rFonts w:ascii="Times New Roman" w:hAnsi="Times New Roman" w:cs="Times New Roman"/>
          <w:bCs/>
          <w:iCs/>
          <w:sz w:val="24"/>
          <w:szCs w:val="24"/>
        </w:rPr>
        <w:t xml:space="preserve"> год </w:t>
      </w:r>
      <w:r w:rsidR="003D17AB" w:rsidRPr="0028147C">
        <w:rPr>
          <w:rFonts w:ascii="Times New Roman" w:hAnsi="Times New Roman" w:cs="Times New Roman"/>
          <w:bCs/>
          <w:iCs/>
          <w:sz w:val="24"/>
          <w:szCs w:val="24"/>
        </w:rPr>
        <w:t>и плановый период 202</w:t>
      </w:r>
      <w:r w:rsidR="005D1EA7" w:rsidRPr="0028147C">
        <w:rPr>
          <w:rFonts w:ascii="Times New Roman" w:hAnsi="Times New Roman" w:cs="Times New Roman"/>
          <w:bCs/>
          <w:iCs/>
          <w:sz w:val="24"/>
          <w:szCs w:val="24"/>
        </w:rPr>
        <w:t>2</w:t>
      </w:r>
      <w:r w:rsidRPr="0028147C">
        <w:rPr>
          <w:rFonts w:ascii="Times New Roman" w:hAnsi="Times New Roman" w:cs="Times New Roman"/>
          <w:bCs/>
          <w:iCs/>
          <w:sz w:val="24"/>
          <w:szCs w:val="24"/>
        </w:rPr>
        <w:t xml:space="preserve"> и 202</w:t>
      </w:r>
      <w:r w:rsidR="005D1EA7" w:rsidRPr="0028147C">
        <w:rPr>
          <w:rFonts w:ascii="Times New Roman" w:hAnsi="Times New Roman" w:cs="Times New Roman"/>
          <w:bCs/>
          <w:iCs/>
          <w:sz w:val="24"/>
          <w:szCs w:val="24"/>
        </w:rPr>
        <w:t>3</w:t>
      </w:r>
      <w:r w:rsidRPr="0028147C">
        <w:rPr>
          <w:rFonts w:ascii="Times New Roman" w:hAnsi="Times New Roman" w:cs="Times New Roman"/>
          <w:bCs/>
          <w:iCs/>
          <w:sz w:val="24"/>
          <w:szCs w:val="24"/>
        </w:rPr>
        <w:t xml:space="preserve"> годов»</w:t>
      </w:r>
    </w:p>
    <w:p w:rsidR="00866B7C" w:rsidRPr="0028147C" w:rsidRDefault="005D1EA7"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от __________ 2020</w:t>
      </w:r>
      <w:r w:rsidR="00866B7C" w:rsidRPr="0028147C">
        <w:rPr>
          <w:rFonts w:ascii="Times New Roman" w:hAnsi="Times New Roman" w:cs="Times New Roman"/>
          <w:bCs/>
          <w:iCs/>
          <w:sz w:val="24"/>
          <w:szCs w:val="24"/>
        </w:rPr>
        <w:t xml:space="preserve"> г. № _____</w:t>
      </w:r>
      <w:r w:rsidRPr="0028147C">
        <w:rPr>
          <w:rFonts w:ascii="Times New Roman" w:hAnsi="Times New Roman" w:cs="Times New Roman"/>
          <w:bCs/>
          <w:iCs/>
          <w:sz w:val="24"/>
          <w:szCs w:val="24"/>
        </w:rPr>
        <w:t>-3МО</w:t>
      </w:r>
    </w:p>
    <w:p w:rsidR="00CA707E" w:rsidRPr="0028147C" w:rsidRDefault="00CA707E" w:rsidP="00CA707E">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29E8" w:rsidRPr="0028147C" w:rsidRDefault="005D29E8" w:rsidP="005D29E8">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Перечень главных администраторов доходов бюджета</w:t>
      </w:r>
    </w:p>
    <w:p w:rsidR="00CA707E" w:rsidRPr="0028147C" w:rsidRDefault="005D29E8" w:rsidP="005D29E8">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внутригородского муниципального образования города Севастополя - Ленинского муниципального округа и закрепленные за ними виды (подвиды) доходов бюджета внутригородского муниципального образования города Севастополя - Ленинского муниципального округа на 20</w:t>
      </w:r>
      <w:r w:rsidR="003D17AB" w:rsidRPr="0028147C">
        <w:rPr>
          <w:rFonts w:ascii="Times New Roman" w:hAnsi="Times New Roman" w:cs="Times New Roman"/>
          <w:bCs/>
          <w:iCs/>
          <w:sz w:val="28"/>
          <w:szCs w:val="28"/>
        </w:rPr>
        <w:t>2</w:t>
      </w:r>
      <w:r w:rsidR="005D1EA7" w:rsidRPr="0028147C">
        <w:rPr>
          <w:rFonts w:ascii="Times New Roman" w:hAnsi="Times New Roman" w:cs="Times New Roman"/>
          <w:bCs/>
          <w:iCs/>
          <w:sz w:val="28"/>
          <w:szCs w:val="28"/>
        </w:rPr>
        <w:t>1</w:t>
      </w:r>
      <w:r w:rsidRPr="0028147C">
        <w:rPr>
          <w:rFonts w:ascii="Times New Roman" w:hAnsi="Times New Roman" w:cs="Times New Roman"/>
          <w:bCs/>
          <w:iCs/>
          <w:sz w:val="28"/>
          <w:szCs w:val="28"/>
        </w:rPr>
        <w:t xml:space="preserve"> г</w:t>
      </w:r>
      <w:r w:rsidR="003D17AB" w:rsidRPr="0028147C">
        <w:rPr>
          <w:rFonts w:ascii="Times New Roman" w:hAnsi="Times New Roman" w:cs="Times New Roman"/>
          <w:bCs/>
          <w:iCs/>
          <w:sz w:val="28"/>
          <w:szCs w:val="28"/>
        </w:rPr>
        <w:t>од и плановый период 202</w:t>
      </w:r>
      <w:r w:rsidR="005D1EA7" w:rsidRPr="0028147C">
        <w:rPr>
          <w:rFonts w:ascii="Times New Roman" w:hAnsi="Times New Roman" w:cs="Times New Roman"/>
          <w:bCs/>
          <w:iCs/>
          <w:sz w:val="28"/>
          <w:szCs w:val="28"/>
        </w:rPr>
        <w:t>2</w:t>
      </w:r>
      <w:r w:rsidR="003D17AB" w:rsidRPr="0028147C">
        <w:rPr>
          <w:rFonts w:ascii="Times New Roman" w:hAnsi="Times New Roman" w:cs="Times New Roman"/>
          <w:bCs/>
          <w:iCs/>
          <w:sz w:val="28"/>
          <w:szCs w:val="28"/>
        </w:rPr>
        <w:t xml:space="preserve"> и 202</w:t>
      </w:r>
      <w:r w:rsidR="005D1EA7" w:rsidRPr="0028147C">
        <w:rPr>
          <w:rFonts w:ascii="Times New Roman" w:hAnsi="Times New Roman" w:cs="Times New Roman"/>
          <w:bCs/>
          <w:iCs/>
          <w:sz w:val="28"/>
          <w:szCs w:val="28"/>
        </w:rPr>
        <w:t>3</w:t>
      </w:r>
      <w:r w:rsidRPr="0028147C">
        <w:rPr>
          <w:rFonts w:ascii="Times New Roman" w:hAnsi="Times New Roman" w:cs="Times New Roman"/>
          <w:bCs/>
          <w:iCs/>
          <w:sz w:val="28"/>
          <w:szCs w:val="28"/>
        </w:rPr>
        <w:t xml:space="preserve"> годов</w:t>
      </w:r>
    </w:p>
    <w:tbl>
      <w:tblPr>
        <w:tblW w:w="9634" w:type="dxa"/>
        <w:tblLook w:val="04A0" w:firstRow="1" w:lastRow="0" w:firstColumn="1" w:lastColumn="0" w:noHBand="0" w:noVBand="1"/>
      </w:tblPr>
      <w:tblGrid>
        <w:gridCol w:w="1413"/>
        <w:gridCol w:w="2693"/>
        <w:gridCol w:w="5528"/>
      </w:tblGrid>
      <w:tr w:rsidR="0028147C" w:rsidRPr="0028147C" w:rsidTr="002018EF">
        <w:trPr>
          <w:trHeight w:val="840"/>
        </w:trPr>
        <w:tc>
          <w:tcPr>
            <w:tcW w:w="4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Код бюджетной классификации Российской Федерации</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21A1" w:rsidRPr="0028147C" w:rsidRDefault="007A57DF" w:rsidP="007A57DF">
            <w:pPr>
              <w:spacing w:after="0" w:line="240" w:lineRule="auto"/>
              <w:jc w:val="center"/>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Наименование</w:t>
            </w:r>
          </w:p>
        </w:tc>
      </w:tr>
      <w:tr w:rsidR="0028147C" w:rsidRPr="0028147C" w:rsidTr="002018EF">
        <w:trPr>
          <w:trHeight w:val="552"/>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7A57DF" w:rsidP="00B921A1">
            <w:pPr>
              <w:spacing w:after="0" w:line="240" w:lineRule="auto"/>
              <w:jc w:val="center"/>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 xml:space="preserve">главного </w:t>
            </w:r>
            <w:proofErr w:type="spellStart"/>
            <w:proofErr w:type="gramStart"/>
            <w:r w:rsidR="00B921A1" w:rsidRPr="0028147C">
              <w:rPr>
                <w:rFonts w:ascii="Times New Roman" w:eastAsia="Times New Roman" w:hAnsi="Times New Roman" w:cs="Times New Roman"/>
                <w:lang w:eastAsia="ru-RU"/>
              </w:rPr>
              <w:t>администра</w:t>
            </w:r>
            <w:proofErr w:type="spellEnd"/>
            <w:r w:rsidR="00B921A1" w:rsidRPr="0028147C">
              <w:rPr>
                <w:rFonts w:ascii="Times New Roman" w:eastAsia="Times New Roman" w:hAnsi="Times New Roman" w:cs="Times New Roman"/>
                <w:lang w:eastAsia="ru-RU"/>
              </w:rPr>
              <w:t>- тора</w:t>
            </w:r>
            <w:proofErr w:type="gramEnd"/>
            <w:r w:rsidR="00B921A1" w:rsidRPr="0028147C">
              <w:rPr>
                <w:rFonts w:ascii="Times New Roman" w:eastAsia="Times New Roman" w:hAnsi="Times New Roman" w:cs="Times New Roman"/>
                <w:lang w:eastAsia="ru-RU"/>
              </w:rPr>
              <w:t xml:space="preserve"> доходов</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доходов бюджета</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B921A1" w:rsidRPr="0028147C" w:rsidRDefault="00B921A1" w:rsidP="00B921A1">
            <w:pPr>
              <w:spacing w:after="0" w:line="240" w:lineRule="auto"/>
              <w:rPr>
                <w:rFonts w:ascii="Times New Roman" w:eastAsia="Times New Roman" w:hAnsi="Times New Roman" w:cs="Times New Roman"/>
                <w:lang w:eastAsia="ru-RU"/>
              </w:rPr>
            </w:pPr>
          </w:p>
        </w:tc>
      </w:tr>
      <w:tr w:rsidR="0028147C" w:rsidRPr="0028147C" w:rsidTr="002018EF">
        <w:trPr>
          <w:trHeight w:val="64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b/>
                <w:bCs/>
                <w:sz w:val="24"/>
                <w:szCs w:val="24"/>
                <w:lang w:eastAsia="ru-RU"/>
              </w:rPr>
            </w:pPr>
            <w:r w:rsidRPr="0028147C">
              <w:rPr>
                <w:rFonts w:ascii="Times New Roman" w:eastAsia="Times New Roman" w:hAnsi="Times New Roman" w:cs="Times New Roman"/>
                <w:b/>
                <w:bCs/>
                <w:sz w:val="24"/>
                <w:szCs w:val="24"/>
                <w:lang w:eastAsia="ru-RU"/>
              </w:rPr>
              <w:t>900</w:t>
            </w:r>
          </w:p>
        </w:tc>
        <w:tc>
          <w:tcPr>
            <w:tcW w:w="8221" w:type="dxa"/>
            <w:gridSpan w:val="2"/>
            <w:tcBorders>
              <w:top w:val="single" w:sz="4" w:space="0" w:color="auto"/>
              <w:left w:val="nil"/>
              <w:bottom w:val="single" w:sz="4" w:space="0" w:color="auto"/>
              <w:right w:val="single" w:sz="4" w:space="0" w:color="000000"/>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b/>
                <w:bCs/>
                <w:sz w:val="24"/>
                <w:szCs w:val="24"/>
                <w:lang w:eastAsia="ru-RU"/>
              </w:rPr>
            </w:pPr>
            <w:r w:rsidRPr="0028147C">
              <w:rPr>
                <w:rFonts w:ascii="Times New Roman" w:eastAsia="Times New Roman" w:hAnsi="Times New Roman" w:cs="Times New Roman"/>
                <w:b/>
                <w:bCs/>
                <w:sz w:val="24"/>
                <w:szCs w:val="24"/>
                <w:lang w:eastAsia="ru-RU"/>
              </w:rPr>
              <w:t>Местная администрация внутригородского муниципального образования города Севастополя - Ленинского муниципального округа</w:t>
            </w:r>
          </w:p>
        </w:tc>
      </w:tr>
      <w:tr w:rsidR="0028147C" w:rsidRPr="0028147C" w:rsidTr="002018EF">
        <w:trPr>
          <w:trHeight w:val="1872"/>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1 11 09043 03 0000 120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8147C" w:rsidRPr="0028147C" w:rsidTr="002018EF">
        <w:trPr>
          <w:trHeight w:val="936"/>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1 13 02063 03 0000 130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r>
      <w:tr w:rsidR="0028147C" w:rsidRPr="0028147C" w:rsidTr="002018EF">
        <w:trPr>
          <w:trHeight w:val="286"/>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1 13 02993 03 0000 130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Прочие доходы от компенсации затрат бюджетов внутригородских муниципальных образований городов федерального значения</w:t>
            </w:r>
          </w:p>
        </w:tc>
      </w:tr>
      <w:tr w:rsidR="0028147C" w:rsidRPr="0028147C" w:rsidTr="005E6638">
        <w:trPr>
          <w:trHeight w:val="124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1 16 02010 02 0000 140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28147C" w:rsidRPr="0028147C" w:rsidTr="005E6638">
        <w:trPr>
          <w:trHeight w:val="187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lastRenderedPageBreak/>
              <w:t>900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1 16 07010 03 0000 140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28147C" w:rsidRPr="0028147C" w:rsidTr="005E6638">
        <w:trPr>
          <w:trHeight w:val="170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1 16 07090 03 0000 140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28147C" w:rsidRPr="0028147C" w:rsidTr="002018EF">
        <w:trPr>
          <w:trHeight w:val="156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1 16 10120 03 0000 140</w:t>
            </w:r>
          </w:p>
        </w:tc>
        <w:tc>
          <w:tcPr>
            <w:tcW w:w="5528" w:type="dxa"/>
            <w:tcBorders>
              <w:top w:val="nil"/>
              <w:left w:val="nil"/>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Доходы от денежных взысканий (штрафов) поступающих в счет погашен</w:t>
            </w:r>
            <w:r w:rsidR="00BD1A3F" w:rsidRPr="0028147C">
              <w:rPr>
                <w:rFonts w:ascii="Times New Roman" w:eastAsia="Times New Roman" w:hAnsi="Times New Roman" w:cs="Times New Roman"/>
                <w:sz w:val="24"/>
                <w:szCs w:val="24"/>
                <w:lang w:eastAsia="ru-RU"/>
              </w:rPr>
              <w:t>ия задолженности, образовавшейся</w:t>
            </w:r>
            <w:r w:rsidRPr="0028147C">
              <w:rPr>
                <w:rFonts w:ascii="Times New Roman" w:eastAsia="Times New Roman" w:hAnsi="Times New Roman" w:cs="Times New Roman"/>
                <w:sz w:val="24"/>
                <w:szCs w:val="24"/>
                <w:lang w:eastAsia="ru-RU"/>
              </w:rPr>
              <w:t xml:space="preserve"> до 1 января 2020 года, подлежащие зачислению в бюджеты внутригородских муниципальных образований городов федерального значения, по нормативам, действующим до 1 января 2020 года</w:t>
            </w:r>
          </w:p>
        </w:tc>
      </w:tr>
      <w:tr w:rsidR="0028147C" w:rsidRPr="0028147C" w:rsidTr="002018EF">
        <w:trPr>
          <w:trHeight w:val="1248"/>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1 16 10123 01 0000 140</w:t>
            </w:r>
          </w:p>
        </w:tc>
        <w:tc>
          <w:tcPr>
            <w:tcW w:w="5528" w:type="dxa"/>
            <w:tcBorders>
              <w:top w:val="nil"/>
              <w:left w:val="nil"/>
              <w:bottom w:val="single" w:sz="4" w:space="0" w:color="auto"/>
              <w:right w:val="single" w:sz="4" w:space="0" w:color="auto"/>
            </w:tcBorders>
            <w:shd w:val="clear" w:color="auto" w:fill="auto"/>
            <w:vAlign w:val="center"/>
            <w:hideMark/>
          </w:tcPr>
          <w:p w:rsidR="002018EF" w:rsidRPr="0028147C" w:rsidRDefault="002018EF" w:rsidP="002018EF">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8147C" w:rsidRPr="0028147C" w:rsidTr="002018EF">
        <w:trPr>
          <w:trHeight w:val="936"/>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1 17 01030 03 0000180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28147C" w:rsidRPr="0028147C" w:rsidTr="002018EF">
        <w:trPr>
          <w:trHeight w:val="27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1 17 05030 03 0000 180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 xml:space="preserve">Прочие неналоговые доходы бюджетов внутригородских муниципальных образований городов федерального значения  </w:t>
            </w:r>
          </w:p>
        </w:tc>
      </w:tr>
      <w:tr w:rsidR="0028147C" w:rsidRPr="0028147C" w:rsidTr="005D1EA7">
        <w:trPr>
          <w:trHeight w:val="27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EA7" w:rsidRPr="0028147C" w:rsidRDefault="005D1EA7" w:rsidP="005D1EA7">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D1EA7" w:rsidRPr="0028147C" w:rsidRDefault="005D1EA7" w:rsidP="005D1EA7">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1 17 15010 03 0000 150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5D1EA7" w:rsidRPr="0028147C" w:rsidRDefault="005D1EA7" w:rsidP="005D1EA7">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Инициативные платежи, зачисляемые в бюджеты внутригородских муниципальных образований городов федерального значения</w:t>
            </w:r>
          </w:p>
        </w:tc>
      </w:tr>
      <w:tr w:rsidR="0028147C" w:rsidRPr="0028147C" w:rsidTr="002018EF">
        <w:trPr>
          <w:trHeight w:val="93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1A1" w:rsidRPr="0028147C" w:rsidRDefault="00B921A1" w:rsidP="00EE0439">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2 01 03010 03 0000 1</w:t>
            </w:r>
            <w:r w:rsidR="00EE0439" w:rsidRPr="0028147C">
              <w:rPr>
                <w:rFonts w:ascii="Times New Roman" w:eastAsia="Times New Roman" w:hAnsi="Times New Roman" w:cs="Times New Roman"/>
                <w:sz w:val="24"/>
                <w:szCs w:val="24"/>
                <w:lang w:eastAsia="ru-RU"/>
              </w:rPr>
              <w:t>5</w:t>
            </w:r>
            <w:r w:rsidRPr="0028147C">
              <w:rPr>
                <w:rFonts w:ascii="Times New Roman" w:eastAsia="Times New Roman" w:hAnsi="Times New Roman" w:cs="Times New Roman"/>
                <w:sz w:val="24"/>
                <w:szCs w:val="24"/>
                <w:lang w:eastAsia="ru-RU"/>
              </w:rPr>
              <w:t>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Предоставление нерезидентами грантов для получателей средств бюджетов внутригородских муниципальных образований городов федерального значения</w:t>
            </w:r>
          </w:p>
        </w:tc>
      </w:tr>
      <w:tr w:rsidR="0028147C" w:rsidRPr="0028147C" w:rsidTr="002018EF">
        <w:trPr>
          <w:trHeight w:val="58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EE0439"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2 01 03020 03 0000 15</w:t>
            </w:r>
            <w:r w:rsidR="00B921A1" w:rsidRPr="0028147C">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Поступления от денежных пожертвований, предоставляемых нерезидентами получателям средств бюджетов внутригородских муниципальных образований городов федерального значения</w:t>
            </w:r>
          </w:p>
        </w:tc>
      </w:tr>
      <w:tr w:rsidR="0028147C" w:rsidRPr="0028147C" w:rsidTr="005D1EA7">
        <w:trPr>
          <w:trHeight w:val="936"/>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EE0439">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2 01 03099 03 0000 1</w:t>
            </w:r>
            <w:r w:rsidR="00EE0439" w:rsidRPr="0028147C">
              <w:rPr>
                <w:rFonts w:ascii="Times New Roman" w:eastAsia="Times New Roman" w:hAnsi="Times New Roman" w:cs="Times New Roman"/>
                <w:sz w:val="24"/>
                <w:szCs w:val="24"/>
                <w:lang w:eastAsia="ru-RU"/>
              </w:rPr>
              <w:t>5</w:t>
            </w:r>
            <w:r w:rsidRPr="0028147C">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Прочие безвозмездные поступления от нерезидентов в бюджеты внутригородских муниципальных образований городов федерального значения</w:t>
            </w:r>
          </w:p>
        </w:tc>
      </w:tr>
      <w:tr w:rsidR="0028147C" w:rsidRPr="0028147C" w:rsidTr="005D1EA7">
        <w:trPr>
          <w:trHeight w:val="93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lastRenderedPageBreak/>
              <w:t>900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28147C" w:rsidRDefault="00EE0439"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2 02 15001 03 0000 150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28147C" w:rsidRDefault="003D17AB"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r>
      <w:tr w:rsidR="0028147C" w:rsidRPr="0028147C" w:rsidTr="005D1EA7">
        <w:trPr>
          <w:trHeight w:val="93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1A1" w:rsidRPr="0028147C" w:rsidRDefault="00EE0439"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2 02 29998 03 0000 150</w:t>
            </w:r>
            <w:r w:rsidR="00B921A1" w:rsidRPr="0028147C">
              <w:rPr>
                <w:rFonts w:ascii="Times New Roman" w:eastAsia="Times New Roman" w:hAnsi="Times New Roman" w:cs="Times New Roman"/>
                <w:sz w:val="24"/>
                <w:szCs w:val="24"/>
                <w:lang w:eastAsia="ru-RU"/>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Субсидия бюджетам внутригородских муниципальных образований городов федерального значения на финансовое обеспечение отдельных полномочий</w:t>
            </w:r>
          </w:p>
        </w:tc>
      </w:tr>
      <w:tr w:rsidR="0028147C" w:rsidRPr="0028147C" w:rsidTr="002018EF">
        <w:trPr>
          <w:trHeight w:val="93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EE0439"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2 02 30024 03 0000 150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r>
      <w:tr w:rsidR="0028147C" w:rsidRPr="0028147C" w:rsidTr="002018EF">
        <w:trPr>
          <w:trHeight w:val="93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EE0439"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2 02 49999 03 0000 150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r>
      <w:tr w:rsidR="0028147C" w:rsidRPr="0028147C" w:rsidTr="002018EF">
        <w:trPr>
          <w:trHeight w:val="1248"/>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EE0439">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2 03 0</w:t>
            </w:r>
            <w:r w:rsidR="00EE0439" w:rsidRPr="0028147C">
              <w:rPr>
                <w:rFonts w:ascii="Times New Roman" w:eastAsia="Times New Roman" w:hAnsi="Times New Roman" w:cs="Times New Roman"/>
                <w:sz w:val="24"/>
                <w:szCs w:val="24"/>
                <w:lang w:eastAsia="ru-RU"/>
              </w:rPr>
              <w:t>3010 03 0000 15</w:t>
            </w:r>
            <w:r w:rsidRPr="0028147C">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Предоставление государственными (муниципальными) организациями грантов для получателей средств бюджетов внутригородских муниципальных образований городов федерального значения</w:t>
            </w:r>
          </w:p>
        </w:tc>
      </w:tr>
      <w:tr w:rsidR="0028147C" w:rsidRPr="0028147C" w:rsidTr="002018EF">
        <w:trPr>
          <w:trHeight w:val="1248"/>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EE0439"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2 03 03020 03 0000 15</w:t>
            </w:r>
            <w:r w:rsidR="00B921A1" w:rsidRPr="0028147C">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муниципальных образований городов федерального значения</w:t>
            </w:r>
          </w:p>
        </w:tc>
      </w:tr>
      <w:tr w:rsidR="0028147C" w:rsidRPr="0028147C" w:rsidTr="002018EF">
        <w:trPr>
          <w:trHeight w:val="936"/>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EE0439"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2 04 03010 03 0000 15</w:t>
            </w:r>
            <w:r w:rsidR="00B921A1" w:rsidRPr="0028147C">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w:t>
            </w:r>
          </w:p>
        </w:tc>
      </w:tr>
      <w:tr w:rsidR="0028147C" w:rsidRPr="0028147C" w:rsidTr="002018EF">
        <w:trPr>
          <w:trHeight w:val="27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EE0439"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2 04 03020 03 0000 15</w:t>
            </w:r>
            <w:r w:rsidR="00B921A1" w:rsidRPr="0028147C">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both"/>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Поступления от денежных пожертвований,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w:t>
            </w:r>
          </w:p>
        </w:tc>
      </w:tr>
      <w:tr w:rsidR="0028147C" w:rsidRPr="0028147C" w:rsidTr="002018EF">
        <w:trPr>
          <w:trHeight w:val="93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1A1" w:rsidRPr="0028147C" w:rsidRDefault="00EE0439"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2 04 03099 03 0000 15</w:t>
            </w:r>
            <w:r w:rsidR="00B921A1" w:rsidRPr="0028147C">
              <w:rPr>
                <w:rFonts w:ascii="Times New Roman" w:eastAsia="Times New Roman" w:hAnsi="Times New Roman" w:cs="Times New Roman"/>
                <w:sz w:val="24"/>
                <w:szCs w:val="24"/>
                <w:lang w:eastAsia="ru-RU"/>
              </w:rPr>
              <w:t>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r>
      <w:tr w:rsidR="0028147C" w:rsidRPr="0028147C" w:rsidTr="002018EF">
        <w:trPr>
          <w:trHeight w:val="124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1A1" w:rsidRPr="0028147C" w:rsidRDefault="00EE0439"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2 07 03010 03 0000 15</w:t>
            </w:r>
            <w:r w:rsidR="00B921A1" w:rsidRPr="0028147C">
              <w:rPr>
                <w:rFonts w:ascii="Times New Roman" w:eastAsia="Times New Roman" w:hAnsi="Times New Roman" w:cs="Times New Roman"/>
                <w:sz w:val="24"/>
                <w:szCs w:val="24"/>
                <w:lang w:eastAsia="ru-RU"/>
              </w:rPr>
              <w:t>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r>
      <w:tr w:rsidR="0028147C" w:rsidRPr="0028147C" w:rsidTr="005D1EA7">
        <w:trPr>
          <w:trHeight w:val="62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EE0439"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2 07 03020 03 0000 15</w:t>
            </w:r>
            <w:r w:rsidR="00B921A1" w:rsidRPr="0028147C">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Прочие безвозмездные поступления в бюджеты внутригородских муниципальных образований городов федерального значения</w:t>
            </w:r>
          </w:p>
        </w:tc>
      </w:tr>
      <w:tr w:rsidR="0028147C" w:rsidRPr="0028147C" w:rsidTr="005D1EA7">
        <w:trPr>
          <w:trHeight w:val="214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lastRenderedPageBreak/>
              <w:t>900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1A1" w:rsidRPr="0028147C" w:rsidRDefault="00EE0439"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2 08 03000 03 0000 15</w:t>
            </w:r>
            <w:r w:rsidR="00B921A1" w:rsidRPr="0028147C">
              <w:rPr>
                <w:rFonts w:ascii="Times New Roman" w:eastAsia="Times New Roman" w:hAnsi="Times New Roman" w:cs="Times New Roman"/>
                <w:sz w:val="24"/>
                <w:szCs w:val="24"/>
                <w:lang w:eastAsia="ru-RU"/>
              </w:rPr>
              <w:t>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8147C" w:rsidRPr="0028147C" w:rsidTr="002018EF">
        <w:trPr>
          <w:trHeight w:val="118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900</w:t>
            </w:r>
          </w:p>
        </w:tc>
        <w:tc>
          <w:tcPr>
            <w:tcW w:w="2693"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EE0439">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2 19 60010 03 0000 15</w:t>
            </w:r>
            <w:r w:rsidR="00EE0439" w:rsidRPr="0028147C">
              <w:rPr>
                <w:rFonts w:ascii="Times New Roman" w:eastAsia="Times New Roman" w:hAnsi="Times New Roman" w:cs="Times New Roman"/>
                <w:sz w:val="24"/>
                <w:szCs w:val="24"/>
                <w:lang w:eastAsia="ru-RU"/>
              </w:rPr>
              <w:t>0</w:t>
            </w:r>
          </w:p>
        </w:tc>
        <w:tc>
          <w:tcPr>
            <w:tcW w:w="5528" w:type="dxa"/>
            <w:tcBorders>
              <w:top w:val="nil"/>
              <w:left w:val="nil"/>
              <w:bottom w:val="single" w:sz="4" w:space="0" w:color="auto"/>
              <w:right w:val="single" w:sz="4" w:space="0" w:color="auto"/>
            </w:tcBorders>
            <w:shd w:val="clear" w:color="auto" w:fill="auto"/>
            <w:vAlign w:val="center"/>
            <w:hideMark/>
          </w:tcPr>
          <w:p w:rsidR="00B921A1" w:rsidRPr="0028147C" w:rsidRDefault="00B921A1" w:rsidP="00B921A1">
            <w:pPr>
              <w:spacing w:after="0" w:line="240" w:lineRule="auto"/>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r w:rsidR="0028147C" w:rsidRPr="0028147C" w:rsidTr="002018EF">
        <w:trPr>
          <w:trHeight w:val="56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B921A1" w:rsidRPr="0028147C" w:rsidRDefault="00B921A1" w:rsidP="00B921A1">
            <w:pPr>
              <w:spacing w:after="0" w:line="240" w:lineRule="auto"/>
              <w:jc w:val="center"/>
              <w:rPr>
                <w:rFonts w:ascii="Times New Roman" w:eastAsia="Times New Roman" w:hAnsi="Times New Roman" w:cs="Times New Roman"/>
                <w:b/>
                <w:sz w:val="24"/>
                <w:szCs w:val="24"/>
                <w:lang w:eastAsia="ru-RU"/>
              </w:rPr>
            </w:pPr>
            <w:r w:rsidRPr="0028147C">
              <w:rPr>
                <w:rFonts w:ascii="Times New Roman" w:eastAsia="Times New Roman" w:hAnsi="Times New Roman" w:cs="Times New Roman"/>
                <w:b/>
                <w:sz w:val="24"/>
                <w:szCs w:val="24"/>
                <w:lang w:eastAsia="ru-RU"/>
              </w:rPr>
              <w:t>182</w:t>
            </w:r>
          </w:p>
        </w:tc>
        <w:tc>
          <w:tcPr>
            <w:tcW w:w="8221" w:type="dxa"/>
            <w:gridSpan w:val="2"/>
            <w:tcBorders>
              <w:top w:val="single" w:sz="4" w:space="0" w:color="auto"/>
              <w:left w:val="nil"/>
              <w:bottom w:val="single" w:sz="4" w:space="0" w:color="auto"/>
              <w:right w:val="single" w:sz="4" w:space="0" w:color="auto"/>
            </w:tcBorders>
            <w:shd w:val="clear" w:color="auto" w:fill="auto"/>
            <w:vAlign w:val="center"/>
          </w:tcPr>
          <w:p w:rsidR="00B921A1" w:rsidRPr="0028147C" w:rsidRDefault="00B921A1" w:rsidP="00B921A1">
            <w:pPr>
              <w:spacing w:after="0" w:line="240" w:lineRule="auto"/>
              <w:jc w:val="center"/>
              <w:rPr>
                <w:rFonts w:ascii="Times New Roman" w:eastAsia="Times New Roman" w:hAnsi="Times New Roman" w:cs="Times New Roman"/>
                <w:b/>
                <w:lang w:eastAsia="ru-RU"/>
              </w:rPr>
            </w:pPr>
            <w:r w:rsidRPr="0028147C">
              <w:rPr>
                <w:rFonts w:ascii="Times New Roman" w:eastAsia="Times New Roman" w:hAnsi="Times New Roman" w:cs="Times New Roman"/>
                <w:b/>
                <w:lang w:eastAsia="ru-RU"/>
              </w:rPr>
              <w:t>Федеральная налоговая служба</w:t>
            </w:r>
          </w:p>
        </w:tc>
      </w:tr>
      <w:tr w:rsidR="0028147C" w:rsidRPr="0028147C" w:rsidTr="002018EF">
        <w:trPr>
          <w:trHeight w:val="1185"/>
        </w:trPr>
        <w:tc>
          <w:tcPr>
            <w:tcW w:w="1413" w:type="dxa"/>
            <w:tcBorders>
              <w:top w:val="nil"/>
              <w:left w:val="single" w:sz="4" w:space="0" w:color="auto"/>
              <w:bottom w:val="single" w:sz="4" w:space="0" w:color="auto"/>
              <w:right w:val="single" w:sz="4" w:space="0" w:color="auto"/>
            </w:tcBorders>
            <w:shd w:val="clear" w:color="auto" w:fill="auto"/>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182</w:t>
            </w:r>
          </w:p>
        </w:tc>
        <w:tc>
          <w:tcPr>
            <w:tcW w:w="2693" w:type="dxa"/>
            <w:tcBorders>
              <w:top w:val="nil"/>
              <w:left w:val="nil"/>
              <w:bottom w:val="single" w:sz="4" w:space="0" w:color="auto"/>
              <w:right w:val="single" w:sz="4" w:space="0" w:color="auto"/>
            </w:tcBorders>
            <w:shd w:val="clear" w:color="auto" w:fill="auto"/>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1 01 02010 01 0000 110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21A1" w:rsidRPr="0028147C" w:rsidRDefault="00B921A1" w:rsidP="00B921A1">
            <w:pPr>
              <w:spacing w:after="0" w:line="240" w:lineRule="auto"/>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8147C" w:rsidRPr="0028147C" w:rsidTr="002018EF">
        <w:trPr>
          <w:trHeight w:val="1185"/>
        </w:trPr>
        <w:tc>
          <w:tcPr>
            <w:tcW w:w="1413" w:type="dxa"/>
            <w:tcBorders>
              <w:top w:val="nil"/>
              <w:left w:val="single" w:sz="4" w:space="0" w:color="auto"/>
              <w:bottom w:val="single" w:sz="4" w:space="0" w:color="auto"/>
              <w:right w:val="single" w:sz="4" w:space="0" w:color="auto"/>
            </w:tcBorders>
            <w:shd w:val="clear" w:color="auto" w:fill="auto"/>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182</w:t>
            </w:r>
          </w:p>
        </w:tc>
        <w:tc>
          <w:tcPr>
            <w:tcW w:w="2693" w:type="dxa"/>
            <w:tcBorders>
              <w:top w:val="nil"/>
              <w:left w:val="nil"/>
              <w:bottom w:val="single" w:sz="4" w:space="0" w:color="auto"/>
              <w:right w:val="single" w:sz="4" w:space="0" w:color="auto"/>
            </w:tcBorders>
            <w:shd w:val="clear" w:color="auto" w:fill="auto"/>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1 01 02020 01 0000 110</w:t>
            </w:r>
          </w:p>
        </w:tc>
        <w:tc>
          <w:tcPr>
            <w:tcW w:w="5528" w:type="dxa"/>
            <w:tcBorders>
              <w:top w:val="nil"/>
              <w:left w:val="single" w:sz="4" w:space="0" w:color="auto"/>
              <w:bottom w:val="single" w:sz="4" w:space="0" w:color="auto"/>
              <w:right w:val="single" w:sz="4" w:space="0" w:color="auto"/>
            </w:tcBorders>
            <w:shd w:val="clear" w:color="auto" w:fill="auto"/>
            <w:vAlign w:val="center"/>
          </w:tcPr>
          <w:p w:rsidR="00B921A1" w:rsidRPr="0028147C" w:rsidRDefault="00B921A1" w:rsidP="00B921A1">
            <w:pPr>
              <w:spacing w:after="0" w:line="240" w:lineRule="auto"/>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8147C" w:rsidRPr="0028147C" w:rsidTr="002018EF">
        <w:trPr>
          <w:trHeight w:val="825"/>
        </w:trPr>
        <w:tc>
          <w:tcPr>
            <w:tcW w:w="1413" w:type="dxa"/>
            <w:tcBorders>
              <w:top w:val="nil"/>
              <w:left w:val="single" w:sz="4" w:space="0" w:color="auto"/>
              <w:bottom w:val="single" w:sz="4" w:space="0" w:color="auto"/>
              <w:right w:val="single" w:sz="4" w:space="0" w:color="auto"/>
            </w:tcBorders>
            <w:shd w:val="clear" w:color="auto" w:fill="auto"/>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182</w:t>
            </w:r>
          </w:p>
        </w:tc>
        <w:tc>
          <w:tcPr>
            <w:tcW w:w="2693" w:type="dxa"/>
            <w:tcBorders>
              <w:top w:val="nil"/>
              <w:left w:val="nil"/>
              <w:bottom w:val="single" w:sz="4" w:space="0" w:color="auto"/>
              <w:right w:val="single" w:sz="4" w:space="0" w:color="auto"/>
            </w:tcBorders>
            <w:shd w:val="clear" w:color="auto" w:fill="auto"/>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1 01 02030 01 0000 110</w:t>
            </w:r>
          </w:p>
        </w:tc>
        <w:tc>
          <w:tcPr>
            <w:tcW w:w="5528" w:type="dxa"/>
            <w:tcBorders>
              <w:top w:val="nil"/>
              <w:left w:val="single" w:sz="4" w:space="0" w:color="auto"/>
              <w:bottom w:val="single" w:sz="4" w:space="0" w:color="auto"/>
              <w:right w:val="single" w:sz="4" w:space="0" w:color="auto"/>
            </w:tcBorders>
            <w:shd w:val="clear" w:color="auto" w:fill="auto"/>
            <w:vAlign w:val="center"/>
          </w:tcPr>
          <w:p w:rsidR="00B921A1" w:rsidRPr="0028147C" w:rsidRDefault="00B921A1" w:rsidP="00B921A1">
            <w:pPr>
              <w:spacing w:after="0" w:line="240" w:lineRule="auto"/>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8147C" w:rsidRPr="0028147C" w:rsidTr="002018EF">
        <w:trPr>
          <w:trHeight w:val="286"/>
        </w:trPr>
        <w:tc>
          <w:tcPr>
            <w:tcW w:w="1413" w:type="dxa"/>
            <w:tcBorders>
              <w:top w:val="single" w:sz="4" w:space="0" w:color="auto"/>
              <w:left w:val="single" w:sz="4" w:space="0" w:color="auto"/>
              <w:bottom w:val="single" w:sz="4" w:space="0" w:color="auto"/>
              <w:right w:val="single" w:sz="4" w:space="0" w:color="auto"/>
            </w:tcBorders>
            <w:shd w:val="clear" w:color="auto" w:fill="auto"/>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1 01 02040 01 0000 110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21A1" w:rsidRPr="0028147C" w:rsidRDefault="00B921A1" w:rsidP="00B921A1">
            <w:pPr>
              <w:spacing w:after="0" w:line="240" w:lineRule="auto"/>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B921A1" w:rsidRPr="0028147C" w:rsidTr="002018EF">
        <w:trPr>
          <w:trHeight w:val="879"/>
        </w:trPr>
        <w:tc>
          <w:tcPr>
            <w:tcW w:w="1413" w:type="dxa"/>
            <w:tcBorders>
              <w:top w:val="single" w:sz="4" w:space="0" w:color="auto"/>
              <w:left w:val="single" w:sz="4" w:space="0" w:color="auto"/>
              <w:bottom w:val="single" w:sz="4" w:space="0" w:color="auto"/>
              <w:right w:val="single" w:sz="4" w:space="0" w:color="auto"/>
            </w:tcBorders>
            <w:shd w:val="clear" w:color="auto" w:fill="auto"/>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182</w:t>
            </w:r>
          </w:p>
        </w:tc>
        <w:tc>
          <w:tcPr>
            <w:tcW w:w="2693" w:type="dxa"/>
            <w:tcBorders>
              <w:top w:val="single" w:sz="4" w:space="0" w:color="auto"/>
              <w:left w:val="nil"/>
              <w:bottom w:val="single" w:sz="4" w:space="0" w:color="auto"/>
              <w:right w:val="single" w:sz="4" w:space="0" w:color="auto"/>
            </w:tcBorders>
            <w:shd w:val="clear" w:color="auto" w:fill="auto"/>
          </w:tcPr>
          <w:p w:rsidR="00B921A1" w:rsidRPr="0028147C" w:rsidRDefault="00B921A1" w:rsidP="00B921A1">
            <w:pPr>
              <w:spacing w:after="0" w:line="240" w:lineRule="auto"/>
              <w:jc w:val="center"/>
              <w:rPr>
                <w:rFonts w:ascii="Times New Roman" w:eastAsia="Times New Roman" w:hAnsi="Times New Roman" w:cs="Times New Roman"/>
                <w:sz w:val="24"/>
                <w:szCs w:val="24"/>
                <w:lang w:eastAsia="ru-RU"/>
              </w:rPr>
            </w:pPr>
            <w:r w:rsidRPr="0028147C">
              <w:rPr>
                <w:rFonts w:ascii="Times New Roman" w:eastAsia="Times New Roman" w:hAnsi="Times New Roman" w:cs="Times New Roman"/>
                <w:sz w:val="24"/>
                <w:szCs w:val="24"/>
                <w:lang w:eastAsia="ru-RU"/>
              </w:rPr>
              <w:t>1 05 04030 02 0000 110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921A1" w:rsidRPr="0028147C" w:rsidRDefault="00B921A1" w:rsidP="00B921A1">
            <w:pPr>
              <w:spacing w:after="0" w:line="240" w:lineRule="auto"/>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городов федерального значения</w:t>
            </w:r>
          </w:p>
        </w:tc>
      </w:tr>
    </w:tbl>
    <w:p w:rsidR="00866B7C" w:rsidRPr="0028147C" w:rsidRDefault="00866B7C" w:rsidP="00CA707E">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866B7C" w:rsidRPr="0028147C" w:rsidRDefault="00866B7C" w:rsidP="00CA707E">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5D1EA7" w:rsidRPr="0028147C" w:rsidRDefault="005D1EA7" w:rsidP="005D1EA7">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Глава ВМО Ленинского МО,</w:t>
      </w:r>
    </w:p>
    <w:p w:rsidR="005D1EA7" w:rsidRPr="0028147C" w:rsidRDefault="005D1EA7" w:rsidP="005D1EA7">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 xml:space="preserve">исполняющий полномочия </w:t>
      </w:r>
    </w:p>
    <w:p w:rsidR="005D1EA7" w:rsidRPr="0028147C" w:rsidRDefault="005D1EA7" w:rsidP="005D1EA7">
      <w:pPr>
        <w:spacing w:after="0" w:line="240" w:lineRule="auto"/>
        <w:rPr>
          <w:rFonts w:ascii="Times New Roman" w:hAnsi="Times New Roman" w:cs="Times New Roman"/>
          <w:bCs/>
          <w:iCs/>
          <w:sz w:val="28"/>
          <w:szCs w:val="28"/>
        </w:rPr>
      </w:pPr>
      <w:r w:rsidRPr="0028147C">
        <w:rPr>
          <w:rFonts w:ascii="Times New Roman" w:eastAsia="Times New Roman" w:hAnsi="Times New Roman" w:cs="Times New Roman"/>
          <w:sz w:val="26"/>
          <w:szCs w:val="26"/>
          <w:lang w:eastAsia="ru-RU"/>
        </w:rPr>
        <w:t>председателя Совета                                                                                          М.А.Мишин</w:t>
      </w:r>
    </w:p>
    <w:p w:rsidR="00866B7C" w:rsidRPr="0028147C" w:rsidRDefault="00866B7C" w:rsidP="00DE1DF6">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5D1EA7" w:rsidRPr="0028147C" w:rsidRDefault="005D1EA7" w:rsidP="00DE1DF6">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lastRenderedPageBreak/>
        <w:t>Приложение № 3</w:t>
      </w: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Ленинского муниципального округа на 20</w:t>
      </w:r>
      <w:r w:rsidR="00D37B64" w:rsidRPr="0028147C">
        <w:rPr>
          <w:rFonts w:ascii="Times New Roman" w:hAnsi="Times New Roman" w:cs="Times New Roman"/>
          <w:bCs/>
          <w:iCs/>
          <w:sz w:val="24"/>
          <w:szCs w:val="24"/>
        </w:rPr>
        <w:t>2</w:t>
      </w:r>
      <w:r w:rsidR="005D1EA7" w:rsidRPr="0028147C">
        <w:rPr>
          <w:rFonts w:ascii="Times New Roman" w:hAnsi="Times New Roman" w:cs="Times New Roman"/>
          <w:bCs/>
          <w:iCs/>
          <w:sz w:val="24"/>
          <w:szCs w:val="24"/>
        </w:rPr>
        <w:t>1</w:t>
      </w:r>
      <w:r w:rsidRPr="0028147C">
        <w:rPr>
          <w:rFonts w:ascii="Times New Roman" w:hAnsi="Times New Roman" w:cs="Times New Roman"/>
          <w:bCs/>
          <w:iCs/>
          <w:sz w:val="24"/>
          <w:szCs w:val="24"/>
        </w:rPr>
        <w:t xml:space="preserve"> год и плановый период 202</w:t>
      </w:r>
      <w:r w:rsidR="005D1EA7" w:rsidRPr="0028147C">
        <w:rPr>
          <w:rFonts w:ascii="Times New Roman" w:hAnsi="Times New Roman" w:cs="Times New Roman"/>
          <w:bCs/>
          <w:iCs/>
          <w:sz w:val="24"/>
          <w:szCs w:val="24"/>
        </w:rPr>
        <w:t>2</w:t>
      </w:r>
      <w:r w:rsidRPr="0028147C">
        <w:rPr>
          <w:rFonts w:ascii="Times New Roman" w:hAnsi="Times New Roman" w:cs="Times New Roman"/>
          <w:bCs/>
          <w:iCs/>
          <w:sz w:val="24"/>
          <w:szCs w:val="24"/>
        </w:rPr>
        <w:t xml:space="preserve"> и 202</w:t>
      </w:r>
      <w:r w:rsidR="005D1EA7" w:rsidRPr="0028147C">
        <w:rPr>
          <w:rFonts w:ascii="Times New Roman" w:hAnsi="Times New Roman" w:cs="Times New Roman"/>
          <w:bCs/>
          <w:iCs/>
          <w:sz w:val="24"/>
          <w:szCs w:val="24"/>
        </w:rPr>
        <w:t>3</w:t>
      </w:r>
      <w:r w:rsidRPr="0028147C">
        <w:rPr>
          <w:rFonts w:ascii="Times New Roman" w:hAnsi="Times New Roman" w:cs="Times New Roman"/>
          <w:bCs/>
          <w:iCs/>
          <w:sz w:val="24"/>
          <w:szCs w:val="24"/>
        </w:rPr>
        <w:t xml:space="preserve"> годов»</w:t>
      </w:r>
    </w:p>
    <w:p w:rsidR="00866B7C" w:rsidRPr="0028147C" w:rsidRDefault="005D1EA7"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от __________ 2020</w:t>
      </w:r>
      <w:r w:rsidR="00866B7C" w:rsidRPr="0028147C">
        <w:rPr>
          <w:rFonts w:ascii="Times New Roman" w:hAnsi="Times New Roman" w:cs="Times New Roman"/>
          <w:bCs/>
          <w:iCs/>
          <w:sz w:val="24"/>
          <w:szCs w:val="24"/>
        </w:rPr>
        <w:t xml:space="preserve"> г. № _____</w:t>
      </w:r>
      <w:r w:rsidRPr="0028147C">
        <w:rPr>
          <w:rFonts w:ascii="Times New Roman" w:hAnsi="Times New Roman" w:cs="Times New Roman"/>
          <w:bCs/>
          <w:iCs/>
          <w:sz w:val="24"/>
          <w:szCs w:val="24"/>
        </w:rPr>
        <w:t>-3МО</w:t>
      </w:r>
    </w:p>
    <w:p w:rsidR="00DE1DF6" w:rsidRPr="0028147C" w:rsidRDefault="00DE1DF6" w:rsidP="00DE1DF6">
      <w:pPr>
        <w:tabs>
          <w:tab w:val="left" w:pos="1134"/>
        </w:tabs>
        <w:autoSpaceDE w:val="0"/>
        <w:autoSpaceDN w:val="0"/>
        <w:adjustRightInd w:val="0"/>
        <w:spacing w:after="0" w:line="240" w:lineRule="auto"/>
        <w:ind w:left="5103"/>
        <w:rPr>
          <w:rFonts w:ascii="Times New Roman" w:hAnsi="Times New Roman" w:cs="Times New Roman"/>
          <w:bCs/>
          <w:iCs/>
          <w:sz w:val="28"/>
          <w:szCs w:val="28"/>
        </w:rPr>
      </w:pPr>
    </w:p>
    <w:p w:rsidR="00CA707E" w:rsidRPr="0028147C" w:rsidRDefault="00CA707E" w:rsidP="00CA707E">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Распределение бюджетных ассигнований по разделам, подразделам, целевым статьям, группам видов расходов классификации расходов</w:t>
      </w:r>
    </w:p>
    <w:p w:rsidR="00CA707E" w:rsidRPr="0028147C" w:rsidRDefault="00CA707E" w:rsidP="00CA707E">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бюджета внутригородского муниципального образования города Севастополя - Ленинского муниципального округа</w:t>
      </w:r>
    </w:p>
    <w:p w:rsidR="00B5354C" w:rsidRPr="0028147C" w:rsidRDefault="00D37B64" w:rsidP="00B5354C">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на 202</w:t>
      </w:r>
      <w:r w:rsidR="00D84577" w:rsidRPr="0028147C">
        <w:rPr>
          <w:rFonts w:ascii="Times New Roman" w:hAnsi="Times New Roman" w:cs="Times New Roman"/>
          <w:bCs/>
          <w:iCs/>
          <w:sz w:val="28"/>
          <w:szCs w:val="28"/>
        </w:rPr>
        <w:t>1</w:t>
      </w:r>
      <w:r w:rsidR="00B5354C" w:rsidRPr="0028147C">
        <w:rPr>
          <w:rFonts w:ascii="Times New Roman" w:hAnsi="Times New Roman" w:cs="Times New Roman"/>
          <w:bCs/>
          <w:iCs/>
          <w:sz w:val="28"/>
          <w:szCs w:val="28"/>
        </w:rPr>
        <w:t xml:space="preserve"> год и плановый период 202</w:t>
      </w:r>
      <w:r w:rsidR="00D84577" w:rsidRPr="0028147C">
        <w:rPr>
          <w:rFonts w:ascii="Times New Roman" w:hAnsi="Times New Roman" w:cs="Times New Roman"/>
          <w:bCs/>
          <w:iCs/>
          <w:sz w:val="28"/>
          <w:szCs w:val="28"/>
        </w:rPr>
        <w:t>2</w:t>
      </w:r>
      <w:r w:rsidR="00B5354C" w:rsidRPr="0028147C">
        <w:rPr>
          <w:rFonts w:ascii="Times New Roman" w:hAnsi="Times New Roman" w:cs="Times New Roman"/>
          <w:bCs/>
          <w:iCs/>
          <w:sz w:val="28"/>
          <w:szCs w:val="28"/>
        </w:rPr>
        <w:t xml:space="preserve"> и 202</w:t>
      </w:r>
      <w:r w:rsidR="00D84577" w:rsidRPr="0028147C">
        <w:rPr>
          <w:rFonts w:ascii="Times New Roman" w:hAnsi="Times New Roman" w:cs="Times New Roman"/>
          <w:bCs/>
          <w:iCs/>
          <w:sz w:val="28"/>
          <w:szCs w:val="28"/>
        </w:rPr>
        <w:t>3</w:t>
      </w:r>
      <w:r w:rsidR="00B5354C" w:rsidRPr="0028147C">
        <w:rPr>
          <w:rFonts w:ascii="Times New Roman" w:hAnsi="Times New Roman" w:cs="Times New Roman"/>
          <w:bCs/>
          <w:iCs/>
          <w:sz w:val="28"/>
          <w:szCs w:val="28"/>
        </w:rPr>
        <w:t xml:space="preserve"> годов</w:t>
      </w:r>
    </w:p>
    <w:p w:rsidR="00DE1DF6" w:rsidRPr="0028147C" w:rsidRDefault="00A403F6" w:rsidP="00A403F6">
      <w:pPr>
        <w:tabs>
          <w:tab w:val="left" w:pos="1134"/>
        </w:tabs>
        <w:autoSpaceDE w:val="0"/>
        <w:autoSpaceDN w:val="0"/>
        <w:adjustRightInd w:val="0"/>
        <w:spacing w:after="0" w:line="240" w:lineRule="auto"/>
        <w:jc w:val="right"/>
        <w:rPr>
          <w:rFonts w:ascii="Times New Roman" w:hAnsi="Times New Roman" w:cs="Times New Roman"/>
          <w:bCs/>
          <w:iCs/>
          <w:sz w:val="28"/>
          <w:szCs w:val="28"/>
        </w:rPr>
      </w:pPr>
      <w:r w:rsidRPr="0028147C">
        <w:rPr>
          <w:rFonts w:ascii="Times New Roman" w:hAnsi="Times New Roman" w:cs="Times New Roman"/>
          <w:bCs/>
          <w:iCs/>
          <w:sz w:val="28"/>
          <w:szCs w:val="28"/>
        </w:rPr>
        <w:t>(тыс.руб.)</w:t>
      </w:r>
    </w:p>
    <w:tbl>
      <w:tblPr>
        <w:tblStyle w:val="11"/>
        <w:tblW w:w="10037" w:type="dxa"/>
        <w:tblInd w:w="-147" w:type="dxa"/>
        <w:tblLayout w:type="fixed"/>
        <w:tblLook w:val="04A0" w:firstRow="1" w:lastRow="0" w:firstColumn="1" w:lastColumn="0" w:noHBand="0" w:noVBand="1"/>
      </w:tblPr>
      <w:tblGrid>
        <w:gridCol w:w="3657"/>
        <w:gridCol w:w="851"/>
        <w:gridCol w:w="1418"/>
        <w:gridCol w:w="709"/>
        <w:gridCol w:w="1134"/>
        <w:gridCol w:w="1134"/>
        <w:gridCol w:w="1134"/>
      </w:tblGrid>
      <w:tr w:rsidR="0028147C" w:rsidRPr="0028147C" w:rsidTr="00CC3360">
        <w:trPr>
          <w:trHeight w:val="780"/>
        </w:trPr>
        <w:tc>
          <w:tcPr>
            <w:tcW w:w="3657" w:type="dxa"/>
            <w:hideMark/>
          </w:tcPr>
          <w:p w:rsidR="00F84DFE" w:rsidRPr="0028147C" w:rsidRDefault="00F84DFE" w:rsidP="00F84DF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Наименование</w:t>
            </w:r>
          </w:p>
        </w:tc>
        <w:tc>
          <w:tcPr>
            <w:tcW w:w="851" w:type="dxa"/>
            <w:hideMark/>
          </w:tcPr>
          <w:p w:rsidR="00F84DFE" w:rsidRPr="0028147C" w:rsidRDefault="00F84DFE" w:rsidP="00F84DF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Код раздела, подраздела</w:t>
            </w:r>
          </w:p>
        </w:tc>
        <w:tc>
          <w:tcPr>
            <w:tcW w:w="1418" w:type="dxa"/>
            <w:hideMark/>
          </w:tcPr>
          <w:p w:rsidR="00F84DFE" w:rsidRPr="0028147C" w:rsidRDefault="00F84DFE" w:rsidP="00F84DF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Код целевой статьи</w:t>
            </w:r>
          </w:p>
        </w:tc>
        <w:tc>
          <w:tcPr>
            <w:tcW w:w="709" w:type="dxa"/>
            <w:hideMark/>
          </w:tcPr>
          <w:p w:rsidR="00F84DFE" w:rsidRPr="0028147C" w:rsidRDefault="00F84DFE" w:rsidP="00F84DF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Код вида расходов</w:t>
            </w:r>
          </w:p>
        </w:tc>
        <w:tc>
          <w:tcPr>
            <w:tcW w:w="1134" w:type="dxa"/>
            <w:hideMark/>
          </w:tcPr>
          <w:p w:rsidR="00F84DFE" w:rsidRPr="0028147C" w:rsidRDefault="006E4503" w:rsidP="00D37B64">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Сумма</w:t>
            </w:r>
            <w:r w:rsidRPr="0028147C">
              <w:rPr>
                <w:rFonts w:ascii="Times New Roman" w:hAnsi="Times New Roman" w:cs="Times New Roman"/>
                <w:bCs/>
                <w:iCs/>
                <w:lang w:eastAsia="ru-RU"/>
              </w:rPr>
              <w:br/>
              <w:t>2021</w:t>
            </w:r>
            <w:r w:rsidR="00F84DFE" w:rsidRPr="0028147C">
              <w:rPr>
                <w:rFonts w:ascii="Times New Roman" w:hAnsi="Times New Roman" w:cs="Times New Roman"/>
                <w:bCs/>
                <w:iCs/>
                <w:lang w:eastAsia="ru-RU"/>
              </w:rPr>
              <w:t xml:space="preserve"> год</w:t>
            </w:r>
          </w:p>
        </w:tc>
        <w:tc>
          <w:tcPr>
            <w:tcW w:w="1134" w:type="dxa"/>
            <w:hideMark/>
          </w:tcPr>
          <w:p w:rsidR="00F84DFE" w:rsidRPr="0028147C" w:rsidRDefault="00D37B64"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Сумма</w:t>
            </w:r>
            <w:r w:rsidRPr="0028147C">
              <w:rPr>
                <w:rFonts w:ascii="Times New Roman" w:hAnsi="Times New Roman" w:cs="Times New Roman"/>
                <w:bCs/>
                <w:iCs/>
                <w:lang w:eastAsia="ru-RU"/>
              </w:rPr>
              <w:br/>
              <w:t>202</w:t>
            </w:r>
            <w:r w:rsidR="006E4503" w:rsidRPr="0028147C">
              <w:rPr>
                <w:rFonts w:ascii="Times New Roman" w:hAnsi="Times New Roman" w:cs="Times New Roman"/>
                <w:bCs/>
                <w:iCs/>
                <w:lang w:eastAsia="ru-RU"/>
              </w:rPr>
              <w:t>2</w:t>
            </w:r>
            <w:r w:rsidR="00F84DFE" w:rsidRPr="0028147C">
              <w:rPr>
                <w:rFonts w:ascii="Times New Roman" w:hAnsi="Times New Roman" w:cs="Times New Roman"/>
                <w:bCs/>
                <w:iCs/>
                <w:lang w:eastAsia="ru-RU"/>
              </w:rPr>
              <w:t xml:space="preserve"> год</w:t>
            </w:r>
          </w:p>
        </w:tc>
        <w:tc>
          <w:tcPr>
            <w:tcW w:w="1134" w:type="dxa"/>
            <w:hideMark/>
          </w:tcPr>
          <w:p w:rsidR="00F84DFE" w:rsidRPr="0028147C" w:rsidRDefault="00F84DFE" w:rsidP="00D37B64">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Сумма</w:t>
            </w:r>
            <w:r w:rsidRPr="0028147C">
              <w:rPr>
                <w:rFonts w:ascii="Times New Roman" w:hAnsi="Times New Roman" w:cs="Times New Roman"/>
                <w:bCs/>
                <w:iCs/>
                <w:lang w:eastAsia="ru-RU"/>
              </w:rPr>
              <w:br/>
              <w:t>20</w:t>
            </w:r>
            <w:r w:rsidR="00E00E0A" w:rsidRPr="0028147C">
              <w:rPr>
                <w:rFonts w:ascii="Times New Roman" w:hAnsi="Times New Roman" w:cs="Times New Roman"/>
                <w:bCs/>
                <w:iCs/>
                <w:lang w:eastAsia="ru-RU"/>
              </w:rPr>
              <w:t>2</w:t>
            </w:r>
            <w:r w:rsidR="006E4503" w:rsidRPr="0028147C">
              <w:rPr>
                <w:rFonts w:ascii="Times New Roman" w:hAnsi="Times New Roman" w:cs="Times New Roman"/>
                <w:bCs/>
                <w:iCs/>
                <w:lang w:eastAsia="ru-RU"/>
              </w:rPr>
              <w:t>3</w:t>
            </w:r>
            <w:r w:rsidRPr="0028147C">
              <w:rPr>
                <w:rFonts w:ascii="Times New Roman" w:hAnsi="Times New Roman" w:cs="Times New Roman"/>
                <w:bCs/>
                <w:iCs/>
                <w:lang w:eastAsia="ru-RU"/>
              </w:rPr>
              <w:t xml:space="preserve"> год</w:t>
            </w:r>
          </w:p>
        </w:tc>
      </w:tr>
      <w:tr w:rsidR="0028147C" w:rsidRPr="0028147C" w:rsidTr="00CC3360">
        <w:trPr>
          <w:trHeight w:val="276"/>
        </w:trPr>
        <w:tc>
          <w:tcPr>
            <w:tcW w:w="3657" w:type="dxa"/>
            <w:hideMark/>
          </w:tcPr>
          <w:p w:rsidR="006E4503" w:rsidRPr="0028147C"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Общегосударственные вопросы</w:t>
            </w:r>
          </w:p>
        </w:tc>
        <w:tc>
          <w:tcPr>
            <w:tcW w:w="851"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0100</w:t>
            </w:r>
          </w:p>
        </w:tc>
        <w:tc>
          <w:tcPr>
            <w:tcW w:w="1418"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6E4503" w:rsidRPr="0028147C" w:rsidRDefault="00EA2540" w:rsidP="00892014">
            <w:pPr>
              <w:jc w:val="center"/>
              <w:rPr>
                <w:rFonts w:ascii="Times New Roman" w:hAnsi="Times New Roman" w:cs="Times New Roman"/>
                <w:b/>
              </w:rPr>
            </w:pPr>
            <w:r>
              <w:rPr>
                <w:rFonts w:ascii="Times New Roman" w:hAnsi="Times New Roman" w:cs="Times New Roman"/>
                <w:b/>
              </w:rPr>
              <w:t>16 732,4</w:t>
            </w:r>
          </w:p>
        </w:tc>
        <w:tc>
          <w:tcPr>
            <w:tcW w:w="1134" w:type="dxa"/>
          </w:tcPr>
          <w:p w:rsidR="006E4503" w:rsidRPr="0028147C" w:rsidRDefault="00EA2540" w:rsidP="00892014">
            <w:pPr>
              <w:jc w:val="center"/>
              <w:rPr>
                <w:rFonts w:ascii="Times New Roman" w:hAnsi="Times New Roman" w:cs="Times New Roman"/>
                <w:b/>
              </w:rPr>
            </w:pPr>
            <w:r>
              <w:rPr>
                <w:rFonts w:ascii="Times New Roman" w:hAnsi="Times New Roman" w:cs="Times New Roman"/>
                <w:b/>
              </w:rPr>
              <w:t>17 387,9</w:t>
            </w:r>
          </w:p>
        </w:tc>
        <w:tc>
          <w:tcPr>
            <w:tcW w:w="1134" w:type="dxa"/>
          </w:tcPr>
          <w:p w:rsidR="006E4503" w:rsidRPr="0028147C" w:rsidRDefault="00EA2540" w:rsidP="00892014">
            <w:pPr>
              <w:jc w:val="center"/>
              <w:rPr>
                <w:rFonts w:ascii="Times New Roman" w:hAnsi="Times New Roman" w:cs="Times New Roman"/>
                <w:b/>
              </w:rPr>
            </w:pPr>
            <w:r>
              <w:rPr>
                <w:rFonts w:ascii="Times New Roman" w:hAnsi="Times New Roman" w:cs="Times New Roman"/>
                <w:b/>
              </w:rPr>
              <w:t>18 493,4</w:t>
            </w:r>
          </w:p>
        </w:tc>
      </w:tr>
      <w:tr w:rsidR="0028147C" w:rsidRPr="0028147C" w:rsidTr="00CC3360">
        <w:trPr>
          <w:trHeight w:val="648"/>
        </w:trPr>
        <w:tc>
          <w:tcPr>
            <w:tcW w:w="3657" w:type="dxa"/>
            <w:hideMark/>
          </w:tcPr>
          <w:p w:rsidR="00892014" w:rsidRPr="0028147C" w:rsidRDefault="00892014" w:rsidP="00892014">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0102</w:t>
            </w:r>
          </w:p>
        </w:tc>
        <w:tc>
          <w:tcPr>
            <w:tcW w:w="1418"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892014" w:rsidRPr="0028147C" w:rsidRDefault="00892014" w:rsidP="00892014">
            <w:pPr>
              <w:jc w:val="center"/>
              <w:rPr>
                <w:rFonts w:ascii="Times New Roman" w:hAnsi="Times New Roman" w:cs="Times New Roman"/>
                <w:b/>
              </w:rPr>
            </w:pPr>
            <w:r w:rsidRPr="0028147C">
              <w:rPr>
                <w:rFonts w:ascii="Times New Roman" w:hAnsi="Times New Roman" w:cs="Times New Roman"/>
                <w:b/>
              </w:rPr>
              <w:t>1 207,9</w:t>
            </w:r>
          </w:p>
        </w:tc>
        <w:tc>
          <w:tcPr>
            <w:tcW w:w="1134" w:type="dxa"/>
          </w:tcPr>
          <w:p w:rsidR="00892014" w:rsidRPr="0028147C" w:rsidRDefault="00892014" w:rsidP="00892014">
            <w:pPr>
              <w:jc w:val="center"/>
            </w:pPr>
            <w:r w:rsidRPr="0028147C">
              <w:rPr>
                <w:rFonts w:ascii="Times New Roman" w:hAnsi="Times New Roman" w:cs="Times New Roman"/>
                <w:b/>
              </w:rPr>
              <w:t>1 207,9</w:t>
            </w:r>
          </w:p>
        </w:tc>
        <w:tc>
          <w:tcPr>
            <w:tcW w:w="1134" w:type="dxa"/>
          </w:tcPr>
          <w:p w:rsidR="00892014" w:rsidRPr="0028147C" w:rsidRDefault="00892014" w:rsidP="00892014">
            <w:pPr>
              <w:jc w:val="center"/>
            </w:pPr>
            <w:r w:rsidRPr="0028147C">
              <w:rPr>
                <w:rFonts w:ascii="Times New Roman" w:hAnsi="Times New Roman" w:cs="Times New Roman"/>
                <w:b/>
              </w:rPr>
              <w:t>1 207,9</w:t>
            </w:r>
          </w:p>
        </w:tc>
      </w:tr>
      <w:tr w:rsidR="0028147C" w:rsidRPr="0028147C" w:rsidTr="00CC3360">
        <w:trPr>
          <w:trHeight w:val="585"/>
        </w:trPr>
        <w:tc>
          <w:tcPr>
            <w:tcW w:w="3657" w:type="dxa"/>
            <w:hideMark/>
          </w:tcPr>
          <w:p w:rsidR="00892014" w:rsidRPr="0028147C" w:rsidRDefault="00892014" w:rsidP="00892014">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Функционирование Главы внутригородского муниципального образования</w:t>
            </w:r>
          </w:p>
        </w:tc>
        <w:tc>
          <w:tcPr>
            <w:tcW w:w="851"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0102</w:t>
            </w:r>
          </w:p>
        </w:tc>
        <w:tc>
          <w:tcPr>
            <w:tcW w:w="1418"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7100000000</w:t>
            </w:r>
          </w:p>
        </w:tc>
        <w:tc>
          <w:tcPr>
            <w:tcW w:w="709"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892014" w:rsidRPr="0028147C" w:rsidRDefault="00892014" w:rsidP="00892014">
            <w:pPr>
              <w:jc w:val="center"/>
            </w:pPr>
            <w:r w:rsidRPr="0028147C">
              <w:rPr>
                <w:rFonts w:ascii="Times New Roman" w:hAnsi="Times New Roman" w:cs="Times New Roman"/>
              </w:rPr>
              <w:t>1 207,9</w:t>
            </w:r>
          </w:p>
        </w:tc>
        <w:tc>
          <w:tcPr>
            <w:tcW w:w="1134" w:type="dxa"/>
          </w:tcPr>
          <w:p w:rsidR="00892014" w:rsidRPr="0028147C" w:rsidRDefault="00892014" w:rsidP="00892014">
            <w:pPr>
              <w:jc w:val="center"/>
            </w:pPr>
            <w:r w:rsidRPr="0028147C">
              <w:rPr>
                <w:rFonts w:ascii="Times New Roman" w:hAnsi="Times New Roman" w:cs="Times New Roman"/>
              </w:rPr>
              <w:t>1 207,9</w:t>
            </w:r>
          </w:p>
        </w:tc>
        <w:tc>
          <w:tcPr>
            <w:tcW w:w="1134" w:type="dxa"/>
          </w:tcPr>
          <w:p w:rsidR="00892014" w:rsidRPr="0028147C" w:rsidRDefault="00892014" w:rsidP="00892014">
            <w:pPr>
              <w:jc w:val="center"/>
            </w:pPr>
            <w:r w:rsidRPr="0028147C">
              <w:rPr>
                <w:rFonts w:ascii="Times New Roman" w:hAnsi="Times New Roman" w:cs="Times New Roman"/>
              </w:rPr>
              <w:t>1 207,9</w:t>
            </w:r>
          </w:p>
        </w:tc>
      </w:tr>
      <w:tr w:rsidR="0028147C" w:rsidRPr="0028147C" w:rsidTr="00CC3360">
        <w:trPr>
          <w:trHeight w:val="456"/>
        </w:trPr>
        <w:tc>
          <w:tcPr>
            <w:tcW w:w="3657" w:type="dxa"/>
            <w:hideMark/>
          </w:tcPr>
          <w:p w:rsidR="00892014" w:rsidRPr="0028147C" w:rsidRDefault="00892014" w:rsidP="00892014">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Обеспечение деятельности Главы внутригородского муниципального образования</w:t>
            </w:r>
          </w:p>
        </w:tc>
        <w:tc>
          <w:tcPr>
            <w:tcW w:w="851"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0102</w:t>
            </w:r>
          </w:p>
        </w:tc>
        <w:tc>
          <w:tcPr>
            <w:tcW w:w="1418"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71000Б7101</w:t>
            </w:r>
          </w:p>
        </w:tc>
        <w:tc>
          <w:tcPr>
            <w:tcW w:w="709"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892014" w:rsidRPr="0028147C" w:rsidRDefault="00892014" w:rsidP="00892014">
            <w:pPr>
              <w:jc w:val="center"/>
            </w:pPr>
            <w:r w:rsidRPr="0028147C">
              <w:rPr>
                <w:rFonts w:ascii="Times New Roman" w:hAnsi="Times New Roman" w:cs="Times New Roman"/>
              </w:rPr>
              <w:t>1 207,9</w:t>
            </w:r>
          </w:p>
        </w:tc>
        <w:tc>
          <w:tcPr>
            <w:tcW w:w="1134" w:type="dxa"/>
          </w:tcPr>
          <w:p w:rsidR="00892014" w:rsidRPr="0028147C" w:rsidRDefault="00892014" w:rsidP="00892014">
            <w:pPr>
              <w:jc w:val="center"/>
            </w:pPr>
            <w:r w:rsidRPr="0028147C">
              <w:rPr>
                <w:rFonts w:ascii="Times New Roman" w:hAnsi="Times New Roman" w:cs="Times New Roman"/>
              </w:rPr>
              <w:t>1 207,9</w:t>
            </w:r>
          </w:p>
        </w:tc>
        <w:tc>
          <w:tcPr>
            <w:tcW w:w="1134" w:type="dxa"/>
          </w:tcPr>
          <w:p w:rsidR="00892014" w:rsidRPr="0028147C" w:rsidRDefault="00892014" w:rsidP="00892014">
            <w:pPr>
              <w:jc w:val="center"/>
            </w:pPr>
            <w:r w:rsidRPr="0028147C">
              <w:rPr>
                <w:rFonts w:ascii="Times New Roman" w:hAnsi="Times New Roman" w:cs="Times New Roman"/>
              </w:rPr>
              <w:t>1 207,9</w:t>
            </w:r>
          </w:p>
        </w:tc>
      </w:tr>
      <w:tr w:rsidR="0028147C" w:rsidRPr="0028147C" w:rsidTr="00CC3360">
        <w:trPr>
          <w:trHeight w:val="286"/>
        </w:trPr>
        <w:tc>
          <w:tcPr>
            <w:tcW w:w="3657" w:type="dxa"/>
            <w:hideMark/>
          </w:tcPr>
          <w:p w:rsidR="00892014" w:rsidRPr="0028147C" w:rsidRDefault="00892014" w:rsidP="00892014">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0102</w:t>
            </w:r>
          </w:p>
        </w:tc>
        <w:tc>
          <w:tcPr>
            <w:tcW w:w="1418"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71000Б7101</w:t>
            </w:r>
          </w:p>
        </w:tc>
        <w:tc>
          <w:tcPr>
            <w:tcW w:w="709"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c>
          <w:tcPr>
            <w:tcW w:w="1134" w:type="dxa"/>
          </w:tcPr>
          <w:p w:rsidR="00892014" w:rsidRPr="0028147C" w:rsidRDefault="00892014" w:rsidP="00892014">
            <w:pPr>
              <w:jc w:val="center"/>
            </w:pPr>
            <w:r w:rsidRPr="0028147C">
              <w:rPr>
                <w:rFonts w:ascii="Times New Roman" w:hAnsi="Times New Roman" w:cs="Times New Roman"/>
              </w:rPr>
              <w:t>1 207,9</w:t>
            </w:r>
          </w:p>
        </w:tc>
        <w:tc>
          <w:tcPr>
            <w:tcW w:w="1134" w:type="dxa"/>
          </w:tcPr>
          <w:p w:rsidR="00892014" w:rsidRPr="0028147C" w:rsidRDefault="00892014" w:rsidP="00892014">
            <w:pPr>
              <w:jc w:val="center"/>
            </w:pPr>
            <w:r w:rsidRPr="0028147C">
              <w:rPr>
                <w:rFonts w:ascii="Times New Roman" w:hAnsi="Times New Roman" w:cs="Times New Roman"/>
              </w:rPr>
              <w:t>1 207,9</w:t>
            </w:r>
          </w:p>
        </w:tc>
        <w:tc>
          <w:tcPr>
            <w:tcW w:w="1134" w:type="dxa"/>
          </w:tcPr>
          <w:p w:rsidR="00892014" w:rsidRPr="0028147C" w:rsidRDefault="00892014" w:rsidP="00892014">
            <w:pPr>
              <w:jc w:val="center"/>
            </w:pPr>
            <w:r w:rsidRPr="0028147C">
              <w:rPr>
                <w:rFonts w:ascii="Times New Roman" w:hAnsi="Times New Roman" w:cs="Times New Roman"/>
              </w:rPr>
              <w:t>1 207,9</w:t>
            </w:r>
          </w:p>
        </w:tc>
      </w:tr>
      <w:tr w:rsidR="0028147C" w:rsidRPr="0028147C" w:rsidTr="00CC3360">
        <w:trPr>
          <w:trHeight w:val="684"/>
        </w:trPr>
        <w:tc>
          <w:tcPr>
            <w:tcW w:w="3657" w:type="dxa"/>
            <w:hideMark/>
          </w:tcPr>
          <w:p w:rsidR="006E4503" w:rsidRPr="0028147C"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0103</w:t>
            </w:r>
          </w:p>
        </w:tc>
        <w:tc>
          <w:tcPr>
            <w:tcW w:w="1418"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6E4503" w:rsidRPr="0028147C" w:rsidRDefault="00EA2540" w:rsidP="00892014">
            <w:pPr>
              <w:jc w:val="center"/>
              <w:rPr>
                <w:rFonts w:ascii="Times New Roman" w:hAnsi="Times New Roman" w:cs="Times New Roman"/>
                <w:b/>
              </w:rPr>
            </w:pPr>
            <w:r>
              <w:rPr>
                <w:rFonts w:ascii="Times New Roman" w:hAnsi="Times New Roman" w:cs="Times New Roman"/>
                <w:b/>
              </w:rPr>
              <w:t>2 596,4</w:t>
            </w:r>
          </w:p>
        </w:tc>
        <w:tc>
          <w:tcPr>
            <w:tcW w:w="1134" w:type="dxa"/>
          </w:tcPr>
          <w:p w:rsidR="006E4503" w:rsidRPr="0028147C" w:rsidRDefault="00EA2540" w:rsidP="00892014">
            <w:pPr>
              <w:jc w:val="center"/>
              <w:rPr>
                <w:rFonts w:ascii="Times New Roman" w:hAnsi="Times New Roman" w:cs="Times New Roman"/>
                <w:b/>
              </w:rPr>
            </w:pPr>
            <w:r>
              <w:rPr>
                <w:rFonts w:ascii="Times New Roman" w:hAnsi="Times New Roman" w:cs="Times New Roman"/>
                <w:b/>
              </w:rPr>
              <w:t>2 631,4</w:t>
            </w:r>
          </w:p>
        </w:tc>
        <w:tc>
          <w:tcPr>
            <w:tcW w:w="1134" w:type="dxa"/>
          </w:tcPr>
          <w:p w:rsidR="006E4503" w:rsidRPr="0028147C" w:rsidRDefault="00EA2540" w:rsidP="00892014">
            <w:pPr>
              <w:jc w:val="center"/>
              <w:rPr>
                <w:rFonts w:ascii="Times New Roman" w:hAnsi="Times New Roman" w:cs="Times New Roman"/>
                <w:b/>
              </w:rPr>
            </w:pPr>
            <w:r>
              <w:rPr>
                <w:rFonts w:ascii="Times New Roman" w:hAnsi="Times New Roman" w:cs="Times New Roman"/>
                <w:b/>
              </w:rPr>
              <w:t>2 699,9</w:t>
            </w:r>
          </w:p>
        </w:tc>
      </w:tr>
      <w:tr w:rsidR="00EA2540" w:rsidRPr="0028147C" w:rsidTr="00CC3360">
        <w:trPr>
          <w:trHeight w:val="276"/>
        </w:trPr>
        <w:tc>
          <w:tcPr>
            <w:tcW w:w="3657" w:type="dxa"/>
            <w:hideMark/>
          </w:tcPr>
          <w:p w:rsidR="00EA2540" w:rsidRPr="0028147C" w:rsidRDefault="00EA2540" w:rsidP="00EA2540">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Функционирование Совета Ленинского муниципального округа</w:t>
            </w:r>
          </w:p>
        </w:tc>
        <w:tc>
          <w:tcPr>
            <w:tcW w:w="851"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0103</w:t>
            </w:r>
          </w:p>
        </w:tc>
        <w:tc>
          <w:tcPr>
            <w:tcW w:w="1418"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7200000000</w:t>
            </w:r>
          </w:p>
        </w:tc>
        <w:tc>
          <w:tcPr>
            <w:tcW w:w="709"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EA2540" w:rsidRPr="0028147C" w:rsidRDefault="00EA2540" w:rsidP="00EA2540">
            <w:pPr>
              <w:jc w:val="center"/>
              <w:rPr>
                <w:rFonts w:ascii="Times New Roman" w:hAnsi="Times New Roman" w:cs="Times New Roman"/>
                <w:b/>
              </w:rPr>
            </w:pPr>
            <w:r>
              <w:rPr>
                <w:rFonts w:ascii="Times New Roman" w:hAnsi="Times New Roman" w:cs="Times New Roman"/>
                <w:b/>
              </w:rPr>
              <w:t>2 596,4</w:t>
            </w:r>
          </w:p>
        </w:tc>
        <w:tc>
          <w:tcPr>
            <w:tcW w:w="1134" w:type="dxa"/>
          </w:tcPr>
          <w:p w:rsidR="00EA2540" w:rsidRPr="0028147C" w:rsidRDefault="00EA2540" w:rsidP="00EA2540">
            <w:pPr>
              <w:jc w:val="center"/>
              <w:rPr>
                <w:rFonts w:ascii="Times New Roman" w:hAnsi="Times New Roman" w:cs="Times New Roman"/>
                <w:b/>
              </w:rPr>
            </w:pPr>
            <w:r>
              <w:rPr>
                <w:rFonts w:ascii="Times New Roman" w:hAnsi="Times New Roman" w:cs="Times New Roman"/>
                <w:b/>
              </w:rPr>
              <w:t>2 631,4</w:t>
            </w:r>
          </w:p>
        </w:tc>
        <w:tc>
          <w:tcPr>
            <w:tcW w:w="1134" w:type="dxa"/>
          </w:tcPr>
          <w:p w:rsidR="00EA2540" w:rsidRPr="0028147C" w:rsidRDefault="00EA2540" w:rsidP="00EA2540">
            <w:pPr>
              <w:jc w:val="center"/>
              <w:rPr>
                <w:rFonts w:ascii="Times New Roman" w:hAnsi="Times New Roman" w:cs="Times New Roman"/>
                <w:b/>
              </w:rPr>
            </w:pPr>
            <w:r>
              <w:rPr>
                <w:rFonts w:ascii="Times New Roman" w:hAnsi="Times New Roman" w:cs="Times New Roman"/>
                <w:b/>
              </w:rPr>
              <w:t>2 699,9</w:t>
            </w:r>
          </w:p>
        </w:tc>
      </w:tr>
      <w:tr w:rsidR="00EA2540" w:rsidRPr="0028147C" w:rsidTr="00CC3360">
        <w:trPr>
          <w:trHeight w:val="456"/>
        </w:trPr>
        <w:tc>
          <w:tcPr>
            <w:tcW w:w="3657" w:type="dxa"/>
            <w:hideMark/>
          </w:tcPr>
          <w:p w:rsidR="00EA2540" w:rsidRPr="0028147C" w:rsidRDefault="00EA2540" w:rsidP="00EA2540">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lastRenderedPageBreak/>
              <w:t>Обеспечение деятельности Совета Ленинского муниципального округа</w:t>
            </w:r>
          </w:p>
        </w:tc>
        <w:tc>
          <w:tcPr>
            <w:tcW w:w="851"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0103</w:t>
            </w:r>
          </w:p>
        </w:tc>
        <w:tc>
          <w:tcPr>
            <w:tcW w:w="1418"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72000Б7201</w:t>
            </w:r>
          </w:p>
        </w:tc>
        <w:tc>
          <w:tcPr>
            <w:tcW w:w="709"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EA2540" w:rsidRPr="0028147C" w:rsidRDefault="00EA2540" w:rsidP="00EA2540">
            <w:pPr>
              <w:jc w:val="center"/>
              <w:rPr>
                <w:rFonts w:ascii="Times New Roman" w:hAnsi="Times New Roman" w:cs="Times New Roman"/>
                <w:b/>
              </w:rPr>
            </w:pPr>
            <w:r>
              <w:rPr>
                <w:rFonts w:ascii="Times New Roman" w:hAnsi="Times New Roman" w:cs="Times New Roman"/>
                <w:b/>
              </w:rPr>
              <w:t>2 596,4</w:t>
            </w:r>
          </w:p>
        </w:tc>
        <w:tc>
          <w:tcPr>
            <w:tcW w:w="1134" w:type="dxa"/>
          </w:tcPr>
          <w:p w:rsidR="00EA2540" w:rsidRPr="0028147C" w:rsidRDefault="00EA2540" w:rsidP="00EA2540">
            <w:pPr>
              <w:jc w:val="center"/>
              <w:rPr>
                <w:rFonts w:ascii="Times New Roman" w:hAnsi="Times New Roman" w:cs="Times New Roman"/>
                <w:b/>
              </w:rPr>
            </w:pPr>
            <w:r>
              <w:rPr>
                <w:rFonts w:ascii="Times New Roman" w:hAnsi="Times New Roman" w:cs="Times New Roman"/>
                <w:b/>
              </w:rPr>
              <w:t>2 631,4</w:t>
            </w:r>
          </w:p>
        </w:tc>
        <w:tc>
          <w:tcPr>
            <w:tcW w:w="1134" w:type="dxa"/>
          </w:tcPr>
          <w:p w:rsidR="00EA2540" w:rsidRPr="0028147C" w:rsidRDefault="00EA2540" w:rsidP="00EA2540">
            <w:pPr>
              <w:jc w:val="center"/>
              <w:rPr>
                <w:rFonts w:ascii="Times New Roman" w:hAnsi="Times New Roman" w:cs="Times New Roman"/>
                <w:b/>
              </w:rPr>
            </w:pPr>
            <w:r>
              <w:rPr>
                <w:rFonts w:ascii="Times New Roman" w:hAnsi="Times New Roman" w:cs="Times New Roman"/>
                <w:b/>
              </w:rPr>
              <w:t>2 699,9</w:t>
            </w:r>
          </w:p>
        </w:tc>
      </w:tr>
      <w:tr w:rsidR="0028147C" w:rsidRPr="0028147C" w:rsidTr="00CC3360">
        <w:trPr>
          <w:trHeight w:val="960"/>
        </w:trPr>
        <w:tc>
          <w:tcPr>
            <w:tcW w:w="3657" w:type="dxa"/>
            <w:hideMark/>
          </w:tcPr>
          <w:p w:rsidR="006E4503" w:rsidRPr="0028147C"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0103</w:t>
            </w:r>
          </w:p>
        </w:tc>
        <w:tc>
          <w:tcPr>
            <w:tcW w:w="1418"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72000Б7201</w:t>
            </w:r>
          </w:p>
        </w:tc>
        <w:tc>
          <w:tcPr>
            <w:tcW w:w="709"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c>
          <w:tcPr>
            <w:tcW w:w="1134" w:type="dxa"/>
          </w:tcPr>
          <w:p w:rsidR="006E4503" w:rsidRPr="0028147C" w:rsidRDefault="00EA2540" w:rsidP="00EA2540">
            <w:pPr>
              <w:jc w:val="center"/>
              <w:rPr>
                <w:rFonts w:ascii="Times New Roman" w:hAnsi="Times New Roman" w:cs="Times New Roman"/>
              </w:rPr>
            </w:pPr>
            <w:r>
              <w:rPr>
                <w:rFonts w:ascii="Times New Roman" w:hAnsi="Times New Roman" w:cs="Times New Roman"/>
              </w:rPr>
              <w:t>2 592,4</w:t>
            </w:r>
          </w:p>
        </w:tc>
        <w:tc>
          <w:tcPr>
            <w:tcW w:w="1134" w:type="dxa"/>
          </w:tcPr>
          <w:p w:rsidR="006E4503" w:rsidRPr="0028147C" w:rsidRDefault="00EA2540" w:rsidP="00EA2540">
            <w:pPr>
              <w:jc w:val="center"/>
              <w:rPr>
                <w:rFonts w:ascii="Times New Roman" w:hAnsi="Times New Roman" w:cs="Times New Roman"/>
              </w:rPr>
            </w:pPr>
            <w:r>
              <w:rPr>
                <w:rFonts w:ascii="Times New Roman" w:hAnsi="Times New Roman" w:cs="Times New Roman"/>
              </w:rPr>
              <w:t>2 627,4</w:t>
            </w:r>
          </w:p>
        </w:tc>
        <w:tc>
          <w:tcPr>
            <w:tcW w:w="1134" w:type="dxa"/>
          </w:tcPr>
          <w:p w:rsidR="006E4503" w:rsidRPr="0028147C" w:rsidRDefault="00EA2540" w:rsidP="00EA2540">
            <w:pPr>
              <w:jc w:val="center"/>
              <w:rPr>
                <w:rFonts w:ascii="Times New Roman" w:hAnsi="Times New Roman" w:cs="Times New Roman"/>
              </w:rPr>
            </w:pPr>
            <w:r>
              <w:rPr>
                <w:rFonts w:ascii="Times New Roman" w:hAnsi="Times New Roman" w:cs="Times New Roman"/>
              </w:rPr>
              <w:t>2 695,9</w:t>
            </w:r>
          </w:p>
        </w:tc>
      </w:tr>
      <w:tr w:rsidR="0028147C" w:rsidRPr="0028147C" w:rsidTr="00CC3360">
        <w:trPr>
          <w:trHeight w:val="630"/>
        </w:trPr>
        <w:tc>
          <w:tcPr>
            <w:tcW w:w="3657" w:type="dxa"/>
            <w:hideMark/>
          </w:tcPr>
          <w:p w:rsidR="006E4503" w:rsidRPr="0028147C"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0103</w:t>
            </w:r>
          </w:p>
        </w:tc>
        <w:tc>
          <w:tcPr>
            <w:tcW w:w="1418"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72000Б7201</w:t>
            </w:r>
          </w:p>
        </w:tc>
        <w:tc>
          <w:tcPr>
            <w:tcW w:w="709"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4" w:type="dxa"/>
          </w:tcPr>
          <w:p w:rsidR="006E4503" w:rsidRPr="0028147C" w:rsidRDefault="006E4503" w:rsidP="00892014">
            <w:pPr>
              <w:jc w:val="center"/>
              <w:rPr>
                <w:rFonts w:ascii="Times New Roman" w:hAnsi="Times New Roman" w:cs="Times New Roman"/>
              </w:rPr>
            </w:pPr>
            <w:r w:rsidRPr="0028147C">
              <w:rPr>
                <w:rFonts w:ascii="Times New Roman" w:hAnsi="Times New Roman" w:cs="Times New Roman"/>
              </w:rPr>
              <w:t>3</w:t>
            </w:r>
            <w:r w:rsidR="00892014" w:rsidRPr="0028147C">
              <w:rPr>
                <w:rFonts w:ascii="Times New Roman" w:hAnsi="Times New Roman" w:cs="Times New Roman"/>
              </w:rPr>
              <w:t>,</w:t>
            </w:r>
            <w:r w:rsidRPr="0028147C">
              <w:rPr>
                <w:rFonts w:ascii="Times New Roman" w:hAnsi="Times New Roman" w:cs="Times New Roman"/>
              </w:rPr>
              <w:t>0</w:t>
            </w:r>
          </w:p>
        </w:tc>
        <w:tc>
          <w:tcPr>
            <w:tcW w:w="1134" w:type="dxa"/>
          </w:tcPr>
          <w:p w:rsidR="006E4503" w:rsidRPr="0028147C" w:rsidRDefault="006E4503" w:rsidP="00892014">
            <w:pPr>
              <w:jc w:val="center"/>
              <w:rPr>
                <w:rFonts w:ascii="Times New Roman" w:hAnsi="Times New Roman" w:cs="Times New Roman"/>
              </w:rPr>
            </w:pPr>
            <w:r w:rsidRPr="0028147C">
              <w:rPr>
                <w:rFonts w:ascii="Times New Roman" w:hAnsi="Times New Roman" w:cs="Times New Roman"/>
              </w:rPr>
              <w:t>3</w:t>
            </w:r>
            <w:r w:rsidR="00892014" w:rsidRPr="0028147C">
              <w:rPr>
                <w:rFonts w:ascii="Times New Roman" w:hAnsi="Times New Roman" w:cs="Times New Roman"/>
              </w:rPr>
              <w:t>,</w:t>
            </w:r>
            <w:r w:rsidRPr="0028147C">
              <w:rPr>
                <w:rFonts w:ascii="Times New Roman" w:hAnsi="Times New Roman" w:cs="Times New Roman"/>
              </w:rPr>
              <w:t>0</w:t>
            </w:r>
          </w:p>
        </w:tc>
        <w:tc>
          <w:tcPr>
            <w:tcW w:w="1134" w:type="dxa"/>
          </w:tcPr>
          <w:p w:rsidR="006E4503" w:rsidRPr="0028147C" w:rsidRDefault="006E4503" w:rsidP="00892014">
            <w:pPr>
              <w:jc w:val="center"/>
              <w:rPr>
                <w:rFonts w:ascii="Times New Roman" w:hAnsi="Times New Roman" w:cs="Times New Roman"/>
              </w:rPr>
            </w:pPr>
            <w:r w:rsidRPr="0028147C">
              <w:rPr>
                <w:rFonts w:ascii="Times New Roman" w:hAnsi="Times New Roman" w:cs="Times New Roman"/>
              </w:rPr>
              <w:t>3</w:t>
            </w:r>
            <w:r w:rsidR="00892014" w:rsidRPr="0028147C">
              <w:rPr>
                <w:rFonts w:ascii="Times New Roman" w:hAnsi="Times New Roman" w:cs="Times New Roman"/>
              </w:rPr>
              <w:t>,</w:t>
            </w:r>
            <w:r w:rsidRPr="0028147C">
              <w:rPr>
                <w:rFonts w:ascii="Times New Roman" w:hAnsi="Times New Roman" w:cs="Times New Roman"/>
              </w:rPr>
              <w:t>0</w:t>
            </w:r>
          </w:p>
        </w:tc>
      </w:tr>
      <w:tr w:rsidR="0028147C" w:rsidRPr="0028147C" w:rsidTr="00CC3360">
        <w:trPr>
          <w:trHeight w:val="367"/>
        </w:trPr>
        <w:tc>
          <w:tcPr>
            <w:tcW w:w="3657" w:type="dxa"/>
            <w:hideMark/>
          </w:tcPr>
          <w:p w:rsidR="006E4503" w:rsidRPr="0028147C"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Иные бюджетные ассигнования</w:t>
            </w:r>
          </w:p>
        </w:tc>
        <w:tc>
          <w:tcPr>
            <w:tcW w:w="851"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0103</w:t>
            </w:r>
          </w:p>
        </w:tc>
        <w:tc>
          <w:tcPr>
            <w:tcW w:w="1418"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72000Б7201</w:t>
            </w:r>
          </w:p>
        </w:tc>
        <w:tc>
          <w:tcPr>
            <w:tcW w:w="709"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800</w:t>
            </w:r>
          </w:p>
        </w:tc>
        <w:tc>
          <w:tcPr>
            <w:tcW w:w="1134" w:type="dxa"/>
          </w:tcPr>
          <w:p w:rsidR="006E4503" w:rsidRPr="0028147C" w:rsidRDefault="00892014" w:rsidP="006E4503">
            <w:pPr>
              <w:jc w:val="center"/>
              <w:rPr>
                <w:rFonts w:ascii="Times New Roman" w:hAnsi="Times New Roman" w:cs="Times New Roman"/>
              </w:rPr>
            </w:pPr>
            <w:r w:rsidRPr="0028147C">
              <w:rPr>
                <w:rFonts w:ascii="Times New Roman" w:hAnsi="Times New Roman" w:cs="Times New Roman"/>
              </w:rPr>
              <w:t>1,</w:t>
            </w:r>
            <w:r w:rsidR="004C6153" w:rsidRPr="0028147C">
              <w:rPr>
                <w:rFonts w:ascii="Times New Roman" w:hAnsi="Times New Roman" w:cs="Times New Roman"/>
              </w:rPr>
              <w:t>0</w:t>
            </w:r>
          </w:p>
        </w:tc>
        <w:tc>
          <w:tcPr>
            <w:tcW w:w="1134" w:type="dxa"/>
          </w:tcPr>
          <w:p w:rsidR="006E4503" w:rsidRPr="0028147C" w:rsidRDefault="00892014" w:rsidP="004C6153">
            <w:pPr>
              <w:jc w:val="center"/>
              <w:rPr>
                <w:rFonts w:ascii="Times New Roman" w:hAnsi="Times New Roman" w:cs="Times New Roman"/>
              </w:rPr>
            </w:pPr>
            <w:r w:rsidRPr="0028147C">
              <w:rPr>
                <w:rFonts w:ascii="Times New Roman" w:hAnsi="Times New Roman" w:cs="Times New Roman"/>
              </w:rPr>
              <w:t>1,</w:t>
            </w:r>
            <w:r w:rsidR="006E4503" w:rsidRPr="0028147C">
              <w:rPr>
                <w:rFonts w:ascii="Times New Roman" w:hAnsi="Times New Roman" w:cs="Times New Roman"/>
              </w:rPr>
              <w:t>0</w:t>
            </w:r>
          </w:p>
        </w:tc>
        <w:tc>
          <w:tcPr>
            <w:tcW w:w="1134" w:type="dxa"/>
          </w:tcPr>
          <w:p w:rsidR="006E4503" w:rsidRPr="0028147C" w:rsidRDefault="00892014" w:rsidP="004C6153">
            <w:pPr>
              <w:jc w:val="center"/>
              <w:rPr>
                <w:rFonts w:ascii="Times New Roman" w:hAnsi="Times New Roman" w:cs="Times New Roman"/>
              </w:rPr>
            </w:pPr>
            <w:r w:rsidRPr="0028147C">
              <w:rPr>
                <w:rFonts w:ascii="Times New Roman" w:hAnsi="Times New Roman" w:cs="Times New Roman"/>
              </w:rPr>
              <w:t>1,</w:t>
            </w:r>
            <w:r w:rsidR="006E4503" w:rsidRPr="0028147C">
              <w:rPr>
                <w:rFonts w:ascii="Times New Roman" w:hAnsi="Times New Roman" w:cs="Times New Roman"/>
              </w:rPr>
              <w:t>0</w:t>
            </w:r>
          </w:p>
        </w:tc>
      </w:tr>
      <w:tr w:rsidR="0028147C" w:rsidRPr="0028147C" w:rsidTr="00CC3360">
        <w:trPr>
          <w:trHeight w:val="684"/>
        </w:trPr>
        <w:tc>
          <w:tcPr>
            <w:tcW w:w="3657" w:type="dxa"/>
            <w:hideMark/>
          </w:tcPr>
          <w:p w:rsidR="006E4503" w:rsidRPr="0028147C"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0104</w:t>
            </w:r>
          </w:p>
        </w:tc>
        <w:tc>
          <w:tcPr>
            <w:tcW w:w="1418"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6E4503" w:rsidRPr="0028147C" w:rsidRDefault="00EA2540" w:rsidP="00EA2540">
            <w:pPr>
              <w:jc w:val="center"/>
              <w:rPr>
                <w:rFonts w:ascii="Times New Roman" w:hAnsi="Times New Roman" w:cs="Times New Roman"/>
                <w:b/>
              </w:rPr>
            </w:pPr>
            <w:r>
              <w:rPr>
                <w:rFonts w:ascii="Times New Roman" w:hAnsi="Times New Roman" w:cs="Times New Roman"/>
                <w:b/>
              </w:rPr>
              <w:t>12 726,8</w:t>
            </w:r>
          </w:p>
        </w:tc>
        <w:tc>
          <w:tcPr>
            <w:tcW w:w="1134" w:type="dxa"/>
          </w:tcPr>
          <w:p w:rsidR="006E4503" w:rsidRPr="0028147C" w:rsidRDefault="00EA2540" w:rsidP="00EA2540">
            <w:pPr>
              <w:jc w:val="center"/>
              <w:rPr>
                <w:rFonts w:ascii="Times New Roman" w:hAnsi="Times New Roman" w:cs="Times New Roman"/>
                <w:b/>
              </w:rPr>
            </w:pPr>
            <w:r>
              <w:rPr>
                <w:rFonts w:ascii="Times New Roman" w:hAnsi="Times New Roman" w:cs="Times New Roman"/>
                <w:b/>
              </w:rPr>
              <w:t>12 949,2</w:t>
            </w:r>
          </w:p>
        </w:tc>
        <w:tc>
          <w:tcPr>
            <w:tcW w:w="1134" w:type="dxa"/>
          </w:tcPr>
          <w:p w:rsidR="006E4503" w:rsidRPr="0028147C" w:rsidRDefault="00EA2540" w:rsidP="00EA2540">
            <w:pPr>
              <w:jc w:val="center"/>
              <w:rPr>
                <w:rFonts w:ascii="Times New Roman" w:hAnsi="Times New Roman" w:cs="Times New Roman"/>
                <w:b/>
              </w:rPr>
            </w:pPr>
            <w:r>
              <w:rPr>
                <w:rFonts w:ascii="Times New Roman" w:hAnsi="Times New Roman" w:cs="Times New Roman"/>
                <w:b/>
              </w:rPr>
              <w:t>13 552,2</w:t>
            </w:r>
          </w:p>
        </w:tc>
      </w:tr>
      <w:tr w:rsidR="0028147C" w:rsidRPr="0028147C" w:rsidTr="00CC3360">
        <w:trPr>
          <w:trHeight w:val="684"/>
        </w:trPr>
        <w:tc>
          <w:tcPr>
            <w:tcW w:w="3657" w:type="dxa"/>
            <w:hideMark/>
          </w:tcPr>
          <w:p w:rsidR="006E4503" w:rsidRPr="0028147C"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Функционирование местной администрации внутригородского муниципального образования города Севастополя – Ленинского муниципального округа</w:t>
            </w:r>
          </w:p>
        </w:tc>
        <w:tc>
          <w:tcPr>
            <w:tcW w:w="851"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0104</w:t>
            </w:r>
          </w:p>
        </w:tc>
        <w:tc>
          <w:tcPr>
            <w:tcW w:w="1418"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7300000000</w:t>
            </w:r>
          </w:p>
        </w:tc>
        <w:tc>
          <w:tcPr>
            <w:tcW w:w="709"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6E4503" w:rsidRPr="0028147C" w:rsidRDefault="00EA2540" w:rsidP="00EA2540">
            <w:pPr>
              <w:jc w:val="center"/>
              <w:rPr>
                <w:rFonts w:ascii="Times New Roman" w:hAnsi="Times New Roman" w:cs="Times New Roman"/>
                <w:b/>
              </w:rPr>
            </w:pPr>
            <w:r>
              <w:rPr>
                <w:rFonts w:ascii="Times New Roman" w:hAnsi="Times New Roman" w:cs="Times New Roman"/>
                <w:b/>
              </w:rPr>
              <w:t>9 420,5</w:t>
            </w:r>
          </w:p>
        </w:tc>
        <w:tc>
          <w:tcPr>
            <w:tcW w:w="1134" w:type="dxa"/>
          </w:tcPr>
          <w:p w:rsidR="006E4503" w:rsidRPr="0028147C" w:rsidRDefault="00EA2540" w:rsidP="00EA2540">
            <w:pPr>
              <w:jc w:val="center"/>
              <w:rPr>
                <w:rFonts w:ascii="Times New Roman" w:hAnsi="Times New Roman" w:cs="Times New Roman"/>
                <w:b/>
              </w:rPr>
            </w:pPr>
            <w:r>
              <w:rPr>
                <w:rFonts w:ascii="Times New Roman" w:hAnsi="Times New Roman" w:cs="Times New Roman"/>
                <w:b/>
              </w:rPr>
              <w:t>9 591,4</w:t>
            </w:r>
          </w:p>
        </w:tc>
        <w:tc>
          <w:tcPr>
            <w:tcW w:w="1134" w:type="dxa"/>
          </w:tcPr>
          <w:p w:rsidR="006E4503" w:rsidRPr="0028147C" w:rsidRDefault="00EA2540" w:rsidP="00685883">
            <w:pPr>
              <w:jc w:val="center"/>
              <w:rPr>
                <w:rFonts w:ascii="Times New Roman" w:hAnsi="Times New Roman" w:cs="Times New Roman"/>
                <w:b/>
              </w:rPr>
            </w:pPr>
            <w:r>
              <w:rPr>
                <w:rFonts w:ascii="Times New Roman" w:hAnsi="Times New Roman" w:cs="Times New Roman"/>
                <w:b/>
              </w:rPr>
              <w:t>10</w:t>
            </w:r>
            <w:r w:rsidR="00685883">
              <w:rPr>
                <w:rFonts w:ascii="Times New Roman" w:hAnsi="Times New Roman" w:cs="Times New Roman"/>
                <w:b/>
              </w:rPr>
              <w:t> 060,1</w:t>
            </w:r>
          </w:p>
        </w:tc>
      </w:tr>
      <w:tr w:rsidR="00EA2540" w:rsidRPr="0028147C" w:rsidTr="00CC3360">
        <w:trPr>
          <w:trHeight w:val="720"/>
        </w:trPr>
        <w:tc>
          <w:tcPr>
            <w:tcW w:w="3657" w:type="dxa"/>
            <w:hideMark/>
          </w:tcPr>
          <w:p w:rsidR="00EA2540" w:rsidRPr="0028147C" w:rsidRDefault="00EA2540" w:rsidP="00EA2540">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Обеспечение деятельности местной администрации внутригородского муниципального образования города Севастополя – Ленинского муниципального округа</w:t>
            </w:r>
          </w:p>
        </w:tc>
        <w:tc>
          <w:tcPr>
            <w:tcW w:w="851"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8"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73000Б7301</w:t>
            </w:r>
          </w:p>
        </w:tc>
        <w:tc>
          <w:tcPr>
            <w:tcW w:w="709"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EA2540" w:rsidRPr="00EA2540" w:rsidRDefault="00EA2540" w:rsidP="00EA2540">
            <w:pPr>
              <w:jc w:val="center"/>
              <w:rPr>
                <w:rFonts w:ascii="Times New Roman" w:hAnsi="Times New Roman" w:cs="Times New Roman"/>
              </w:rPr>
            </w:pPr>
            <w:r w:rsidRPr="00EA2540">
              <w:rPr>
                <w:rFonts w:ascii="Times New Roman" w:hAnsi="Times New Roman" w:cs="Times New Roman"/>
              </w:rPr>
              <w:t>9 420,5</w:t>
            </w:r>
          </w:p>
        </w:tc>
        <w:tc>
          <w:tcPr>
            <w:tcW w:w="1134" w:type="dxa"/>
          </w:tcPr>
          <w:p w:rsidR="00EA2540" w:rsidRPr="00EA2540" w:rsidRDefault="00EA2540" w:rsidP="00EA2540">
            <w:pPr>
              <w:jc w:val="center"/>
              <w:rPr>
                <w:rFonts w:ascii="Times New Roman" w:hAnsi="Times New Roman" w:cs="Times New Roman"/>
              </w:rPr>
            </w:pPr>
            <w:r w:rsidRPr="00EA2540">
              <w:rPr>
                <w:rFonts w:ascii="Times New Roman" w:hAnsi="Times New Roman" w:cs="Times New Roman"/>
              </w:rPr>
              <w:t>9 591,4</w:t>
            </w:r>
          </w:p>
        </w:tc>
        <w:tc>
          <w:tcPr>
            <w:tcW w:w="1134" w:type="dxa"/>
          </w:tcPr>
          <w:p w:rsidR="00EA2540" w:rsidRPr="00EA2540" w:rsidRDefault="00EA2540" w:rsidP="00685883">
            <w:pPr>
              <w:jc w:val="center"/>
              <w:rPr>
                <w:rFonts w:ascii="Times New Roman" w:hAnsi="Times New Roman" w:cs="Times New Roman"/>
              </w:rPr>
            </w:pPr>
            <w:r w:rsidRPr="00EA2540">
              <w:rPr>
                <w:rFonts w:ascii="Times New Roman" w:hAnsi="Times New Roman" w:cs="Times New Roman"/>
              </w:rPr>
              <w:t>10</w:t>
            </w:r>
            <w:r w:rsidR="00685883">
              <w:rPr>
                <w:rFonts w:ascii="Times New Roman" w:hAnsi="Times New Roman" w:cs="Times New Roman"/>
              </w:rPr>
              <w:t> 060,1</w:t>
            </w:r>
          </w:p>
        </w:tc>
      </w:tr>
      <w:tr w:rsidR="0028147C" w:rsidRPr="0028147C" w:rsidTr="00CC3360">
        <w:trPr>
          <w:trHeight w:val="274"/>
        </w:trPr>
        <w:tc>
          <w:tcPr>
            <w:tcW w:w="3657" w:type="dxa"/>
            <w:hideMark/>
          </w:tcPr>
          <w:p w:rsidR="006E4503" w:rsidRPr="0028147C"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8"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73000Б7301</w:t>
            </w:r>
          </w:p>
        </w:tc>
        <w:tc>
          <w:tcPr>
            <w:tcW w:w="709"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c>
          <w:tcPr>
            <w:tcW w:w="1134" w:type="dxa"/>
          </w:tcPr>
          <w:p w:rsidR="006E4503" w:rsidRPr="0028147C" w:rsidRDefault="00EA2540" w:rsidP="00EA2540">
            <w:pPr>
              <w:jc w:val="center"/>
              <w:rPr>
                <w:rFonts w:ascii="Times New Roman" w:hAnsi="Times New Roman" w:cs="Times New Roman"/>
              </w:rPr>
            </w:pPr>
            <w:r>
              <w:rPr>
                <w:rFonts w:ascii="Times New Roman" w:hAnsi="Times New Roman" w:cs="Times New Roman"/>
              </w:rPr>
              <w:t>9 094,0</w:t>
            </w:r>
          </w:p>
        </w:tc>
        <w:tc>
          <w:tcPr>
            <w:tcW w:w="1134" w:type="dxa"/>
          </w:tcPr>
          <w:p w:rsidR="006E4503" w:rsidRPr="0028147C" w:rsidRDefault="00EA2540" w:rsidP="00892014">
            <w:pPr>
              <w:jc w:val="center"/>
              <w:rPr>
                <w:rFonts w:ascii="Times New Roman" w:hAnsi="Times New Roman" w:cs="Times New Roman"/>
              </w:rPr>
            </w:pPr>
            <w:r>
              <w:rPr>
                <w:rFonts w:ascii="Times New Roman" w:hAnsi="Times New Roman" w:cs="Times New Roman"/>
              </w:rPr>
              <w:t>9 187,7</w:t>
            </w:r>
          </w:p>
        </w:tc>
        <w:tc>
          <w:tcPr>
            <w:tcW w:w="1134" w:type="dxa"/>
          </w:tcPr>
          <w:p w:rsidR="006E4503" w:rsidRPr="0028147C" w:rsidRDefault="00EA2540" w:rsidP="00892014">
            <w:pPr>
              <w:jc w:val="center"/>
              <w:rPr>
                <w:rFonts w:ascii="Times New Roman" w:hAnsi="Times New Roman" w:cs="Times New Roman"/>
              </w:rPr>
            </w:pPr>
            <w:r>
              <w:rPr>
                <w:rFonts w:ascii="Times New Roman" w:hAnsi="Times New Roman" w:cs="Times New Roman"/>
              </w:rPr>
              <w:t>9 640,1</w:t>
            </w:r>
          </w:p>
        </w:tc>
      </w:tr>
      <w:tr w:rsidR="0028147C" w:rsidRPr="0028147C" w:rsidTr="00CC3360">
        <w:trPr>
          <w:trHeight w:val="480"/>
        </w:trPr>
        <w:tc>
          <w:tcPr>
            <w:tcW w:w="3657" w:type="dxa"/>
            <w:hideMark/>
          </w:tcPr>
          <w:p w:rsidR="006E4503" w:rsidRPr="0028147C"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8"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73000Б7301</w:t>
            </w:r>
          </w:p>
        </w:tc>
        <w:tc>
          <w:tcPr>
            <w:tcW w:w="709"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4" w:type="dxa"/>
          </w:tcPr>
          <w:p w:rsidR="006E4503" w:rsidRPr="0028147C" w:rsidRDefault="00EA2540" w:rsidP="00892014">
            <w:pPr>
              <w:jc w:val="center"/>
              <w:rPr>
                <w:rFonts w:ascii="Times New Roman" w:hAnsi="Times New Roman" w:cs="Times New Roman"/>
              </w:rPr>
            </w:pPr>
            <w:r>
              <w:rPr>
                <w:rFonts w:ascii="Times New Roman" w:hAnsi="Times New Roman" w:cs="Times New Roman"/>
              </w:rPr>
              <w:t>311,5</w:t>
            </w:r>
          </w:p>
        </w:tc>
        <w:tc>
          <w:tcPr>
            <w:tcW w:w="1134" w:type="dxa"/>
          </w:tcPr>
          <w:p w:rsidR="006E4503" w:rsidRPr="0028147C" w:rsidRDefault="00EA2540" w:rsidP="004C6153">
            <w:pPr>
              <w:jc w:val="center"/>
              <w:rPr>
                <w:rFonts w:ascii="Times New Roman" w:hAnsi="Times New Roman" w:cs="Times New Roman"/>
              </w:rPr>
            </w:pPr>
            <w:r>
              <w:rPr>
                <w:rFonts w:ascii="Times New Roman" w:hAnsi="Times New Roman" w:cs="Times New Roman"/>
              </w:rPr>
              <w:t>388,7</w:t>
            </w:r>
          </w:p>
        </w:tc>
        <w:tc>
          <w:tcPr>
            <w:tcW w:w="1134" w:type="dxa"/>
          </w:tcPr>
          <w:p w:rsidR="006E4503" w:rsidRPr="0028147C" w:rsidRDefault="00EA2540" w:rsidP="00892014">
            <w:pPr>
              <w:jc w:val="center"/>
              <w:rPr>
                <w:rFonts w:ascii="Times New Roman" w:hAnsi="Times New Roman" w:cs="Times New Roman"/>
              </w:rPr>
            </w:pPr>
            <w:r>
              <w:rPr>
                <w:rFonts w:ascii="Times New Roman" w:hAnsi="Times New Roman" w:cs="Times New Roman"/>
              </w:rPr>
              <w:t>405,0</w:t>
            </w:r>
          </w:p>
        </w:tc>
      </w:tr>
      <w:tr w:rsidR="0028147C" w:rsidRPr="0028147C" w:rsidTr="00CC3360">
        <w:trPr>
          <w:trHeight w:val="348"/>
        </w:trPr>
        <w:tc>
          <w:tcPr>
            <w:tcW w:w="3657" w:type="dxa"/>
            <w:hideMark/>
          </w:tcPr>
          <w:p w:rsidR="00DF3110" w:rsidRPr="0028147C" w:rsidRDefault="00DF3110" w:rsidP="00F84DFE">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lastRenderedPageBreak/>
              <w:t>Иные бюджетные ассигнования</w:t>
            </w:r>
          </w:p>
        </w:tc>
        <w:tc>
          <w:tcPr>
            <w:tcW w:w="851" w:type="dxa"/>
            <w:hideMark/>
          </w:tcPr>
          <w:p w:rsidR="00DF3110" w:rsidRPr="0028147C" w:rsidRDefault="00DF3110" w:rsidP="00F84DF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8" w:type="dxa"/>
            <w:hideMark/>
          </w:tcPr>
          <w:p w:rsidR="00DF3110" w:rsidRPr="0028147C" w:rsidRDefault="00DF3110" w:rsidP="00F84DF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73000Б7301</w:t>
            </w:r>
          </w:p>
        </w:tc>
        <w:tc>
          <w:tcPr>
            <w:tcW w:w="709" w:type="dxa"/>
            <w:hideMark/>
          </w:tcPr>
          <w:p w:rsidR="00DF3110" w:rsidRPr="0028147C" w:rsidRDefault="00DF3110" w:rsidP="00F84DF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800</w:t>
            </w:r>
          </w:p>
        </w:tc>
        <w:tc>
          <w:tcPr>
            <w:tcW w:w="1134" w:type="dxa"/>
          </w:tcPr>
          <w:p w:rsidR="00DF3110" w:rsidRPr="0028147C" w:rsidRDefault="006E4503" w:rsidP="004C6153">
            <w:pPr>
              <w:jc w:val="center"/>
              <w:rPr>
                <w:rFonts w:ascii="Times New Roman" w:hAnsi="Times New Roman" w:cs="Times New Roman"/>
              </w:rPr>
            </w:pPr>
            <w:r w:rsidRPr="0028147C">
              <w:rPr>
                <w:rFonts w:ascii="Times New Roman" w:hAnsi="Times New Roman" w:cs="Times New Roman"/>
              </w:rPr>
              <w:t>15</w:t>
            </w:r>
            <w:r w:rsidR="00DF3110" w:rsidRPr="0028147C">
              <w:rPr>
                <w:rFonts w:ascii="Times New Roman" w:hAnsi="Times New Roman" w:cs="Times New Roman"/>
              </w:rPr>
              <w:t>,0</w:t>
            </w:r>
          </w:p>
        </w:tc>
        <w:tc>
          <w:tcPr>
            <w:tcW w:w="1134" w:type="dxa"/>
          </w:tcPr>
          <w:p w:rsidR="00DF3110" w:rsidRPr="0028147C" w:rsidRDefault="00DF3110" w:rsidP="004C6153">
            <w:pPr>
              <w:jc w:val="center"/>
              <w:rPr>
                <w:rFonts w:ascii="Times New Roman" w:hAnsi="Times New Roman" w:cs="Times New Roman"/>
              </w:rPr>
            </w:pPr>
            <w:r w:rsidRPr="0028147C">
              <w:rPr>
                <w:rFonts w:ascii="Times New Roman" w:hAnsi="Times New Roman" w:cs="Times New Roman"/>
              </w:rPr>
              <w:t>1</w:t>
            </w:r>
            <w:r w:rsidR="006E4503" w:rsidRPr="0028147C">
              <w:rPr>
                <w:rFonts w:ascii="Times New Roman" w:hAnsi="Times New Roman" w:cs="Times New Roman"/>
              </w:rPr>
              <w:t>5</w:t>
            </w:r>
            <w:r w:rsidRPr="0028147C">
              <w:rPr>
                <w:rFonts w:ascii="Times New Roman" w:hAnsi="Times New Roman" w:cs="Times New Roman"/>
              </w:rPr>
              <w:t>,0</w:t>
            </w:r>
          </w:p>
        </w:tc>
        <w:tc>
          <w:tcPr>
            <w:tcW w:w="1134" w:type="dxa"/>
          </w:tcPr>
          <w:p w:rsidR="00DF3110" w:rsidRPr="0028147C" w:rsidRDefault="00DF3110" w:rsidP="004C6153">
            <w:pPr>
              <w:jc w:val="center"/>
              <w:rPr>
                <w:rFonts w:ascii="Times New Roman" w:hAnsi="Times New Roman" w:cs="Times New Roman"/>
              </w:rPr>
            </w:pPr>
            <w:r w:rsidRPr="0028147C">
              <w:rPr>
                <w:rFonts w:ascii="Times New Roman" w:hAnsi="Times New Roman" w:cs="Times New Roman"/>
              </w:rPr>
              <w:t>1</w:t>
            </w:r>
            <w:r w:rsidR="006E4503" w:rsidRPr="0028147C">
              <w:rPr>
                <w:rFonts w:ascii="Times New Roman" w:hAnsi="Times New Roman" w:cs="Times New Roman"/>
              </w:rPr>
              <w:t>5</w:t>
            </w:r>
            <w:r w:rsidRPr="0028147C">
              <w:rPr>
                <w:rFonts w:ascii="Times New Roman" w:hAnsi="Times New Roman" w:cs="Times New Roman"/>
              </w:rPr>
              <w:t>,0</w:t>
            </w:r>
          </w:p>
        </w:tc>
      </w:tr>
      <w:tr w:rsidR="00EA2540" w:rsidRPr="0028147C" w:rsidTr="00CC3360">
        <w:trPr>
          <w:trHeight w:val="720"/>
        </w:trPr>
        <w:tc>
          <w:tcPr>
            <w:tcW w:w="3657" w:type="dxa"/>
            <w:hideMark/>
          </w:tcPr>
          <w:p w:rsidR="00EA2540" w:rsidRPr="0028147C" w:rsidRDefault="00EA2540" w:rsidP="00EA2540">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Муниципальная программа «Благоустройство территории внутригородского муниципального образования города Севастополя –Ленинского муниципального округа»</w:t>
            </w:r>
          </w:p>
        </w:tc>
        <w:tc>
          <w:tcPr>
            <w:tcW w:w="851"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0104</w:t>
            </w:r>
          </w:p>
        </w:tc>
        <w:tc>
          <w:tcPr>
            <w:tcW w:w="1418"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0900000000</w:t>
            </w:r>
          </w:p>
        </w:tc>
        <w:tc>
          <w:tcPr>
            <w:tcW w:w="709"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EA2540" w:rsidRPr="00EA2540" w:rsidRDefault="00EA2540" w:rsidP="00952B05">
            <w:pPr>
              <w:rPr>
                <w:rFonts w:ascii="Times New Roman" w:hAnsi="Times New Roman" w:cs="Times New Roman"/>
                <w:b/>
              </w:rPr>
            </w:pPr>
            <w:r w:rsidRPr="00EA2540">
              <w:rPr>
                <w:rFonts w:ascii="Times New Roman" w:hAnsi="Times New Roman" w:cs="Times New Roman"/>
                <w:b/>
              </w:rPr>
              <w:t>3</w:t>
            </w:r>
            <w:r w:rsidR="00952B05">
              <w:rPr>
                <w:rFonts w:ascii="Times New Roman" w:hAnsi="Times New Roman" w:cs="Times New Roman"/>
                <w:b/>
              </w:rPr>
              <w:t> </w:t>
            </w:r>
            <w:r w:rsidRPr="00EA2540">
              <w:rPr>
                <w:rFonts w:ascii="Times New Roman" w:hAnsi="Times New Roman" w:cs="Times New Roman"/>
                <w:b/>
              </w:rPr>
              <w:t>306</w:t>
            </w:r>
            <w:r w:rsidR="00952B05">
              <w:rPr>
                <w:rFonts w:ascii="Times New Roman" w:hAnsi="Times New Roman" w:cs="Times New Roman"/>
                <w:b/>
              </w:rPr>
              <w:t>,3</w:t>
            </w:r>
          </w:p>
        </w:tc>
        <w:tc>
          <w:tcPr>
            <w:tcW w:w="1134" w:type="dxa"/>
          </w:tcPr>
          <w:p w:rsidR="00EA2540" w:rsidRPr="00EA2540" w:rsidRDefault="00EA2540" w:rsidP="00952B05">
            <w:pPr>
              <w:rPr>
                <w:rFonts w:ascii="Times New Roman" w:hAnsi="Times New Roman" w:cs="Times New Roman"/>
                <w:b/>
              </w:rPr>
            </w:pPr>
            <w:r w:rsidRPr="00EA2540">
              <w:rPr>
                <w:rFonts w:ascii="Times New Roman" w:hAnsi="Times New Roman" w:cs="Times New Roman"/>
                <w:b/>
              </w:rPr>
              <w:t>3</w:t>
            </w:r>
            <w:r w:rsidR="00952B05">
              <w:rPr>
                <w:rFonts w:ascii="Times New Roman" w:hAnsi="Times New Roman" w:cs="Times New Roman"/>
                <w:b/>
              </w:rPr>
              <w:t> 357,</w:t>
            </w:r>
            <w:r w:rsidRPr="00EA2540">
              <w:rPr>
                <w:rFonts w:ascii="Times New Roman" w:hAnsi="Times New Roman" w:cs="Times New Roman"/>
                <w:b/>
              </w:rPr>
              <w:t>8</w:t>
            </w:r>
          </w:p>
        </w:tc>
        <w:tc>
          <w:tcPr>
            <w:tcW w:w="1134" w:type="dxa"/>
          </w:tcPr>
          <w:p w:rsidR="00EA2540" w:rsidRPr="00EA2540" w:rsidRDefault="00EA2540" w:rsidP="00952B05">
            <w:pPr>
              <w:rPr>
                <w:rFonts w:ascii="Times New Roman" w:hAnsi="Times New Roman" w:cs="Times New Roman"/>
                <w:b/>
              </w:rPr>
            </w:pPr>
            <w:r w:rsidRPr="00EA2540">
              <w:rPr>
                <w:rFonts w:ascii="Times New Roman" w:hAnsi="Times New Roman" w:cs="Times New Roman"/>
                <w:b/>
              </w:rPr>
              <w:t>3</w:t>
            </w:r>
            <w:r w:rsidR="00952B05">
              <w:rPr>
                <w:rFonts w:ascii="Times New Roman" w:hAnsi="Times New Roman" w:cs="Times New Roman"/>
                <w:b/>
              </w:rPr>
              <w:t> </w:t>
            </w:r>
            <w:r w:rsidRPr="00EA2540">
              <w:rPr>
                <w:rFonts w:ascii="Times New Roman" w:hAnsi="Times New Roman" w:cs="Times New Roman"/>
                <w:b/>
              </w:rPr>
              <w:t>492</w:t>
            </w:r>
            <w:r w:rsidR="00952B05">
              <w:rPr>
                <w:rFonts w:ascii="Times New Roman" w:hAnsi="Times New Roman" w:cs="Times New Roman"/>
                <w:b/>
              </w:rPr>
              <w:t>,1</w:t>
            </w:r>
          </w:p>
        </w:tc>
      </w:tr>
      <w:tr w:rsidR="00EA2540" w:rsidRPr="0028147C" w:rsidTr="00CC3360">
        <w:trPr>
          <w:trHeight w:val="1314"/>
        </w:trPr>
        <w:tc>
          <w:tcPr>
            <w:tcW w:w="3657" w:type="dxa"/>
            <w:hideMark/>
          </w:tcPr>
          <w:p w:rsidR="00EA2540" w:rsidRPr="0028147C" w:rsidRDefault="00EA2540" w:rsidP="00EA2540">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Обеспечение деятельности муниципальных служащих местной администрации внутригородского муниципального образования города Севастополя - Ленинского муниципального округа,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851"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8"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0900171941</w:t>
            </w:r>
          </w:p>
        </w:tc>
        <w:tc>
          <w:tcPr>
            <w:tcW w:w="709"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EA2540" w:rsidRPr="00EA2540" w:rsidRDefault="00EA2540" w:rsidP="00952B05">
            <w:pPr>
              <w:rPr>
                <w:rFonts w:ascii="Times New Roman" w:hAnsi="Times New Roman" w:cs="Times New Roman"/>
              </w:rPr>
            </w:pPr>
            <w:r w:rsidRPr="00EA2540">
              <w:rPr>
                <w:rFonts w:ascii="Times New Roman" w:hAnsi="Times New Roman" w:cs="Times New Roman"/>
              </w:rPr>
              <w:t>3</w:t>
            </w:r>
            <w:r w:rsidR="00952B05">
              <w:rPr>
                <w:rFonts w:ascii="Times New Roman" w:hAnsi="Times New Roman" w:cs="Times New Roman"/>
              </w:rPr>
              <w:t> </w:t>
            </w:r>
            <w:r w:rsidRPr="00EA2540">
              <w:rPr>
                <w:rFonts w:ascii="Times New Roman" w:hAnsi="Times New Roman" w:cs="Times New Roman"/>
              </w:rPr>
              <w:t>306</w:t>
            </w:r>
            <w:r w:rsidR="00952B05">
              <w:rPr>
                <w:rFonts w:ascii="Times New Roman" w:hAnsi="Times New Roman" w:cs="Times New Roman"/>
              </w:rPr>
              <w:t>,</w:t>
            </w:r>
            <w:r w:rsidRPr="00EA2540">
              <w:rPr>
                <w:rFonts w:ascii="Times New Roman" w:hAnsi="Times New Roman" w:cs="Times New Roman"/>
              </w:rPr>
              <w:t>3</w:t>
            </w:r>
          </w:p>
        </w:tc>
        <w:tc>
          <w:tcPr>
            <w:tcW w:w="1134" w:type="dxa"/>
          </w:tcPr>
          <w:p w:rsidR="00EA2540" w:rsidRPr="00EA2540" w:rsidRDefault="00EA2540" w:rsidP="00952B05">
            <w:pPr>
              <w:rPr>
                <w:rFonts w:ascii="Times New Roman" w:hAnsi="Times New Roman" w:cs="Times New Roman"/>
              </w:rPr>
            </w:pPr>
            <w:r w:rsidRPr="00EA2540">
              <w:rPr>
                <w:rFonts w:ascii="Times New Roman" w:hAnsi="Times New Roman" w:cs="Times New Roman"/>
              </w:rPr>
              <w:t>3</w:t>
            </w:r>
            <w:r w:rsidR="00952B05">
              <w:rPr>
                <w:rFonts w:ascii="Times New Roman" w:hAnsi="Times New Roman" w:cs="Times New Roman"/>
              </w:rPr>
              <w:t> 357,</w:t>
            </w:r>
            <w:r w:rsidRPr="00EA2540">
              <w:rPr>
                <w:rFonts w:ascii="Times New Roman" w:hAnsi="Times New Roman" w:cs="Times New Roman"/>
              </w:rPr>
              <w:t>8</w:t>
            </w:r>
          </w:p>
        </w:tc>
        <w:tc>
          <w:tcPr>
            <w:tcW w:w="1134" w:type="dxa"/>
          </w:tcPr>
          <w:p w:rsidR="00EA2540" w:rsidRPr="00EA2540" w:rsidRDefault="00952B05" w:rsidP="00EA2540">
            <w:pPr>
              <w:rPr>
                <w:rFonts w:ascii="Times New Roman" w:hAnsi="Times New Roman" w:cs="Times New Roman"/>
              </w:rPr>
            </w:pPr>
            <w:r>
              <w:rPr>
                <w:rFonts w:ascii="Times New Roman" w:hAnsi="Times New Roman" w:cs="Times New Roman"/>
              </w:rPr>
              <w:t>3 492,1</w:t>
            </w:r>
          </w:p>
        </w:tc>
      </w:tr>
      <w:tr w:rsidR="00EA2540" w:rsidRPr="0028147C" w:rsidTr="00CC3360">
        <w:trPr>
          <w:trHeight w:val="1020"/>
        </w:trPr>
        <w:tc>
          <w:tcPr>
            <w:tcW w:w="3657" w:type="dxa"/>
            <w:hideMark/>
          </w:tcPr>
          <w:p w:rsidR="00EA2540" w:rsidRPr="0028147C" w:rsidRDefault="00EA2540" w:rsidP="00EA2540">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8"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09001</w:t>
            </w:r>
            <w:r w:rsidRPr="0028147C">
              <w:rPr>
                <w:rFonts w:ascii="Times New Roman" w:hAnsi="Times New Roman" w:cs="Times New Roman"/>
                <w:bCs/>
                <w:iCs/>
                <w:lang w:val="en-US" w:eastAsia="ru-RU"/>
              </w:rPr>
              <w:t>7</w:t>
            </w:r>
            <w:r w:rsidRPr="0028147C">
              <w:rPr>
                <w:rFonts w:ascii="Times New Roman" w:hAnsi="Times New Roman" w:cs="Times New Roman"/>
                <w:bCs/>
                <w:iCs/>
                <w:lang w:eastAsia="ru-RU"/>
              </w:rPr>
              <w:t>1941</w:t>
            </w:r>
          </w:p>
        </w:tc>
        <w:tc>
          <w:tcPr>
            <w:tcW w:w="709" w:type="dxa"/>
            <w:hideMark/>
          </w:tcPr>
          <w:p w:rsidR="00EA2540" w:rsidRPr="0028147C" w:rsidRDefault="00EA2540" w:rsidP="00EA2540">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c>
          <w:tcPr>
            <w:tcW w:w="1134" w:type="dxa"/>
          </w:tcPr>
          <w:p w:rsidR="00EA2540" w:rsidRPr="00EA2540" w:rsidRDefault="00EA2540" w:rsidP="00952B05">
            <w:pPr>
              <w:rPr>
                <w:rFonts w:ascii="Times New Roman" w:hAnsi="Times New Roman" w:cs="Times New Roman"/>
              </w:rPr>
            </w:pPr>
            <w:r w:rsidRPr="00EA2540">
              <w:rPr>
                <w:rFonts w:ascii="Times New Roman" w:hAnsi="Times New Roman" w:cs="Times New Roman"/>
              </w:rPr>
              <w:t>2</w:t>
            </w:r>
            <w:r w:rsidR="00952B05">
              <w:rPr>
                <w:rFonts w:ascii="Times New Roman" w:hAnsi="Times New Roman" w:cs="Times New Roman"/>
              </w:rPr>
              <w:t> </w:t>
            </w:r>
            <w:r w:rsidRPr="00EA2540">
              <w:rPr>
                <w:rFonts w:ascii="Times New Roman" w:hAnsi="Times New Roman" w:cs="Times New Roman"/>
              </w:rPr>
              <w:t>692</w:t>
            </w:r>
            <w:r w:rsidR="00952B05">
              <w:rPr>
                <w:rFonts w:ascii="Times New Roman" w:hAnsi="Times New Roman" w:cs="Times New Roman"/>
              </w:rPr>
              <w:t>,</w:t>
            </w:r>
            <w:r w:rsidRPr="00EA2540">
              <w:rPr>
                <w:rFonts w:ascii="Times New Roman" w:hAnsi="Times New Roman" w:cs="Times New Roman"/>
              </w:rPr>
              <w:t>0</w:t>
            </w:r>
          </w:p>
        </w:tc>
        <w:tc>
          <w:tcPr>
            <w:tcW w:w="1134" w:type="dxa"/>
          </w:tcPr>
          <w:p w:rsidR="00EA2540" w:rsidRPr="00EA2540" w:rsidRDefault="00EA2540" w:rsidP="00952B05">
            <w:pPr>
              <w:rPr>
                <w:rFonts w:ascii="Times New Roman" w:hAnsi="Times New Roman" w:cs="Times New Roman"/>
              </w:rPr>
            </w:pPr>
            <w:r w:rsidRPr="00EA2540">
              <w:rPr>
                <w:rFonts w:ascii="Times New Roman" w:hAnsi="Times New Roman" w:cs="Times New Roman"/>
              </w:rPr>
              <w:t>2</w:t>
            </w:r>
            <w:r w:rsidR="00952B05">
              <w:rPr>
                <w:rFonts w:ascii="Times New Roman" w:hAnsi="Times New Roman" w:cs="Times New Roman"/>
              </w:rPr>
              <w:t> </w:t>
            </w:r>
            <w:r w:rsidRPr="00EA2540">
              <w:rPr>
                <w:rFonts w:ascii="Times New Roman" w:hAnsi="Times New Roman" w:cs="Times New Roman"/>
              </w:rPr>
              <w:t>719</w:t>
            </w:r>
            <w:r w:rsidR="00952B05">
              <w:rPr>
                <w:rFonts w:ascii="Times New Roman" w:hAnsi="Times New Roman" w:cs="Times New Roman"/>
              </w:rPr>
              <w:t>,</w:t>
            </w:r>
            <w:r w:rsidRPr="00EA2540">
              <w:rPr>
                <w:rFonts w:ascii="Times New Roman" w:hAnsi="Times New Roman" w:cs="Times New Roman"/>
              </w:rPr>
              <w:t>0</w:t>
            </w:r>
          </w:p>
        </w:tc>
        <w:tc>
          <w:tcPr>
            <w:tcW w:w="1134" w:type="dxa"/>
          </w:tcPr>
          <w:p w:rsidR="00EA2540" w:rsidRPr="00EA2540" w:rsidRDefault="00EA2540" w:rsidP="00952B05">
            <w:pPr>
              <w:rPr>
                <w:rFonts w:ascii="Times New Roman" w:hAnsi="Times New Roman" w:cs="Times New Roman"/>
              </w:rPr>
            </w:pPr>
            <w:r w:rsidRPr="00EA2540">
              <w:rPr>
                <w:rFonts w:ascii="Times New Roman" w:hAnsi="Times New Roman" w:cs="Times New Roman"/>
              </w:rPr>
              <w:t>2</w:t>
            </w:r>
            <w:r w:rsidR="00952B05">
              <w:rPr>
                <w:rFonts w:ascii="Times New Roman" w:hAnsi="Times New Roman" w:cs="Times New Roman"/>
              </w:rPr>
              <w:t> </w:t>
            </w:r>
            <w:r w:rsidRPr="00EA2540">
              <w:rPr>
                <w:rFonts w:ascii="Times New Roman" w:hAnsi="Times New Roman" w:cs="Times New Roman"/>
              </w:rPr>
              <w:t>827</w:t>
            </w:r>
            <w:r w:rsidR="00952B05">
              <w:rPr>
                <w:rFonts w:ascii="Times New Roman" w:hAnsi="Times New Roman" w:cs="Times New Roman"/>
              </w:rPr>
              <w:t>,</w:t>
            </w:r>
            <w:r w:rsidRPr="00EA2540">
              <w:rPr>
                <w:rFonts w:ascii="Times New Roman" w:hAnsi="Times New Roman" w:cs="Times New Roman"/>
              </w:rPr>
              <w:t>7</w:t>
            </w:r>
          </w:p>
        </w:tc>
      </w:tr>
      <w:tr w:rsidR="0028147C" w:rsidRPr="0028147C" w:rsidTr="00CC3360">
        <w:trPr>
          <w:trHeight w:val="528"/>
        </w:trPr>
        <w:tc>
          <w:tcPr>
            <w:tcW w:w="3657" w:type="dxa"/>
            <w:hideMark/>
          </w:tcPr>
          <w:p w:rsidR="006E4503" w:rsidRPr="0028147C" w:rsidRDefault="006E4503" w:rsidP="006E4503">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8"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09001</w:t>
            </w:r>
            <w:r w:rsidRPr="0028147C">
              <w:rPr>
                <w:rFonts w:ascii="Times New Roman" w:hAnsi="Times New Roman" w:cs="Times New Roman"/>
                <w:bCs/>
                <w:iCs/>
                <w:lang w:val="en-US" w:eastAsia="ru-RU"/>
              </w:rPr>
              <w:t>7</w:t>
            </w:r>
            <w:r w:rsidRPr="0028147C">
              <w:rPr>
                <w:rFonts w:ascii="Times New Roman" w:hAnsi="Times New Roman" w:cs="Times New Roman"/>
                <w:bCs/>
                <w:iCs/>
                <w:lang w:eastAsia="ru-RU"/>
              </w:rPr>
              <w:t>1941</w:t>
            </w:r>
          </w:p>
        </w:tc>
        <w:tc>
          <w:tcPr>
            <w:tcW w:w="709"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4" w:type="dxa"/>
          </w:tcPr>
          <w:p w:rsidR="006E4503" w:rsidRPr="0028147C" w:rsidRDefault="006E4503" w:rsidP="00892014">
            <w:pPr>
              <w:jc w:val="center"/>
              <w:rPr>
                <w:rFonts w:ascii="Times New Roman" w:hAnsi="Times New Roman" w:cs="Times New Roman"/>
              </w:rPr>
            </w:pPr>
            <w:r w:rsidRPr="0028147C">
              <w:rPr>
                <w:rFonts w:ascii="Times New Roman" w:hAnsi="Times New Roman" w:cs="Times New Roman"/>
              </w:rPr>
              <w:t>614</w:t>
            </w:r>
            <w:r w:rsidR="00892014" w:rsidRPr="0028147C">
              <w:rPr>
                <w:rFonts w:ascii="Times New Roman" w:hAnsi="Times New Roman" w:cs="Times New Roman"/>
              </w:rPr>
              <w:t>,</w:t>
            </w:r>
            <w:r w:rsidRPr="0028147C">
              <w:rPr>
                <w:rFonts w:ascii="Times New Roman" w:hAnsi="Times New Roman" w:cs="Times New Roman"/>
              </w:rPr>
              <w:t>3</w:t>
            </w:r>
          </w:p>
        </w:tc>
        <w:tc>
          <w:tcPr>
            <w:tcW w:w="1134" w:type="dxa"/>
          </w:tcPr>
          <w:p w:rsidR="006E4503" w:rsidRPr="0028147C" w:rsidRDefault="006E4503" w:rsidP="00952B05">
            <w:pPr>
              <w:jc w:val="center"/>
              <w:rPr>
                <w:rFonts w:ascii="Times New Roman" w:hAnsi="Times New Roman" w:cs="Times New Roman"/>
              </w:rPr>
            </w:pPr>
            <w:r w:rsidRPr="0028147C">
              <w:rPr>
                <w:rFonts w:ascii="Times New Roman" w:hAnsi="Times New Roman" w:cs="Times New Roman"/>
              </w:rPr>
              <w:t>638</w:t>
            </w:r>
            <w:r w:rsidR="00892014" w:rsidRPr="0028147C">
              <w:rPr>
                <w:rFonts w:ascii="Times New Roman" w:hAnsi="Times New Roman" w:cs="Times New Roman"/>
              </w:rPr>
              <w:t>,</w:t>
            </w:r>
            <w:r w:rsidR="00952B05">
              <w:rPr>
                <w:rFonts w:ascii="Times New Roman" w:hAnsi="Times New Roman" w:cs="Times New Roman"/>
              </w:rPr>
              <w:t>8</w:t>
            </w:r>
          </w:p>
        </w:tc>
        <w:tc>
          <w:tcPr>
            <w:tcW w:w="1134" w:type="dxa"/>
          </w:tcPr>
          <w:p w:rsidR="006E4503" w:rsidRPr="0028147C" w:rsidRDefault="006E4503" w:rsidP="00892014">
            <w:pPr>
              <w:jc w:val="center"/>
              <w:rPr>
                <w:rFonts w:ascii="Times New Roman" w:hAnsi="Times New Roman" w:cs="Times New Roman"/>
              </w:rPr>
            </w:pPr>
            <w:r w:rsidRPr="0028147C">
              <w:rPr>
                <w:rFonts w:ascii="Times New Roman" w:hAnsi="Times New Roman" w:cs="Times New Roman"/>
              </w:rPr>
              <w:t>664</w:t>
            </w:r>
            <w:r w:rsidR="00892014" w:rsidRPr="0028147C">
              <w:rPr>
                <w:rFonts w:ascii="Times New Roman" w:hAnsi="Times New Roman" w:cs="Times New Roman"/>
              </w:rPr>
              <w:t>,</w:t>
            </w:r>
            <w:r w:rsidR="00952B05">
              <w:rPr>
                <w:rFonts w:ascii="Times New Roman" w:hAnsi="Times New Roman" w:cs="Times New Roman"/>
              </w:rPr>
              <w:t>4</w:t>
            </w:r>
          </w:p>
        </w:tc>
      </w:tr>
      <w:tr w:rsidR="0028147C" w:rsidRPr="0028147C" w:rsidTr="00CC3360">
        <w:trPr>
          <w:trHeight w:val="307"/>
        </w:trPr>
        <w:tc>
          <w:tcPr>
            <w:tcW w:w="3657" w:type="dxa"/>
            <w:hideMark/>
          </w:tcPr>
          <w:p w:rsidR="006E4503" w:rsidRPr="0028147C" w:rsidRDefault="006E4503" w:rsidP="006E4503">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Резервные фонды</w:t>
            </w:r>
          </w:p>
        </w:tc>
        <w:tc>
          <w:tcPr>
            <w:tcW w:w="851"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0111</w:t>
            </w:r>
          </w:p>
        </w:tc>
        <w:tc>
          <w:tcPr>
            <w:tcW w:w="1418"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6E4503" w:rsidRPr="0028147C" w:rsidRDefault="006E4503" w:rsidP="006E4503">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6E4503" w:rsidRPr="0028147C" w:rsidRDefault="00892014" w:rsidP="004C6153">
            <w:pPr>
              <w:jc w:val="center"/>
              <w:rPr>
                <w:rFonts w:ascii="Times New Roman" w:hAnsi="Times New Roman" w:cs="Times New Roman"/>
                <w:b/>
              </w:rPr>
            </w:pPr>
            <w:r w:rsidRPr="0028147C">
              <w:rPr>
                <w:rFonts w:ascii="Times New Roman" w:hAnsi="Times New Roman" w:cs="Times New Roman"/>
                <w:b/>
              </w:rPr>
              <w:t>10,</w:t>
            </w:r>
            <w:r w:rsidR="006E4503" w:rsidRPr="0028147C">
              <w:rPr>
                <w:rFonts w:ascii="Times New Roman" w:hAnsi="Times New Roman" w:cs="Times New Roman"/>
                <w:b/>
              </w:rPr>
              <w:t>0</w:t>
            </w:r>
          </w:p>
        </w:tc>
        <w:tc>
          <w:tcPr>
            <w:tcW w:w="1134" w:type="dxa"/>
          </w:tcPr>
          <w:p w:rsidR="006E4503" w:rsidRPr="0028147C" w:rsidRDefault="006E4503" w:rsidP="00892014">
            <w:pPr>
              <w:jc w:val="center"/>
              <w:rPr>
                <w:rFonts w:ascii="Times New Roman" w:hAnsi="Times New Roman" w:cs="Times New Roman"/>
                <w:b/>
              </w:rPr>
            </w:pPr>
            <w:r w:rsidRPr="0028147C">
              <w:rPr>
                <w:rFonts w:ascii="Times New Roman" w:hAnsi="Times New Roman" w:cs="Times New Roman"/>
                <w:b/>
              </w:rPr>
              <w:t>10</w:t>
            </w:r>
            <w:r w:rsidR="00892014" w:rsidRPr="0028147C">
              <w:rPr>
                <w:rFonts w:ascii="Times New Roman" w:hAnsi="Times New Roman" w:cs="Times New Roman"/>
                <w:b/>
              </w:rPr>
              <w:t>,</w:t>
            </w:r>
            <w:r w:rsidRPr="0028147C">
              <w:rPr>
                <w:rFonts w:ascii="Times New Roman" w:hAnsi="Times New Roman" w:cs="Times New Roman"/>
                <w:b/>
              </w:rPr>
              <w:t>0</w:t>
            </w:r>
          </w:p>
        </w:tc>
        <w:tc>
          <w:tcPr>
            <w:tcW w:w="1134" w:type="dxa"/>
          </w:tcPr>
          <w:p w:rsidR="006E4503" w:rsidRPr="0028147C" w:rsidRDefault="006E4503" w:rsidP="00892014">
            <w:pPr>
              <w:jc w:val="center"/>
              <w:rPr>
                <w:rFonts w:ascii="Times New Roman" w:hAnsi="Times New Roman" w:cs="Times New Roman"/>
                <w:b/>
              </w:rPr>
            </w:pPr>
            <w:r w:rsidRPr="0028147C">
              <w:rPr>
                <w:rFonts w:ascii="Times New Roman" w:hAnsi="Times New Roman" w:cs="Times New Roman"/>
                <w:b/>
              </w:rPr>
              <w:t>10</w:t>
            </w:r>
            <w:r w:rsidR="00892014" w:rsidRPr="0028147C">
              <w:rPr>
                <w:rFonts w:ascii="Times New Roman" w:hAnsi="Times New Roman" w:cs="Times New Roman"/>
                <w:b/>
              </w:rPr>
              <w:t>,</w:t>
            </w:r>
            <w:r w:rsidRPr="0028147C">
              <w:rPr>
                <w:rFonts w:ascii="Times New Roman" w:hAnsi="Times New Roman" w:cs="Times New Roman"/>
                <w:b/>
              </w:rPr>
              <w:t>0</w:t>
            </w:r>
          </w:p>
        </w:tc>
      </w:tr>
      <w:tr w:rsidR="0028147C" w:rsidRPr="0028147C" w:rsidTr="00CC3360">
        <w:trPr>
          <w:trHeight w:val="276"/>
        </w:trPr>
        <w:tc>
          <w:tcPr>
            <w:tcW w:w="3657" w:type="dxa"/>
            <w:hideMark/>
          </w:tcPr>
          <w:p w:rsidR="00892014" w:rsidRPr="0028147C" w:rsidRDefault="00892014" w:rsidP="00892014">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Резервный фонд</w:t>
            </w:r>
          </w:p>
        </w:tc>
        <w:tc>
          <w:tcPr>
            <w:tcW w:w="851"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0111</w:t>
            </w:r>
          </w:p>
        </w:tc>
        <w:tc>
          <w:tcPr>
            <w:tcW w:w="1418"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7500000000</w:t>
            </w:r>
          </w:p>
        </w:tc>
        <w:tc>
          <w:tcPr>
            <w:tcW w:w="709"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892014" w:rsidRPr="0028147C" w:rsidRDefault="00892014" w:rsidP="00892014">
            <w:pPr>
              <w:jc w:val="center"/>
              <w:rPr>
                <w:rFonts w:ascii="Times New Roman" w:hAnsi="Times New Roman" w:cs="Times New Roman"/>
              </w:rPr>
            </w:pPr>
            <w:r w:rsidRPr="0028147C">
              <w:rPr>
                <w:rFonts w:ascii="Times New Roman" w:hAnsi="Times New Roman" w:cs="Times New Roman"/>
              </w:rPr>
              <w:t>10,0</w:t>
            </w:r>
          </w:p>
        </w:tc>
        <w:tc>
          <w:tcPr>
            <w:tcW w:w="1134" w:type="dxa"/>
          </w:tcPr>
          <w:p w:rsidR="00892014" w:rsidRPr="0028147C" w:rsidRDefault="00892014" w:rsidP="00892014">
            <w:pPr>
              <w:jc w:val="center"/>
              <w:rPr>
                <w:rFonts w:ascii="Times New Roman" w:hAnsi="Times New Roman" w:cs="Times New Roman"/>
              </w:rPr>
            </w:pPr>
            <w:r w:rsidRPr="0028147C">
              <w:rPr>
                <w:rFonts w:ascii="Times New Roman" w:hAnsi="Times New Roman" w:cs="Times New Roman"/>
              </w:rPr>
              <w:t>10,0</w:t>
            </w:r>
          </w:p>
        </w:tc>
        <w:tc>
          <w:tcPr>
            <w:tcW w:w="1134" w:type="dxa"/>
          </w:tcPr>
          <w:p w:rsidR="00892014" w:rsidRPr="0028147C" w:rsidRDefault="00892014" w:rsidP="00892014">
            <w:pPr>
              <w:jc w:val="center"/>
              <w:rPr>
                <w:rFonts w:ascii="Times New Roman" w:hAnsi="Times New Roman" w:cs="Times New Roman"/>
              </w:rPr>
            </w:pPr>
            <w:r w:rsidRPr="0028147C">
              <w:rPr>
                <w:rFonts w:ascii="Times New Roman" w:hAnsi="Times New Roman" w:cs="Times New Roman"/>
              </w:rPr>
              <w:t>10,0</w:t>
            </w:r>
          </w:p>
        </w:tc>
      </w:tr>
      <w:tr w:rsidR="0028147C" w:rsidRPr="0028147C" w:rsidTr="00CC3360">
        <w:trPr>
          <w:trHeight w:val="480"/>
        </w:trPr>
        <w:tc>
          <w:tcPr>
            <w:tcW w:w="3657" w:type="dxa"/>
            <w:hideMark/>
          </w:tcPr>
          <w:p w:rsidR="00892014" w:rsidRPr="0028147C" w:rsidRDefault="00892014" w:rsidP="00892014">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Резервный фонд местной администрации</w:t>
            </w:r>
          </w:p>
        </w:tc>
        <w:tc>
          <w:tcPr>
            <w:tcW w:w="851"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0111</w:t>
            </w:r>
          </w:p>
        </w:tc>
        <w:tc>
          <w:tcPr>
            <w:tcW w:w="1418"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75000Б7501</w:t>
            </w:r>
          </w:p>
        </w:tc>
        <w:tc>
          <w:tcPr>
            <w:tcW w:w="709"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892014" w:rsidRPr="0028147C" w:rsidRDefault="00892014" w:rsidP="00892014">
            <w:pPr>
              <w:jc w:val="center"/>
              <w:rPr>
                <w:rFonts w:ascii="Times New Roman" w:hAnsi="Times New Roman" w:cs="Times New Roman"/>
              </w:rPr>
            </w:pPr>
            <w:r w:rsidRPr="0028147C">
              <w:rPr>
                <w:rFonts w:ascii="Times New Roman" w:hAnsi="Times New Roman" w:cs="Times New Roman"/>
              </w:rPr>
              <w:t>10,0</w:t>
            </w:r>
          </w:p>
        </w:tc>
        <w:tc>
          <w:tcPr>
            <w:tcW w:w="1134" w:type="dxa"/>
          </w:tcPr>
          <w:p w:rsidR="00892014" w:rsidRPr="0028147C" w:rsidRDefault="00892014" w:rsidP="00892014">
            <w:pPr>
              <w:jc w:val="center"/>
              <w:rPr>
                <w:rFonts w:ascii="Times New Roman" w:hAnsi="Times New Roman" w:cs="Times New Roman"/>
              </w:rPr>
            </w:pPr>
            <w:r w:rsidRPr="0028147C">
              <w:rPr>
                <w:rFonts w:ascii="Times New Roman" w:hAnsi="Times New Roman" w:cs="Times New Roman"/>
              </w:rPr>
              <w:t>10,0</w:t>
            </w:r>
          </w:p>
        </w:tc>
        <w:tc>
          <w:tcPr>
            <w:tcW w:w="1134" w:type="dxa"/>
          </w:tcPr>
          <w:p w:rsidR="00892014" w:rsidRPr="0028147C" w:rsidRDefault="00892014" w:rsidP="00892014">
            <w:pPr>
              <w:jc w:val="center"/>
              <w:rPr>
                <w:rFonts w:ascii="Times New Roman" w:hAnsi="Times New Roman" w:cs="Times New Roman"/>
              </w:rPr>
            </w:pPr>
            <w:r w:rsidRPr="0028147C">
              <w:rPr>
                <w:rFonts w:ascii="Times New Roman" w:hAnsi="Times New Roman" w:cs="Times New Roman"/>
              </w:rPr>
              <w:t>10,0</w:t>
            </w:r>
          </w:p>
        </w:tc>
      </w:tr>
      <w:tr w:rsidR="0028147C" w:rsidRPr="0028147C" w:rsidTr="00CC3360">
        <w:trPr>
          <w:trHeight w:val="288"/>
        </w:trPr>
        <w:tc>
          <w:tcPr>
            <w:tcW w:w="3657" w:type="dxa"/>
            <w:hideMark/>
          </w:tcPr>
          <w:p w:rsidR="00892014" w:rsidRPr="0028147C" w:rsidRDefault="00892014" w:rsidP="00892014">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Иные бюджетные ассигнования</w:t>
            </w:r>
          </w:p>
        </w:tc>
        <w:tc>
          <w:tcPr>
            <w:tcW w:w="851"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0111</w:t>
            </w:r>
          </w:p>
        </w:tc>
        <w:tc>
          <w:tcPr>
            <w:tcW w:w="1418"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75000Б7501</w:t>
            </w:r>
          </w:p>
        </w:tc>
        <w:tc>
          <w:tcPr>
            <w:tcW w:w="709"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800</w:t>
            </w:r>
          </w:p>
        </w:tc>
        <w:tc>
          <w:tcPr>
            <w:tcW w:w="1134" w:type="dxa"/>
          </w:tcPr>
          <w:p w:rsidR="00892014" w:rsidRPr="0028147C" w:rsidRDefault="00892014" w:rsidP="00892014">
            <w:pPr>
              <w:jc w:val="center"/>
              <w:rPr>
                <w:rFonts w:ascii="Times New Roman" w:hAnsi="Times New Roman" w:cs="Times New Roman"/>
              </w:rPr>
            </w:pPr>
            <w:r w:rsidRPr="0028147C">
              <w:rPr>
                <w:rFonts w:ascii="Times New Roman" w:hAnsi="Times New Roman" w:cs="Times New Roman"/>
              </w:rPr>
              <w:t>10,0</w:t>
            </w:r>
          </w:p>
        </w:tc>
        <w:tc>
          <w:tcPr>
            <w:tcW w:w="1134" w:type="dxa"/>
          </w:tcPr>
          <w:p w:rsidR="00892014" w:rsidRPr="0028147C" w:rsidRDefault="00892014" w:rsidP="00892014">
            <w:pPr>
              <w:jc w:val="center"/>
              <w:rPr>
                <w:rFonts w:ascii="Times New Roman" w:hAnsi="Times New Roman" w:cs="Times New Roman"/>
              </w:rPr>
            </w:pPr>
            <w:r w:rsidRPr="0028147C">
              <w:rPr>
                <w:rFonts w:ascii="Times New Roman" w:hAnsi="Times New Roman" w:cs="Times New Roman"/>
              </w:rPr>
              <w:t>10,0</w:t>
            </w:r>
          </w:p>
        </w:tc>
        <w:tc>
          <w:tcPr>
            <w:tcW w:w="1134" w:type="dxa"/>
          </w:tcPr>
          <w:p w:rsidR="00892014" w:rsidRPr="0028147C" w:rsidRDefault="00892014" w:rsidP="00892014">
            <w:pPr>
              <w:jc w:val="center"/>
              <w:rPr>
                <w:rFonts w:ascii="Times New Roman" w:hAnsi="Times New Roman" w:cs="Times New Roman"/>
              </w:rPr>
            </w:pPr>
            <w:r w:rsidRPr="0028147C">
              <w:rPr>
                <w:rFonts w:ascii="Times New Roman" w:hAnsi="Times New Roman" w:cs="Times New Roman"/>
              </w:rPr>
              <w:t>10,0</w:t>
            </w:r>
          </w:p>
        </w:tc>
      </w:tr>
      <w:tr w:rsidR="0028147C" w:rsidRPr="0028147C" w:rsidTr="00CC3360">
        <w:trPr>
          <w:trHeight w:val="456"/>
        </w:trPr>
        <w:tc>
          <w:tcPr>
            <w:tcW w:w="3657" w:type="dxa"/>
            <w:hideMark/>
          </w:tcPr>
          <w:p w:rsidR="004D5FBC" w:rsidRPr="0028147C"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Другие общегосударственные вопросы</w:t>
            </w:r>
          </w:p>
        </w:tc>
        <w:tc>
          <w:tcPr>
            <w:tcW w:w="851"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0113</w:t>
            </w:r>
          </w:p>
        </w:tc>
        <w:tc>
          <w:tcPr>
            <w:tcW w:w="1418"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4D5FBC" w:rsidRPr="0028147C" w:rsidRDefault="004D5FBC" w:rsidP="004D5FBC">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28147C" w:rsidRDefault="004D5FBC" w:rsidP="00892014">
            <w:pPr>
              <w:jc w:val="center"/>
              <w:rPr>
                <w:rFonts w:ascii="Times New Roman" w:hAnsi="Times New Roman" w:cs="Times New Roman"/>
                <w:b/>
              </w:rPr>
            </w:pPr>
            <w:r w:rsidRPr="0028147C">
              <w:rPr>
                <w:rFonts w:ascii="Times New Roman" w:hAnsi="Times New Roman" w:cs="Times New Roman"/>
                <w:b/>
              </w:rPr>
              <w:t>191</w:t>
            </w:r>
            <w:r w:rsidR="00892014" w:rsidRPr="0028147C">
              <w:rPr>
                <w:rFonts w:ascii="Times New Roman" w:hAnsi="Times New Roman" w:cs="Times New Roman"/>
                <w:b/>
              </w:rPr>
              <w:t>,</w:t>
            </w:r>
            <w:r w:rsidRPr="0028147C">
              <w:rPr>
                <w:rFonts w:ascii="Times New Roman" w:hAnsi="Times New Roman" w:cs="Times New Roman"/>
                <w:b/>
              </w:rPr>
              <w:t>3</w:t>
            </w:r>
          </w:p>
        </w:tc>
        <w:tc>
          <w:tcPr>
            <w:tcW w:w="1134" w:type="dxa"/>
          </w:tcPr>
          <w:p w:rsidR="004D5FBC" w:rsidRPr="0028147C" w:rsidRDefault="00952B05" w:rsidP="00892014">
            <w:pPr>
              <w:jc w:val="center"/>
              <w:rPr>
                <w:rFonts w:ascii="Times New Roman" w:hAnsi="Times New Roman" w:cs="Times New Roman"/>
                <w:b/>
              </w:rPr>
            </w:pPr>
            <w:r>
              <w:rPr>
                <w:rFonts w:ascii="Times New Roman" w:hAnsi="Times New Roman" w:cs="Times New Roman"/>
                <w:b/>
              </w:rPr>
              <w:t>589,4</w:t>
            </w:r>
          </w:p>
        </w:tc>
        <w:tc>
          <w:tcPr>
            <w:tcW w:w="1134" w:type="dxa"/>
          </w:tcPr>
          <w:p w:rsidR="004D5FBC" w:rsidRPr="0028147C" w:rsidRDefault="00952B05" w:rsidP="007358FA">
            <w:pPr>
              <w:jc w:val="center"/>
              <w:rPr>
                <w:rFonts w:ascii="Times New Roman" w:hAnsi="Times New Roman" w:cs="Times New Roman"/>
                <w:b/>
              </w:rPr>
            </w:pPr>
            <w:r>
              <w:rPr>
                <w:rFonts w:ascii="Times New Roman" w:hAnsi="Times New Roman" w:cs="Times New Roman"/>
                <w:b/>
              </w:rPr>
              <w:t>1 023,4</w:t>
            </w:r>
          </w:p>
        </w:tc>
      </w:tr>
      <w:tr w:rsidR="0028147C" w:rsidRPr="0028147C" w:rsidTr="00CC3360">
        <w:trPr>
          <w:trHeight w:val="809"/>
        </w:trPr>
        <w:tc>
          <w:tcPr>
            <w:tcW w:w="3657" w:type="dxa"/>
            <w:hideMark/>
          </w:tcPr>
          <w:p w:rsidR="004D5FBC" w:rsidRPr="0028147C"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 xml:space="preserve">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гармонизация межнациональных и межконфессиональных отношений на территории </w:t>
            </w:r>
            <w:r w:rsidRPr="0028147C">
              <w:rPr>
                <w:rFonts w:ascii="Times New Roman" w:hAnsi="Times New Roman" w:cs="Times New Roman"/>
                <w:b/>
                <w:bCs/>
                <w:iCs/>
                <w:sz w:val="24"/>
                <w:szCs w:val="24"/>
                <w:lang w:eastAsia="ru-RU"/>
              </w:rPr>
              <w:lastRenderedPageBreak/>
              <w:t>внутригородского муниципального образования города Севастополя – Ленинского муниципального округа»</w:t>
            </w:r>
          </w:p>
        </w:tc>
        <w:tc>
          <w:tcPr>
            <w:tcW w:w="851"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lastRenderedPageBreak/>
              <w:t>0113</w:t>
            </w:r>
          </w:p>
        </w:tc>
        <w:tc>
          <w:tcPr>
            <w:tcW w:w="1418"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0600000000</w:t>
            </w:r>
          </w:p>
        </w:tc>
        <w:tc>
          <w:tcPr>
            <w:tcW w:w="709"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28147C" w:rsidRDefault="004D5FBC" w:rsidP="004D5FBC">
            <w:pPr>
              <w:jc w:val="center"/>
              <w:rPr>
                <w:rFonts w:ascii="Times New Roman" w:hAnsi="Times New Roman" w:cs="Times New Roman"/>
                <w:b/>
              </w:rPr>
            </w:pPr>
            <w:r w:rsidRPr="0028147C">
              <w:rPr>
                <w:rFonts w:ascii="Times New Roman" w:hAnsi="Times New Roman" w:cs="Times New Roman"/>
                <w:b/>
              </w:rPr>
              <w:t>30,0</w:t>
            </w:r>
          </w:p>
        </w:tc>
        <w:tc>
          <w:tcPr>
            <w:tcW w:w="1134" w:type="dxa"/>
          </w:tcPr>
          <w:p w:rsidR="004D5FBC" w:rsidRPr="0028147C" w:rsidRDefault="004D5FBC" w:rsidP="004D5FBC">
            <w:pPr>
              <w:jc w:val="center"/>
            </w:pPr>
            <w:r w:rsidRPr="0028147C">
              <w:rPr>
                <w:rFonts w:ascii="Times New Roman" w:hAnsi="Times New Roman" w:cs="Times New Roman"/>
                <w:b/>
              </w:rPr>
              <w:t>30,0</w:t>
            </w:r>
          </w:p>
        </w:tc>
        <w:tc>
          <w:tcPr>
            <w:tcW w:w="1134" w:type="dxa"/>
          </w:tcPr>
          <w:p w:rsidR="004D5FBC" w:rsidRPr="0028147C" w:rsidRDefault="004D5FBC" w:rsidP="004D5FBC">
            <w:pPr>
              <w:jc w:val="center"/>
            </w:pPr>
            <w:r w:rsidRPr="0028147C">
              <w:rPr>
                <w:rFonts w:ascii="Times New Roman" w:hAnsi="Times New Roman" w:cs="Times New Roman"/>
                <w:b/>
              </w:rPr>
              <w:t>30,0</w:t>
            </w:r>
          </w:p>
        </w:tc>
      </w:tr>
      <w:tr w:rsidR="0028147C" w:rsidRPr="0028147C" w:rsidTr="00CC3360">
        <w:trPr>
          <w:trHeight w:val="972"/>
        </w:trPr>
        <w:tc>
          <w:tcPr>
            <w:tcW w:w="3657" w:type="dxa"/>
            <w:hideMark/>
          </w:tcPr>
          <w:p w:rsidR="00DF3110" w:rsidRPr="0028147C" w:rsidRDefault="00DF3110" w:rsidP="00C4797F">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lastRenderedPageBreak/>
              <w:t xml:space="preserve">Мероприятия, направленные на участие в </w:t>
            </w:r>
            <w:proofErr w:type="gramStart"/>
            <w:r w:rsidRPr="0028147C">
              <w:rPr>
                <w:rFonts w:ascii="Times New Roman" w:hAnsi="Times New Roman" w:cs="Times New Roman"/>
                <w:bCs/>
                <w:iCs/>
                <w:sz w:val="24"/>
                <w:szCs w:val="24"/>
                <w:lang w:eastAsia="ru-RU"/>
              </w:rPr>
              <w:t>профилактике  терроризма</w:t>
            </w:r>
            <w:proofErr w:type="gramEnd"/>
            <w:r w:rsidRPr="0028147C">
              <w:rPr>
                <w:rFonts w:ascii="Times New Roman" w:hAnsi="Times New Roman" w:cs="Times New Roman"/>
                <w:bCs/>
                <w:iCs/>
                <w:sz w:val="24"/>
                <w:szCs w:val="24"/>
                <w:lang w:eastAsia="ru-RU"/>
              </w:rPr>
              <w:t xml:space="preserve">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851" w:type="dxa"/>
            <w:hideMark/>
          </w:tcPr>
          <w:p w:rsidR="00DF3110" w:rsidRPr="0028147C" w:rsidRDefault="00DF3110" w:rsidP="00C4797F">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0113</w:t>
            </w:r>
          </w:p>
        </w:tc>
        <w:tc>
          <w:tcPr>
            <w:tcW w:w="1418" w:type="dxa"/>
            <w:hideMark/>
          </w:tcPr>
          <w:p w:rsidR="00DF3110" w:rsidRPr="0028147C" w:rsidRDefault="00DF3110" w:rsidP="00C479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06100Э7201</w:t>
            </w:r>
          </w:p>
        </w:tc>
        <w:tc>
          <w:tcPr>
            <w:tcW w:w="709" w:type="dxa"/>
            <w:hideMark/>
          </w:tcPr>
          <w:p w:rsidR="00DF3110" w:rsidRPr="0028147C" w:rsidRDefault="00DF3110" w:rsidP="00C4797F">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DF3110" w:rsidRPr="0028147C" w:rsidRDefault="00DF3110" w:rsidP="007358FA">
            <w:pPr>
              <w:jc w:val="center"/>
              <w:rPr>
                <w:rFonts w:ascii="Times New Roman" w:hAnsi="Times New Roman" w:cs="Times New Roman"/>
              </w:rPr>
            </w:pPr>
            <w:r w:rsidRPr="0028147C">
              <w:rPr>
                <w:rFonts w:ascii="Times New Roman" w:hAnsi="Times New Roman" w:cs="Times New Roman"/>
              </w:rPr>
              <w:t>30,0</w:t>
            </w:r>
          </w:p>
        </w:tc>
        <w:tc>
          <w:tcPr>
            <w:tcW w:w="1134" w:type="dxa"/>
          </w:tcPr>
          <w:p w:rsidR="00DF3110" w:rsidRPr="0028147C" w:rsidRDefault="00DF3110" w:rsidP="007358FA">
            <w:pPr>
              <w:jc w:val="center"/>
              <w:rPr>
                <w:rFonts w:ascii="Times New Roman" w:hAnsi="Times New Roman" w:cs="Times New Roman"/>
              </w:rPr>
            </w:pPr>
            <w:r w:rsidRPr="0028147C">
              <w:rPr>
                <w:rFonts w:ascii="Times New Roman" w:hAnsi="Times New Roman" w:cs="Times New Roman"/>
              </w:rPr>
              <w:t>30,0</w:t>
            </w:r>
          </w:p>
        </w:tc>
        <w:tc>
          <w:tcPr>
            <w:tcW w:w="1134" w:type="dxa"/>
          </w:tcPr>
          <w:p w:rsidR="00DF3110" w:rsidRPr="0028147C" w:rsidRDefault="00DF3110" w:rsidP="007358FA">
            <w:pPr>
              <w:jc w:val="center"/>
              <w:rPr>
                <w:rFonts w:ascii="Times New Roman" w:hAnsi="Times New Roman" w:cs="Times New Roman"/>
              </w:rPr>
            </w:pPr>
            <w:r w:rsidRPr="0028147C">
              <w:rPr>
                <w:rFonts w:ascii="Times New Roman" w:hAnsi="Times New Roman" w:cs="Times New Roman"/>
              </w:rPr>
              <w:t>30,0</w:t>
            </w:r>
          </w:p>
        </w:tc>
      </w:tr>
      <w:tr w:rsidR="0028147C" w:rsidRPr="0028147C" w:rsidTr="00CC3360">
        <w:trPr>
          <w:trHeight w:val="492"/>
        </w:trPr>
        <w:tc>
          <w:tcPr>
            <w:tcW w:w="3657" w:type="dxa"/>
            <w:hideMark/>
          </w:tcPr>
          <w:p w:rsidR="00DF3110" w:rsidRPr="0028147C" w:rsidRDefault="00DF3110" w:rsidP="00C4797F">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DF3110" w:rsidRPr="0028147C" w:rsidRDefault="00DF3110" w:rsidP="00C4797F">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0113</w:t>
            </w:r>
          </w:p>
        </w:tc>
        <w:tc>
          <w:tcPr>
            <w:tcW w:w="1418" w:type="dxa"/>
            <w:hideMark/>
          </w:tcPr>
          <w:p w:rsidR="00DF3110" w:rsidRPr="0028147C" w:rsidRDefault="00DF3110" w:rsidP="00C479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06100Э7201</w:t>
            </w:r>
          </w:p>
        </w:tc>
        <w:tc>
          <w:tcPr>
            <w:tcW w:w="709" w:type="dxa"/>
            <w:hideMark/>
          </w:tcPr>
          <w:p w:rsidR="00DF3110" w:rsidRPr="0028147C" w:rsidRDefault="00DF3110" w:rsidP="00C479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4" w:type="dxa"/>
          </w:tcPr>
          <w:p w:rsidR="00DF3110" w:rsidRPr="0028147C" w:rsidRDefault="00DF3110" w:rsidP="007358FA">
            <w:pPr>
              <w:jc w:val="center"/>
              <w:rPr>
                <w:rFonts w:ascii="Times New Roman" w:hAnsi="Times New Roman" w:cs="Times New Roman"/>
              </w:rPr>
            </w:pPr>
            <w:r w:rsidRPr="0028147C">
              <w:rPr>
                <w:rFonts w:ascii="Times New Roman" w:hAnsi="Times New Roman" w:cs="Times New Roman"/>
              </w:rPr>
              <w:t>30,0</w:t>
            </w:r>
          </w:p>
        </w:tc>
        <w:tc>
          <w:tcPr>
            <w:tcW w:w="1134" w:type="dxa"/>
          </w:tcPr>
          <w:p w:rsidR="00DF3110" w:rsidRPr="0028147C" w:rsidRDefault="00DF3110" w:rsidP="007358FA">
            <w:pPr>
              <w:jc w:val="center"/>
              <w:rPr>
                <w:rFonts w:ascii="Times New Roman" w:hAnsi="Times New Roman" w:cs="Times New Roman"/>
              </w:rPr>
            </w:pPr>
            <w:r w:rsidRPr="0028147C">
              <w:rPr>
                <w:rFonts w:ascii="Times New Roman" w:hAnsi="Times New Roman" w:cs="Times New Roman"/>
              </w:rPr>
              <w:t>30,0</w:t>
            </w:r>
          </w:p>
        </w:tc>
        <w:tc>
          <w:tcPr>
            <w:tcW w:w="1134" w:type="dxa"/>
          </w:tcPr>
          <w:p w:rsidR="00DF3110" w:rsidRPr="0028147C" w:rsidRDefault="00DF3110" w:rsidP="007358FA">
            <w:pPr>
              <w:jc w:val="center"/>
              <w:rPr>
                <w:rFonts w:ascii="Times New Roman" w:hAnsi="Times New Roman" w:cs="Times New Roman"/>
              </w:rPr>
            </w:pPr>
            <w:r w:rsidRPr="0028147C">
              <w:rPr>
                <w:rFonts w:ascii="Times New Roman" w:hAnsi="Times New Roman" w:cs="Times New Roman"/>
              </w:rPr>
              <w:t>30,0</w:t>
            </w:r>
          </w:p>
        </w:tc>
      </w:tr>
      <w:tr w:rsidR="0028147C" w:rsidRPr="0028147C" w:rsidTr="00CC3360">
        <w:trPr>
          <w:trHeight w:val="960"/>
        </w:trPr>
        <w:tc>
          <w:tcPr>
            <w:tcW w:w="3657" w:type="dxa"/>
            <w:hideMark/>
          </w:tcPr>
          <w:p w:rsidR="004D5FBC" w:rsidRPr="0028147C"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Муниципальная программа «Организация охраны общественного порядка и участие в деятельности по профилактике правонарушений на территории внутригородского муниципального образования города Севастополя – Ленинского муниципального округа»</w:t>
            </w:r>
          </w:p>
        </w:tc>
        <w:tc>
          <w:tcPr>
            <w:tcW w:w="851"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0113</w:t>
            </w:r>
          </w:p>
        </w:tc>
        <w:tc>
          <w:tcPr>
            <w:tcW w:w="1418"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0800000000</w:t>
            </w:r>
          </w:p>
        </w:tc>
        <w:tc>
          <w:tcPr>
            <w:tcW w:w="709"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28147C" w:rsidRDefault="004D5FBC" w:rsidP="007358FA">
            <w:pPr>
              <w:jc w:val="center"/>
              <w:rPr>
                <w:rFonts w:ascii="Times New Roman" w:hAnsi="Times New Roman" w:cs="Times New Roman"/>
                <w:b/>
              </w:rPr>
            </w:pPr>
            <w:r w:rsidRPr="0028147C">
              <w:rPr>
                <w:rFonts w:ascii="Times New Roman" w:hAnsi="Times New Roman" w:cs="Times New Roman"/>
                <w:b/>
              </w:rPr>
              <w:t>60,0</w:t>
            </w:r>
          </w:p>
        </w:tc>
        <w:tc>
          <w:tcPr>
            <w:tcW w:w="1134" w:type="dxa"/>
          </w:tcPr>
          <w:p w:rsidR="004D5FBC" w:rsidRPr="0028147C" w:rsidRDefault="004D5FBC" w:rsidP="007358FA">
            <w:pPr>
              <w:jc w:val="center"/>
              <w:rPr>
                <w:rFonts w:ascii="Times New Roman" w:hAnsi="Times New Roman" w:cs="Times New Roman"/>
                <w:b/>
              </w:rPr>
            </w:pPr>
            <w:r w:rsidRPr="0028147C">
              <w:rPr>
                <w:rFonts w:ascii="Times New Roman" w:hAnsi="Times New Roman" w:cs="Times New Roman"/>
                <w:b/>
              </w:rPr>
              <w:t>60,0</w:t>
            </w:r>
          </w:p>
        </w:tc>
        <w:tc>
          <w:tcPr>
            <w:tcW w:w="1134" w:type="dxa"/>
          </w:tcPr>
          <w:p w:rsidR="004D5FBC" w:rsidRPr="0028147C" w:rsidRDefault="004D5FBC" w:rsidP="007358FA">
            <w:pPr>
              <w:jc w:val="center"/>
              <w:rPr>
                <w:rFonts w:ascii="Times New Roman" w:hAnsi="Times New Roman" w:cs="Times New Roman"/>
                <w:b/>
              </w:rPr>
            </w:pPr>
            <w:r w:rsidRPr="0028147C">
              <w:rPr>
                <w:rFonts w:ascii="Times New Roman" w:hAnsi="Times New Roman" w:cs="Times New Roman"/>
                <w:b/>
              </w:rPr>
              <w:t>60,0</w:t>
            </w:r>
          </w:p>
        </w:tc>
      </w:tr>
      <w:tr w:rsidR="0028147C" w:rsidRPr="0028147C" w:rsidTr="00CC3360">
        <w:trPr>
          <w:trHeight w:val="480"/>
        </w:trPr>
        <w:tc>
          <w:tcPr>
            <w:tcW w:w="3657" w:type="dxa"/>
            <w:hideMark/>
          </w:tcPr>
          <w:p w:rsidR="004D5FBC" w:rsidRPr="0028147C" w:rsidRDefault="004D5FBC" w:rsidP="004D5FBC">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Мероприятия, направленные на охрану общественного порядка на территории внутригородского муниципального образования</w:t>
            </w:r>
          </w:p>
        </w:tc>
        <w:tc>
          <w:tcPr>
            <w:tcW w:w="851"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0113</w:t>
            </w:r>
          </w:p>
        </w:tc>
        <w:tc>
          <w:tcPr>
            <w:tcW w:w="1418"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08000П7201</w:t>
            </w:r>
          </w:p>
        </w:tc>
        <w:tc>
          <w:tcPr>
            <w:tcW w:w="709"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4D5FBC" w:rsidRPr="0028147C" w:rsidRDefault="004D5FBC" w:rsidP="007358FA">
            <w:pPr>
              <w:jc w:val="center"/>
              <w:rPr>
                <w:rFonts w:ascii="Times New Roman" w:hAnsi="Times New Roman" w:cs="Times New Roman"/>
              </w:rPr>
            </w:pPr>
            <w:r w:rsidRPr="0028147C">
              <w:rPr>
                <w:rFonts w:ascii="Times New Roman" w:hAnsi="Times New Roman" w:cs="Times New Roman"/>
              </w:rPr>
              <w:t>60,0</w:t>
            </w:r>
          </w:p>
        </w:tc>
        <w:tc>
          <w:tcPr>
            <w:tcW w:w="1134" w:type="dxa"/>
          </w:tcPr>
          <w:p w:rsidR="004D5FBC" w:rsidRPr="0028147C" w:rsidRDefault="004D5FBC" w:rsidP="007358FA">
            <w:pPr>
              <w:jc w:val="center"/>
              <w:rPr>
                <w:rFonts w:ascii="Times New Roman" w:hAnsi="Times New Roman" w:cs="Times New Roman"/>
              </w:rPr>
            </w:pPr>
            <w:r w:rsidRPr="0028147C">
              <w:rPr>
                <w:rFonts w:ascii="Times New Roman" w:hAnsi="Times New Roman" w:cs="Times New Roman"/>
              </w:rPr>
              <w:t>60,0</w:t>
            </w:r>
          </w:p>
        </w:tc>
        <w:tc>
          <w:tcPr>
            <w:tcW w:w="1134" w:type="dxa"/>
          </w:tcPr>
          <w:p w:rsidR="004D5FBC" w:rsidRPr="0028147C" w:rsidRDefault="004D5FBC" w:rsidP="007358FA">
            <w:pPr>
              <w:jc w:val="center"/>
              <w:rPr>
                <w:rFonts w:ascii="Times New Roman" w:hAnsi="Times New Roman" w:cs="Times New Roman"/>
              </w:rPr>
            </w:pPr>
            <w:r w:rsidRPr="0028147C">
              <w:rPr>
                <w:rFonts w:ascii="Times New Roman" w:hAnsi="Times New Roman" w:cs="Times New Roman"/>
              </w:rPr>
              <w:t>60,0</w:t>
            </w:r>
          </w:p>
        </w:tc>
      </w:tr>
      <w:tr w:rsidR="0028147C" w:rsidRPr="0028147C" w:rsidTr="00CC3360">
        <w:trPr>
          <w:trHeight w:val="480"/>
        </w:trPr>
        <w:tc>
          <w:tcPr>
            <w:tcW w:w="3657" w:type="dxa"/>
            <w:hideMark/>
          </w:tcPr>
          <w:p w:rsidR="004D5FBC" w:rsidRPr="0028147C" w:rsidRDefault="004D5FBC" w:rsidP="004D5FBC">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0113</w:t>
            </w:r>
          </w:p>
        </w:tc>
        <w:tc>
          <w:tcPr>
            <w:tcW w:w="1418"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08000П7201</w:t>
            </w:r>
          </w:p>
        </w:tc>
        <w:tc>
          <w:tcPr>
            <w:tcW w:w="709"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4" w:type="dxa"/>
          </w:tcPr>
          <w:p w:rsidR="004D5FBC" w:rsidRPr="0028147C" w:rsidRDefault="004D5FBC" w:rsidP="007358FA">
            <w:pPr>
              <w:jc w:val="center"/>
              <w:rPr>
                <w:rFonts w:ascii="Times New Roman" w:hAnsi="Times New Roman" w:cs="Times New Roman"/>
              </w:rPr>
            </w:pPr>
            <w:r w:rsidRPr="0028147C">
              <w:rPr>
                <w:rFonts w:ascii="Times New Roman" w:hAnsi="Times New Roman" w:cs="Times New Roman"/>
              </w:rPr>
              <w:t>60,0</w:t>
            </w:r>
          </w:p>
        </w:tc>
        <w:tc>
          <w:tcPr>
            <w:tcW w:w="1134" w:type="dxa"/>
          </w:tcPr>
          <w:p w:rsidR="004D5FBC" w:rsidRPr="0028147C" w:rsidRDefault="004D5FBC" w:rsidP="007358FA">
            <w:pPr>
              <w:jc w:val="center"/>
              <w:rPr>
                <w:rFonts w:ascii="Times New Roman" w:hAnsi="Times New Roman" w:cs="Times New Roman"/>
              </w:rPr>
            </w:pPr>
            <w:r w:rsidRPr="0028147C">
              <w:rPr>
                <w:rFonts w:ascii="Times New Roman" w:hAnsi="Times New Roman" w:cs="Times New Roman"/>
              </w:rPr>
              <w:t>60,0</w:t>
            </w:r>
          </w:p>
        </w:tc>
        <w:tc>
          <w:tcPr>
            <w:tcW w:w="1134" w:type="dxa"/>
          </w:tcPr>
          <w:p w:rsidR="004D5FBC" w:rsidRPr="0028147C" w:rsidRDefault="004D5FBC" w:rsidP="007358FA">
            <w:pPr>
              <w:jc w:val="center"/>
              <w:rPr>
                <w:rFonts w:ascii="Times New Roman" w:hAnsi="Times New Roman" w:cs="Times New Roman"/>
              </w:rPr>
            </w:pPr>
            <w:r w:rsidRPr="0028147C">
              <w:rPr>
                <w:rFonts w:ascii="Times New Roman" w:hAnsi="Times New Roman" w:cs="Times New Roman"/>
              </w:rPr>
              <w:t>60,0</w:t>
            </w:r>
          </w:p>
        </w:tc>
      </w:tr>
      <w:tr w:rsidR="0028147C" w:rsidRPr="0028147C" w:rsidTr="00CC3360">
        <w:trPr>
          <w:trHeight w:val="853"/>
        </w:trPr>
        <w:tc>
          <w:tcPr>
            <w:tcW w:w="3657" w:type="dxa"/>
            <w:hideMark/>
          </w:tcPr>
          <w:p w:rsidR="00E00E0A" w:rsidRPr="0028147C" w:rsidRDefault="00E00E0A" w:rsidP="0067496E">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 xml:space="preserve">Ведение </w:t>
            </w:r>
            <w:proofErr w:type="spellStart"/>
            <w:r w:rsidRPr="0028147C">
              <w:rPr>
                <w:rFonts w:ascii="Times New Roman" w:hAnsi="Times New Roman" w:cs="Times New Roman"/>
                <w:b/>
                <w:bCs/>
                <w:iCs/>
                <w:sz w:val="24"/>
                <w:szCs w:val="24"/>
                <w:lang w:eastAsia="ru-RU"/>
              </w:rPr>
              <w:t>похозяйственных</w:t>
            </w:r>
            <w:proofErr w:type="spellEnd"/>
            <w:r w:rsidRPr="0028147C">
              <w:rPr>
                <w:rFonts w:ascii="Times New Roman" w:hAnsi="Times New Roman" w:cs="Times New Roman"/>
                <w:b/>
                <w:bCs/>
                <w:iCs/>
                <w:sz w:val="24"/>
                <w:szCs w:val="24"/>
                <w:lang w:eastAsia="ru-RU"/>
              </w:rPr>
              <w:t xml:space="preserve"> книг в целях учета личных подсобных хозяйств и предоставления выписок из них </w:t>
            </w:r>
          </w:p>
        </w:tc>
        <w:tc>
          <w:tcPr>
            <w:tcW w:w="851" w:type="dxa"/>
            <w:hideMark/>
          </w:tcPr>
          <w:p w:rsidR="00E00E0A" w:rsidRPr="0028147C" w:rsidRDefault="00E00E0A" w:rsidP="00E00E0A">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0113</w:t>
            </w:r>
          </w:p>
        </w:tc>
        <w:tc>
          <w:tcPr>
            <w:tcW w:w="1418" w:type="dxa"/>
            <w:hideMark/>
          </w:tcPr>
          <w:p w:rsidR="00E00E0A" w:rsidRPr="0028147C" w:rsidRDefault="0067496E"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7600000000</w:t>
            </w:r>
          </w:p>
        </w:tc>
        <w:tc>
          <w:tcPr>
            <w:tcW w:w="709" w:type="dxa"/>
            <w:hideMark/>
          </w:tcPr>
          <w:p w:rsidR="00E00E0A" w:rsidRPr="0028147C" w:rsidRDefault="00E00E0A"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E00E0A" w:rsidRPr="0028147C" w:rsidRDefault="00D37B64"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101,3</w:t>
            </w:r>
          </w:p>
        </w:tc>
        <w:tc>
          <w:tcPr>
            <w:tcW w:w="1134" w:type="dxa"/>
          </w:tcPr>
          <w:p w:rsidR="00E00E0A" w:rsidRPr="0028147C" w:rsidRDefault="00D37B64"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101,3</w:t>
            </w:r>
          </w:p>
        </w:tc>
        <w:tc>
          <w:tcPr>
            <w:tcW w:w="1134" w:type="dxa"/>
          </w:tcPr>
          <w:p w:rsidR="00E00E0A" w:rsidRPr="0028147C" w:rsidRDefault="00D37B64"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101,3</w:t>
            </w:r>
          </w:p>
        </w:tc>
      </w:tr>
      <w:tr w:rsidR="0028147C" w:rsidRPr="0028147C" w:rsidTr="00CC3360">
        <w:trPr>
          <w:trHeight w:val="480"/>
        </w:trPr>
        <w:tc>
          <w:tcPr>
            <w:tcW w:w="3657" w:type="dxa"/>
          </w:tcPr>
          <w:p w:rsidR="0067496E" w:rsidRPr="0028147C" w:rsidRDefault="0067496E" w:rsidP="0067496E">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 xml:space="preserve">Ведение </w:t>
            </w:r>
            <w:proofErr w:type="spellStart"/>
            <w:r w:rsidRPr="0028147C">
              <w:rPr>
                <w:rFonts w:ascii="Times New Roman" w:hAnsi="Times New Roman" w:cs="Times New Roman"/>
                <w:bCs/>
                <w:iCs/>
                <w:sz w:val="24"/>
                <w:szCs w:val="24"/>
                <w:lang w:eastAsia="ru-RU"/>
              </w:rPr>
              <w:t>похозяйственных</w:t>
            </w:r>
            <w:proofErr w:type="spellEnd"/>
            <w:r w:rsidRPr="0028147C">
              <w:rPr>
                <w:rFonts w:ascii="Times New Roman" w:hAnsi="Times New Roman" w:cs="Times New Roman"/>
                <w:bCs/>
                <w:iCs/>
                <w:sz w:val="24"/>
                <w:szCs w:val="24"/>
                <w:lang w:eastAsia="ru-RU"/>
              </w:rPr>
              <w:t xml:space="preserve"> книг в целях учета личных подсобных хозяйств и предоставления выписок из них на территории внутригородского муниципального образования города Севастополя – Ленинского муниципального округа</w:t>
            </w:r>
          </w:p>
        </w:tc>
        <w:tc>
          <w:tcPr>
            <w:tcW w:w="851" w:type="dxa"/>
          </w:tcPr>
          <w:p w:rsidR="0067496E" w:rsidRPr="0028147C" w:rsidRDefault="0067496E" w:rsidP="0067496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0113</w:t>
            </w:r>
          </w:p>
        </w:tc>
        <w:tc>
          <w:tcPr>
            <w:tcW w:w="1418" w:type="dxa"/>
          </w:tcPr>
          <w:p w:rsidR="0067496E" w:rsidRPr="0028147C" w:rsidRDefault="0067496E" w:rsidP="0067496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7640174941</w:t>
            </w:r>
          </w:p>
        </w:tc>
        <w:tc>
          <w:tcPr>
            <w:tcW w:w="709" w:type="dxa"/>
          </w:tcPr>
          <w:p w:rsidR="0067496E" w:rsidRPr="0028147C" w:rsidRDefault="0067496E" w:rsidP="0067496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67496E" w:rsidRPr="0028147C" w:rsidRDefault="0067496E" w:rsidP="0067496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101,3</w:t>
            </w:r>
          </w:p>
        </w:tc>
        <w:tc>
          <w:tcPr>
            <w:tcW w:w="1134" w:type="dxa"/>
          </w:tcPr>
          <w:p w:rsidR="0067496E" w:rsidRPr="0028147C" w:rsidRDefault="0067496E" w:rsidP="0067496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101,3</w:t>
            </w:r>
          </w:p>
        </w:tc>
        <w:tc>
          <w:tcPr>
            <w:tcW w:w="1134" w:type="dxa"/>
          </w:tcPr>
          <w:p w:rsidR="0067496E" w:rsidRPr="0028147C" w:rsidRDefault="0067496E" w:rsidP="0067496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101,3</w:t>
            </w:r>
          </w:p>
        </w:tc>
      </w:tr>
      <w:tr w:rsidR="0028147C" w:rsidRPr="0028147C" w:rsidTr="00CC3360">
        <w:trPr>
          <w:trHeight w:val="480"/>
        </w:trPr>
        <w:tc>
          <w:tcPr>
            <w:tcW w:w="3657" w:type="dxa"/>
            <w:hideMark/>
          </w:tcPr>
          <w:p w:rsidR="00CF2A98" w:rsidRPr="0028147C" w:rsidRDefault="00CF2A98" w:rsidP="00CF2A98">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lastRenderedPageBreak/>
              <w:t>Закупка товаров, работ и услуг для обеспечения государственных (муниципальных) нужд</w:t>
            </w:r>
          </w:p>
        </w:tc>
        <w:tc>
          <w:tcPr>
            <w:tcW w:w="851" w:type="dxa"/>
            <w:hideMark/>
          </w:tcPr>
          <w:p w:rsidR="00CF2A98" w:rsidRPr="0028147C" w:rsidRDefault="00CF2A98" w:rsidP="00CF2A98">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0113</w:t>
            </w:r>
          </w:p>
        </w:tc>
        <w:tc>
          <w:tcPr>
            <w:tcW w:w="1418" w:type="dxa"/>
            <w:hideMark/>
          </w:tcPr>
          <w:p w:rsidR="00CF2A98" w:rsidRPr="0028147C" w:rsidRDefault="00CF2A98" w:rsidP="00CF2A98">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76401</w:t>
            </w:r>
            <w:r w:rsidRPr="0028147C">
              <w:rPr>
                <w:rFonts w:ascii="Times New Roman" w:hAnsi="Times New Roman" w:cs="Times New Roman"/>
                <w:bCs/>
                <w:iCs/>
                <w:lang w:val="en-US" w:eastAsia="ru-RU"/>
              </w:rPr>
              <w:t>7</w:t>
            </w:r>
            <w:r w:rsidRPr="0028147C">
              <w:rPr>
                <w:rFonts w:ascii="Times New Roman" w:hAnsi="Times New Roman" w:cs="Times New Roman"/>
                <w:bCs/>
                <w:iCs/>
                <w:lang w:eastAsia="ru-RU"/>
              </w:rPr>
              <w:t>4941</w:t>
            </w:r>
          </w:p>
        </w:tc>
        <w:tc>
          <w:tcPr>
            <w:tcW w:w="709" w:type="dxa"/>
            <w:hideMark/>
          </w:tcPr>
          <w:p w:rsidR="00CF2A98" w:rsidRPr="0028147C" w:rsidRDefault="00CF2A98" w:rsidP="00CF2A98">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4" w:type="dxa"/>
          </w:tcPr>
          <w:p w:rsidR="00CF2A98" w:rsidRPr="0028147C" w:rsidRDefault="00D37B64" w:rsidP="00CF2A98">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101,3</w:t>
            </w:r>
          </w:p>
        </w:tc>
        <w:tc>
          <w:tcPr>
            <w:tcW w:w="1134" w:type="dxa"/>
          </w:tcPr>
          <w:p w:rsidR="00CF2A98" w:rsidRPr="0028147C" w:rsidRDefault="00D37B64" w:rsidP="00CF2A98">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101,3</w:t>
            </w:r>
          </w:p>
        </w:tc>
        <w:tc>
          <w:tcPr>
            <w:tcW w:w="1134" w:type="dxa"/>
          </w:tcPr>
          <w:p w:rsidR="00CF2A98" w:rsidRPr="0028147C" w:rsidRDefault="00D37B64" w:rsidP="00CF2A98">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101,3</w:t>
            </w:r>
          </w:p>
        </w:tc>
      </w:tr>
      <w:tr w:rsidR="0028147C" w:rsidRPr="0028147C" w:rsidTr="00CC3360">
        <w:trPr>
          <w:trHeight w:val="276"/>
        </w:trPr>
        <w:tc>
          <w:tcPr>
            <w:tcW w:w="3657" w:type="dxa"/>
            <w:hideMark/>
          </w:tcPr>
          <w:p w:rsidR="0096251F" w:rsidRPr="0028147C" w:rsidRDefault="0096251F" w:rsidP="0096251F">
            <w:pPr>
              <w:tabs>
                <w:tab w:val="left" w:pos="1134"/>
              </w:tabs>
              <w:autoSpaceDE w:val="0"/>
              <w:autoSpaceDN w:val="0"/>
              <w:adjustRightInd w:val="0"/>
              <w:spacing w:after="0" w:line="240" w:lineRule="auto"/>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Условно утверждаемые (утвержденные) расходы</w:t>
            </w:r>
          </w:p>
        </w:tc>
        <w:tc>
          <w:tcPr>
            <w:tcW w:w="851" w:type="dxa"/>
            <w:hideMark/>
          </w:tcPr>
          <w:p w:rsidR="0096251F" w:rsidRPr="0028147C" w:rsidRDefault="0096251F" w:rsidP="0096251F">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0113</w:t>
            </w:r>
          </w:p>
        </w:tc>
        <w:tc>
          <w:tcPr>
            <w:tcW w:w="1418" w:type="dxa"/>
            <w:hideMark/>
          </w:tcPr>
          <w:p w:rsidR="0096251F" w:rsidRPr="0028147C" w:rsidRDefault="0067496E" w:rsidP="0096251F">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780000</w:t>
            </w:r>
            <w:r w:rsidR="0096251F" w:rsidRPr="0028147C">
              <w:rPr>
                <w:rFonts w:ascii="Times New Roman" w:hAnsi="Times New Roman" w:cs="Times New Roman"/>
                <w:b/>
                <w:bCs/>
                <w:iCs/>
                <w:lang w:eastAsia="ru-RU"/>
              </w:rPr>
              <w:t>0000</w:t>
            </w:r>
          </w:p>
        </w:tc>
        <w:tc>
          <w:tcPr>
            <w:tcW w:w="709" w:type="dxa"/>
            <w:hideMark/>
          </w:tcPr>
          <w:p w:rsidR="0096251F" w:rsidRPr="0028147C" w:rsidRDefault="0096251F" w:rsidP="0096251F">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96251F" w:rsidRPr="0028147C" w:rsidRDefault="0096251F" w:rsidP="0096251F">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0,0</w:t>
            </w:r>
          </w:p>
        </w:tc>
        <w:tc>
          <w:tcPr>
            <w:tcW w:w="1134" w:type="dxa"/>
          </w:tcPr>
          <w:p w:rsidR="0096251F" w:rsidRPr="0028147C" w:rsidRDefault="00952B05"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Pr>
                <w:rFonts w:ascii="Times New Roman" w:hAnsi="Times New Roman" w:cs="Times New Roman"/>
                <w:b/>
                <w:bCs/>
                <w:iCs/>
                <w:lang w:eastAsia="ru-RU"/>
              </w:rPr>
              <w:t>398,1</w:t>
            </w:r>
          </w:p>
        </w:tc>
        <w:tc>
          <w:tcPr>
            <w:tcW w:w="1134" w:type="dxa"/>
          </w:tcPr>
          <w:p w:rsidR="0096251F" w:rsidRPr="0028147C" w:rsidRDefault="00952B05" w:rsidP="0096251F">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Pr>
                <w:rFonts w:ascii="Times New Roman" w:hAnsi="Times New Roman" w:cs="Times New Roman"/>
                <w:b/>
                <w:bCs/>
                <w:iCs/>
                <w:lang w:eastAsia="ru-RU"/>
              </w:rPr>
              <w:t>832,1</w:t>
            </w:r>
          </w:p>
        </w:tc>
      </w:tr>
      <w:tr w:rsidR="00952B05" w:rsidRPr="0028147C" w:rsidTr="00CC3360">
        <w:trPr>
          <w:trHeight w:val="276"/>
        </w:trPr>
        <w:tc>
          <w:tcPr>
            <w:tcW w:w="3657" w:type="dxa"/>
            <w:hideMark/>
          </w:tcPr>
          <w:p w:rsidR="00952B05" w:rsidRPr="0028147C" w:rsidRDefault="00952B05" w:rsidP="00952B05">
            <w:pPr>
              <w:tabs>
                <w:tab w:val="left" w:pos="1134"/>
              </w:tabs>
              <w:autoSpaceDE w:val="0"/>
              <w:autoSpaceDN w:val="0"/>
              <w:adjustRightInd w:val="0"/>
              <w:spacing w:after="0" w:line="240" w:lineRule="auto"/>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Условно утверждаемые (утвержденные) расходы местной администрации</w:t>
            </w:r>
          </w:p>
        </w:tc>
        <w:tc>
          <w:tcPr>
            <w:tcW w:w="851"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0113</w:t>
            </w:r>
          </w:p>
        </w:tc>
        <w:tc>
          <w:tcPr>
            <w:tcW w:w="1418"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78000У0000</w:t>
            </w:r>
          </w:p>
        </w:tc>
        <w:tc>
          <w:tcPr>
            <w:tcW w:w="709"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0,0</w:t>
            </w:r>
          </w:p>
        </w:tc>
        <w:tc>
          <w:tcPr>
            <w:tcW w:w="1134"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398,1</w:t>
            </w:r>
          </w:p>
        </w:tc>
        <w:tc>
          <w:tcPr>
            <w:tcW w:w="1134"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832,1</w:t>
            </w:r>
          </w:p>
        </w:tc>
      </w:tr>
      <w:tr w:rsidR="00952B05" w:rsidRPr="0028147C" w:rsidTr="00CC3360">
        <w:trPr>
          <w:trHeight w:val="276"/>
        </w:trPr>
        <w:tc>
          <w:tcPr>
            <w:tcW w:w="3657" w:type="dxa"/>
            <w:hideMark/>
          </w:tcPr>
          <w:p w:rsidR="00952B05" w:rsidRPr="0028147C" w:rsidRDefault="00952B05" w:rsidP="00952B05">
            <w:pPr>
              <w:tabs>
                <w:tab w:val="left" w:pos="1134"/>
              </w:tabs>
              <w:autoSpaceDE w:val="0"/>
              <w:autoSpaceDN w:val="0"/>
              <w:adjustRightInd w:val="0"/>
              <w:spacing w:after="0" w:line="240" w:lineRule="auto"/>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Иные бюджетные ассигнования</w:t>
            </w:r>
          </w:p>
        </w:tc>
        <w:tc>
          <w:tcPr>
            <w:tcW w:w="851"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0113</w:t>
            </w:r>
          </w:p>
        </w:tc>
        <w:tc>
          <w:tcPr>
            <w:tcW w:w="1418"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78000У0000</w:t>
            </w:r>
          </w:p>
        </w:tc>
        <w:tc>
          <w:tcPr>
            <w:tcW w:w="709"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800</w:t>
            </w:r>
          </w:p>
        </w:tc>
        <w:tc>
          <w:tcPr>
            <w:tcW w:w="1134" w:type="dxa"/>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0,0</w:t>
            </w:r>
          </w:p>
        </w:tc>
        <w:tc>
          <w:tcPr>
            <w:tcW w:w="1134"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398,1</w:t>
            </w:r>
          </w:p>
        </w:tc>
        <w:tc>
          <w:tcPr>
            <w:tcW w:w="1134"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832,1</w:t>
            </w:r>
          </w:p>
        </w:tc>
      </w:tr>
      <w:tr w:rsidR="0028147C" w:rsidRPr="0028147C" w:rsidTr="00CC3360">
        <w:trPr>
          <w:trHeight w:val="690"/>
        </w:trPr>
        <w:tc>
          <w:tcPr>
            <w:tcW w:w="3657" w:type="dxa"/>
            <w:hideMark/>
          </w:tcPr>
          <w:p w:rsidR="009C0837" w:rsidRPr="0028147C" w:rsidRDefault="009C0837" w:rsidP="00E00E0A">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НАЦИОНАЛЬНАЯ БЕЗОПАСНОСТЬ И ПРАВООХРАНИТЕЛЬНАЯ ДЕЯТЕЛЬНОСТЬ</w:t>
            </w:r>
          </w:p>
        </w:tc>
        <w:tc>
          <w:tcPr>
            <w:tcW w:w="851" w:type="dxa"/>
            <w:hideMark/>
          </w:tcPr>
          <w:p w:rsidR="009C0837" w:rsidRPr="0028147C" w:rsidRDefault="009C0837" w:rsidP="00E00E0A">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0300</w:t>
            </w:r>
          </w:p>
        </w:tc>
        <w:tc>
          <w:tcPr>
            <w:tcW w:w="1418" w:type="dxa"/>
            <w:hideMark/>
          </w:tcPr>
          <w:p w:rsidR="009C0837" w:rsidRPr="0028147C" w:rsidRDefault="009C0837"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9C0837" w:rsidRPr="0028147C" w:rsidRDefault="009C0837"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9C0837" w:rsidRPr="0028147C" w:rsidRDefault="009C0837" w:rsidP="007358FA">
            <w:pPr>
              <w:jc w:val="center"/>
              <w:rPr>
                <w:rFonts w:ascii="Times New Roman" w:hAnsi="Times New Roman" w:cs="Times New Roman"/>
                <w:b/>
              </w:rPr>
            </w:pPr>
            <w:r w:rsidRPr="0028147C">
              <w:rPr>
                <w:rFonts w:ascii="Times New Roman" w:hAnsi="Times New Roman" w:cs="Times New Roman"/>
                <w:b/>
              </w:rPr>
              <w:t>30,0</w:t>
            </w:r>
          </w:p>
        </w:tc>
        <w:tc>
          <w:tcPr>
            <w:tcW w:w="1134" w:type="dxa"/>
          </w:tcPr>
          <w:p w:rsidR="009C0837" w:rsidRPr="0028147C" w:rsidRDefault="009C0837" w:rsidP="007358FA">
            <w:pPr>
              <w:jc w:val="center"/>
              <w:rPr>
                <w:rFonts w:ascii="Times New Roman" w:hAnsi="Times New Roman" w:cs="Times New Roman"/>
                <w:b/>
              </w:rPr>
            </w:pPr>
            <w:r w:rsidRPr="0028147C">
              <w:rPr>
                <w:rFonts w:ascii="Times New Roman" w:hAnsi="Times New Roman" w:cs="Times New Roman"/>
                <w:b/>
              </w:rPr>
              <w:t>30,0</w:t>
            </w:r>
          </w:p>
        </w:tc>
        <w:tc>
          <w:tcPr>
            <w:tcW w:w="1134" w:type="dxa"/>
          </w:tcPr>
          <w:p w:rsidR="009C0837" w:rsidRPr="0028147C" w:rsidRDefault="009C0837" w:rsidP="007358FA">
            <w:pPr>
              <w:jc w:val="center"/>
              <w:rPr>
                <w:rFonts w:ascii="Times New Roman" w:hAnsi="Times New Roman" w:cs="Times New Roman"/>
                <w:b/>
              </w:rPr>
            </w:pPr>
            <w:r w:rsidRPr="0028147C">
              <w:rPr>
                <w:rFonts w:ascii="Times New Roman" w:hAnsi="Times New Roman" w:cs="Times New Roman"/>
                <w:b/>
              </w:rPr>
              <w:t>30,0</w:t>
            </w:r>
          </w:p>
        </w:tc>
      </w:tr>
      <w:tr w:rsidR="0028147C" w:rsidRPr="0028147C" w:rsidTr="00CC3360">
        <w:trPr>
          <w:trHeight w:val="705"/>
        </w:trPr>
        <w:tc>
          <w:tcPr>
            <w:tcW w:w="3657" w:type="dxa"/>
            <w:hideMark/>
          </w:tcPr>
          <w:p w:rsidR="009C0837" w:rsidRPr="0028147C" w:rsidRDefault="009C0837"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 xml:space="preserve">Защита населения и территории от чрезвычайных ситуаций природного и техногенного характера, </w:t>
            </w:r>
            <w:r w:rsidR="004D5FBC" w:rsidRPr="0028147C">
              <w:rPr>
                <w:rFonts w:ascii="Times New Roman" w:hAnsi="Times New Roman" w:cs="Times New Roman"/>
                <w:b/>
                <w:bCs/>
                <w:iCs/>
                <w:sz w:val="24"/>
                <w:szCs w:val="24"/>
                <w:lang w:eastAsia="ru-RU"/>
              </w:rPr>
              <w:t>пожарная безопасность</w:t>
            </w:r>
          </w:p>
        </w:tc>
        <w:tc>
          <w:tcPr>
            <w:tcW w:w="851" w:type="dxa"/>
            <w:hideMark/>
          </w:tcPr>
          <w:p w:rsidR="009C0837" w:rsidRPr="0028147C" w:rsidRDefault="004D5FBC" w:rsidP="000E652B">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0310</w:t>
            </w:r>
          </w:p>
        </w:tc>
        <w:tc>
          <w:tcPr>
            <w:tcW w:w="1418" w:type="dxa"/>
            <w:hideMark/>
          </w:tcPr>
          <w:p w:rsidR="009C0837" w:rsidRPr="0028147C" w:rsidRDefault="009C0837" w:rsidP="000E652B">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9C0837" w:rsidRPr="0028147C" w:rsidRDefault="009C0837" w:rsidP="000E652B">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9C0837" w:rsidRPr="0028147C" w:rsidRDefault="009C0837" w:rsidP="007358FA">
            <w:pPr>
              <w:jc w:val="center"/>
              <w:rPr>
                <w:rFonts w:ascii="Times New Roman" w:hAnsi="Times New Roman" w:cs="Times New Roman"/>
                <w:b/>
              </w:rPr>
            </w:pPr>
            <w:r w:rsidRPr="0028147C">
              <w:rPr>
                <w:rFonts w:ascii="Times New Roman" w:hAnsi="Times New Roman" w:cs="Times New Roman"/>
                <w:b/>
              </w:rPr>
              <w:t>30,0</w:t>
            </w:r>
          </w:p>
        </w:tc>
        <w:tc>
          <w:tcPr>
            <w:tcW w:w="1134" w:type="dxa"/>
          </w:tcPr>
          <w:p w:rsidR="009C0837" w:rsidRPr="0028147C" w:rsidRDefault="009C0837" w:rsidP="007358FA">
            <w:pPr>
              <w:jc w:val="center"/>
              <w:rPr>
                <w:rFonts w:ascii="Times New Roman" w:hAnsi="Times New Roman" w:cs="Times New Roman"/>
                <w:b/>
              </w:rPr>
            </w:pPr>
            <w:r w:rsidRPr="0028147C">
              <w:rPr>
                <w:rFonts w:ascii="Times New Roman" w:hAnsi="Times New Roman" w:cs="Times New Roman"/>
                <w:b/>
              </w:rPr>
              <w:t>30,0</w:t>
            </w:r>
          </w:p>
        </w:tc>
        <w:tc>
          <w:tcPr>
            <w:tcW w:w="1134" w:type="dxa"/>
          </w:tcPr>
          <w:p w:rsidR="009C0837" w:rsidRPr="0028147C" w:rsidRDefault="009C0837" w:rsidP="007358FA">
            <w:pPr>
              <w:jc w:val="center"/>
              <w:rPr>
                <w:rFonts w:ascii="Times New Roman" w:hAnsi="Times New Roman" w:cs="Times New Roman"/>
                <w:b/>
              </w:rPr>
            </w:pPr>
            <w:r w:rsidRPr="0028147C">
              <w:rPr>
                <w:rFonts w:ascii="Times New Roman" w:hAnsi="Times New Roman" w:cs="Times New Roman"/>
                <w:b/>
              </w:rPr>
              <w:t>30,0</w:t>
            </w:r>
          </w:p>
        </w:tc>
      </w:tr>
      <w:tr w:rsidR="0028147C" w:rsidRPr="0028147C" w:rsidTr="00CC3360">
        <w:trPr>
          <w:trHeight w:val="1215"/>
        </w:trPr>
        <w:tc>
          <w:tcPr>
            <w:tcW w:w="3657" w:type="dxa"/>
            <w:hideMark/>
          </w:tcPr>
          <w:p w:rsidR="009C0837" w:rsidRPr="0028147C" w:rsidRDefault="009C0837" w:rsidP="000E652B">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 Ленинского муниципального округа»</w:t>
            </w:r>
          </w:p>
        </w:tc>
        <w:tc>
          <w:tcPr>
            <w:tcW w:w="851" w:type="dxa"/>
            <w:hideMark/>
          </w:tcPr>
          <w:p w:rsidR="009C0837"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0310</w:t>
            </w:r>
          </w:p>
        </w:tc>
        <w:tc>
          <w:tcPr>
            <w:tcW w:w="1418" w:type="dxa"/>
            <w:hideMark/>
          </w:tcPr>
          <w:p w:rsidR="009C0837" w:rsidRPr="0028147C" w:rsidRDefault="009C083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0700000000</w:t>
            </w:r>
          </w:p>
        </w:tc>
        <w:tc>
          <w:tcPr>
            <w:tcW w:w="709" w:type="dxa"/>
            <w:hideMark/>
          </w:tcPr>
          <w:p w:rsidR="009C0837" w:rsidRPr="0028147C" w:rsidRDefault="009C083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9C0837" w:rsidRPr="0028147C" w:rsidRDefault="009C0837" w:rsidP="007358FA">
            <w:pPr>
              <w:jc w:val="center"/>
              <w:rPr>
                <w:rFonts w:ascii="Times New Roman" w:hAnsi="Times New Roman" w:cs="Times New Roman"/>
              </w:rPr>
            </w:pPr>
            <w:r w:rsidRPr="0028147C">
              <w:rPr>
                <w:rFonts w:ascii="Times New Roman" w:hAnsi="Times New Roman" w:cs="Times New Roman"/>
              </w:rPr>
              <w:t>30,0</w:t>
            </w:r>
          </w:p>
        </w:tc>
        <w:tc>
          <w:tcPr>
            <w:tcW w:w="1134" w:type="dxa"/>
          </w:tcPr>
          <w:p w:rsidR="009C0837" w:rsidRPr="0028147C" w:rsidRDefault="009C0837" w:rsidP="007358FA">
            <w:pPr>
              <w:jc w:val="center"/>
              <w:rPr>
                <w:rFonts w:ascii="Times New Roman" w:hAnsi="Times New Roman" w:cs="Times New Roman"/>
              </w:rPr>
            </w:pPr>
            <w:r w:rsidRPr="0028147C">
              <w:rPr>
                <w:rFonts w:ascii="Times New Roman" w:hAnsi="Times New Roman" w:cs="Times New Roman"/>
              </w:rPr>
              <w:t>30,0</w:t>
            </w:r>
          </w:p>
        </w:tc>
        <w:tc>
          <w:tcPr>
            <w:tcW w:w="1134" w:type="dxa"/>
          </w:tcPr>
          <w:p w:rsidR="009C0837" w:rsidRPr="0028147C" w:rsidRDefault="009C0837" w:rsidP="007358FA">
            <w:pPr>
              <w:jc w:val="center"/>
              <w:rPr>
                <w:rFonts w:ascii="Times New Roman" w:hAnsi="Times New Roman" w:cs="Times New Roman"/>
              </w:rPr>
            </w:pPr>
            <w:r w:rsidRPr="0028147C">
              <w:rPr>
                <w:rFonts w:ascii="Times New Roman" w:hAnsi="Times New Roman" w:cs="Times New Roman"/>
              </w:rPr>
              <w:t>30,0</w:t>
            </w:r>
          </w:p>
        </w:tc>
      </w:tr>
      <w:tr w:rsidR="0028147C" w:rsidRPr="0028147C" w:rsidTr="00CC3360">
        <w:trPr>
          <w:trHeight w:val="568"/>
        </w:trPr>
        <w:tc>
          <w:tcPr>
            <w:tcW w:w="3657" w:type="dxa"/>
            <w:hideMark/>
          </w:tcPr>
          <w:p w:rsidR="009C0837" w:rsidRPr="0028147C" w:rsidRDefault="009C0837" w:rsidP="000E652B">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Мероприятия, направленные на ликвидацию последствий чрезвычайных ситуаций на территории внутригородского муниципального образования</w:t>
            </w:r>
          </w:p>
        </w:tc>
        <w:tc>
          <w:tcPr>
            <w:tcW w:w="851" w:type="dxa"/>
            <w:hideMark/>
          </w:tcPr>
          <w:p w:rsidR="009C0837" w:rsidRPr="0028147C" w:rsidRDefault="004D5FBC"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0310</w:t>
            </w:r>
          </w:p>
        </w:tc>
        <w:tc>
          <w:tcPr>
            <w:tcW w:w="1418" w:type="dxa"/>
            <w:hideMark/>
          </w:tcPr>
          <w:p w:rsidR="009C0837" w:rsidRPr="0028147C" w:rsidRDefault="009C083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07000Ч7201</w:t>
            </w:r>
          </w:p>
        </w:tc>
        <w:tc>
          <w:tcPr>
            <w:tcW w:w="709" w:type="dxa"/>
            <w:hideMark/>
          </w:tcPr>
          <w:p w:rsidR="009C0837" w:rsidRPr="0028147C" w:rsidRDefault="009C083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9C0837" w:rsidRPr="0028147C" w:rsidRDefault="009C0837" w:rsidP="007358FA">
            <w:pPr>
              <w:jc w:val="center"/>
              <w:rPr>
                <w:rFonts w:ascii="Times New Roman" w:hAnsi="Times New Roman" w:cs="Times New Roman"/>
              </w:rPr>
            </w:pPr>
            <w:r w:rsidRPr="0028147C">
              <w:rPr>
                <w:rFonts w:ascii="Times New Roman" w:hAnsi="Times New Roman" w:cs="Times New Roman"/>
              </w:rPr>
              <w:t>30,0</w:t>
            </w:r>
          </w:p>
        </w:tc>
        <w:tc>
          <w:tcPr>
            <w:tcW w:w="1134" w:type="dxa"/>
          </w:tcPr>
          <w:p w:rsidR="009C0837" w:rsidRPr="0028147C" w:rsidRDefault="009C0837" w:rsidP="007358FA">
            <w:pPr>
              <w:jc w:val="center"/>
              <w:rPr>
                <w:rFonts w:ascii="Times New Roman" w:hAnsi="Times New Roman" w:cs="Times New Roman"/>
              </w:rPr>
            </w:pPr>
            <w:r w:rsidRPr="0028147C">
              <w:rPr>
                <w:rFonts w:ascii="Times New Roman" w:hAnsi="Times New Roman" w:cs="Times New Roman"/>
              </w:rPr>
              <w:t>30,0</w:t>
            </w:r>
          </w:p>
        </w:tc>
        <w:tc>
          <w:tcPr>
            <w:tcW w:w="1134" w:type="dxa"/>
          </w:tcPr>
          <w:p w:rsidR="009C0837" w:rsidRPr="0028147C" w:rsidRDefault="009C0837" w:rsidP="007358FA">
            <w:pPr>
              <w:jc w:val="center"/>
              <w:rPr>
                <w:rFonts w:ascii="Times New Roman" w:hAnsi="Times New Roman" w:cs="Times New Roman"/>
              </w:rPr>
            </w:pPr>
            <w:r w:rsidRPr="0028147C">
              <w:rPr>
                <w:rFonts w:ascii="Times New Roman" w:hAnsi="Times New Roman" w:cs="Times New Roman"/>
              </w:rPr>
              <w:t>30,0</w:t>
            </w:r>
          </w:p>
        </w:tc>
      </w:tr>
      <w:tr w:rsidR="0028147C" w:rsidRPr="0028147C" w:rsidTr="00CC3360">
        <w:trPr>
          <w:trHeight w:val="579"/>
        </w:trPr>
        <w:tc>
          <w:tcPr>
            <w:tcW w:w="3657" w:type="dxa"/>
            <w:hideMark/>
          </w:tcPr>
          <w:p w:rsidR="009C0837" w:rsidRPr="0028147C" w:rsidRDefault="009C0837" w:rsidP="000E652B">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9C0837" w:rsidRPr="0028147C" w:rsidRDefault="004D5FBC"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0310</w:t>
            </w:r>
          </w:p>
        </w:tc>
        <w:tc>
          <w:tcPr>
            <w:tcW w:w="1418" w:type="dxa"/>
            <w:hideMark/>
          </w:tcPr>
          <w:p w:rsidR="009C0837" w:rsidRPr="0028147C" w:rsidRDefault="009C083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07000Ч7201</w:t>
            </w:r>
          </w:p>
        </w:tc>
        <w:tc>
          <w:tcPr>
            <w:tcW w:w="709" w:type="dxa"/>
            <w:hideMark/>
          </w:tcPr>
          <w:p w:rsidR="009C0837" w:rsidRPr="0028147C" w:rsidRDefault="009C083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4" w:type="dxa"/>
          </w:tcPr>
          <w:p w:rsidR="009C0837" w:rsidRPr="0028147C" w:rsidRDefault="009C0837" w:rsidP="007358FA">
            <w:pPr>
              <w:jc w:val="center"/>
              <w:rPr>
                <w:rFonts w:ascii="Times New Roman" w:hAnsi="Times New Roman" w:cs="Times New Roman"/>
              </w:rPr>
            </w:pPr>
            <w:r w:rsidRPr="0028147C">
              <w:rPr>
                <w:rFonts w:ascii="Times New Roman" w:hAnsi="Times New Roman" w:cs="Times New Roman"/>
              </w:rPr>
              <w:t>30,0</w:t>
            </w:r>
          </w:p>
        </w:tc>
        <w:tc>
          <w:tcPr>
            <w:tcW w:w="1134" w:type="dxa"/>
          </w:tcPr>
          <w:p w:rsidR="009C0837" w:rsidRPr="0028147C" w:rsidRDefault="009C0837" w:rsidP="007358FA">
            <w:pPr>
              <w:jc w:val="center"/>
              <w:rPr>
                <w:rFonts w:ascii="Times New Roman" w:hAnsi="Times New Roman" w:cs="Times New Roman"/>
              </w:rPr>
            </w:pPr>
            <w:r w:rsidRPr="0028147C">
              <w:rPr>
                <w:rFonts w:ascii="Times New Roman" w:hAnsi="Times New Roman" w:cs="Times New Roman"/>
              </w:rPr>
              <w:t>30,0</w:t>
            </w:r>
          </w:p>
        </w:tc>
        <w:tc>
          <w:tcPr>
            <w:tcW w:w="1134" w:type="dxa"/>
          </w:tcPr>
          <w:p w:rsidR="009C0837" w:rsidRPr="0028147C" w:rsidRDefault="009C0837" w:rsidP="007358FA">
            <w:pPr>
              <w:jc w:val="center"/>
              <w:rPr>
                <w:rFonts w:ascii="Times New Roman" w:hAnsi="Times New Roman" w:cs="Times New Roman"/>
              </w:rPr>
            </w:pPr>
            <w:r w:rsidRPr="0028147C">
              <w:rPr>
                <w:rFonts w:ascii="Times New Roman" w:hAnsi="Times New Roman" w:cs="Times New Roman"/>
              </w:rPr>
              <w:t>30,0</w:t>
            </w:r>
          </w:p>
        </w:tc>
      </w:tr>
      <w:tr w:rsidR="009E6A91" w:rsidRPr="009E6A91" w:rsidTr="00CC3360">
        <w:trPr>
          <w:trHeight w:val="360"/>
        </w:trPr>
        <w:tc>
          <w:tcPr>
            <w:tcW w:w="3657" w:type="dxa"/>
            <w:hideMark/>
          </w:tcPr>
          <w:p w:rsidR="004D5FBC" w:rsidRPr="009E6A91"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9E6A91">
              <w:rPr>
                <w:rFonts w:ascii="Times New Roman" w:hAnsi="Times New Roman" w:cs="Times New Roman"/>
                <w:b/>
                <w:bCs/>
                <w:iCs/>
                <w:sz w:val="24"/>
                <w:szCs w:val="24"/>
                <w:lang w:eastAsia="ru-RU"/>
              </w:rPr>
              <w:t>Жилищно-коммунальное хозяйство</w:t>
            </w:r>
          </w:p>
        </w:tc>
        <w:tc>
          <w:tcPr>
            <w:tcW w:w="851" w:type="dxa"/>
            <w:hideMark/>
          </w:tcPr>
          <w:p w:rsidR="004D5FBC" w:rsidRPr="009E6A91"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9E6A91">
              <w:rPr>
                <w:rFonts w:ascii="Times New Roman" w:hAnsi="Times New Roman" w:cs="Times New Roman"/>
                <w:b/>
                <w:bCs/>
                <w:iCs/>
                <w:sz w:val="24"/>
                <w:szCs w:val="24"/>
                <w:lang w:eastAsia="ru-RU"/>
              </w:rPr>
              <w:t>0500</w:t>
            </w:r>
          </w:p>
        </w:tc>
        <w:tc>
          <w:tcPr>
            <w:tcW w:w="1418" w:type="dxa"/>
            <w:hideMark/>
          </w:tcPr>
          <w:p w:rsidR="004D5FBC" w:rsidRPr="009E6A91"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4D5FBC" w:rsidRPr="009E6A91"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9E6A91" w:rsidRDefault="00E46FF1" w:rsidP="00685883">
            <w:pPr>
              <w:jc w:val="center"/>
              <w:rPr>
                <w:rFonts w:ascii="Times New Roman" w:hAnsi="Times New Roman" w:cs="Times New Roman"/>
                <w:b/>
              </w:rPr>
            </w:pPr>
            <w:r>
              <w:rPr>
                <w:rFonts w:ascii="Times New Roman" w:hAnsi="Times New Roman" w:cs="Times New Roman"/>
                <w:b/>
              </w:rPr>
              <w:t>118 358,0</w:t>
            </w:r>
          </w:p>
        </w:tc>
        <w:tc>
          <w:tcPr>
            <w:tcW w:w="1134" w:type="dxa"/>
          </w:tcPr>
          <w:p w:rsidR="004D5FBC" w:rsidRPr="009E6A91" w:rsidRDefault="00E46FF1" w:rsidP="00685883">
            <w:pPr>
              <w:jc w:val="center"/>
              <w:rPr>
                <w:rFonts w:ascii="Times New Roman" w:hAnsi="Times New Roman" w:cs="Times New Roman"/>
                <w:b/>
              </w:rPr>
            </w:pPr>
            <w:r>
              <w:rPr>
                <w:rFonts w:ascii="Times New Roman" w:hAnsi="Times New Roman" w:cs="Times New Roman"/>
                <w:b/>
              </w:rPr>
              <w:t>166 200,9</w:t>
            </w:r>
          </w:p>
        </w:tc>
        <w:tc>
          <w:tcPr>
            <w:tcW w:w="1134" w:type="dxa"/>
          </w:tcPr>
          <w:p w:rsidR="004D5FBC" w:rsidRPr="009E6A91" w:rsidRDefault="00E46FF1" w:rsidP="00685883">
            <w:pPr>
              <w:jc w:val="center"/>
              <w:rPr>
                <w:rFonts w:ascii="Times New Roman" w:hAnsi="Times New Roman" w:cs="Times New Roman"/>
                <w:b/>
              </w:rPr>
            </w:pPr>
            <w:r>
              <w:rPr>
                <w:rFonts w:ascii="Times New Roman" w:hAnsi="Times New Roman" w:cs="Times New Roman"/>
                <w:b/>
              </w:rPr>
              <w:t>166 062,7</w:t>
            </w:r>
          </w:p>
        </w:tc>
      </w:tr>
      <w:tr w:rsidR="00E46FF1" w:rsidRPr="009E6A91" w:rsidTr="00CC3360">
        <w:trPr>
          <w:trHeight w:val="297"/>
        </w:trPr>
        <w:tc>
          <w:tcPr>
            <w:tcW w:w="3657" w:type="dxa"/>
            <w:hideMark/>
          </w:tcPr>
          <w:p w:rsidR="00E46FF1" w:rsidRPr="009E6A91" w:rsidRDefault="00E46FF1" w:rsidP="00E46FF1">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9E6A91">
              <w:rPr>
                <w:rFonts w:ascii="Times New Roman" w:hAnsi="Times New Roman" w:cs="Times New Roman"/>
                <w:b/>
                <w:bCs/>
                <w:iCs/>
                <w:sz w:val="24"/>
                <w:szCs w:val="24"/>
                <w:lang w:eastAsia="ru-RU"/>
              </w:rPr>
              <w:t>Благоустройство</w:t>
            </w:r>
          </w:p>
        </w:tc>
        <w:tc>
          <w:tcPr>
            <w:tcW w:w="851" w:type="dxa"/>
            <w:hideMark/>
          </w:tcPr>
          <w:p w:rsidR="00E46FF1" w:rsidRPr="009E6A91"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9E6A91">
              <w:rPr>
                <w:rFonts w:ascii="Times New Roman" w:hAnsi="Times New Roman" w:cs="Times New Roman"/>
                <w:b/>
                <w:bCs/>
                <w:iCs/>
                <w:sz w:val="24"/>
                <w:szCs w:val="24"/>
                <w:lang w:eastAsia="ru-RU"/>
              </w:rPr>
              <w:t>0503</w:t>
            </w:r>
          </w:p>
        </w:tc>
        <w:tc>
          <w:tcPr>
            <w:tcW w:w="1418" w:type="dxa"/>
            <w:hideMark/>
          </w:tcPr>
          <w:p w:rsidR="00E46FF1" w:rsidRPr="009E6A91"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E46FF1" w:rsidRPr="009E6A91"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E46FF1" w:rsidRPr="009E6A91" w:rsidRDefault="00E46FF1" w:rsidP="00E46FF1">
            <w:pPr>
              <w:jc w:val="center"/>
              <w:rPr>
                <w:rFonts w:ascii="Times New Roman" w:hAnsi="Times New Roman" w:cs="Times New Roman"/>
                <w:b/>
              </w:rPr>
            </w:pPr>
            <w:r>
              <w:rPr>
                <w:rFonts w:ascii="Times New Roman" w:hAnsi="Times New Roman" w:cs="Times New Roman"/>
                <w:b/>
              </w:rPr>
              <w:t>118 358,0</w:t>
            </w:r>
          </w:p>
        </w:tc>
        <w:tc>
          <w:tcPr>
            <w:tcW w:w="1134" w:type="dxa"/>
          </w:tcPr>
          <w:p w:rsidR="00E46FF1" w:rsidRPr="009E6A91" w:rsidRDefault="00E46FF1" w:rsidP="00E46FF1">
            <w:pPr>
              <w:jc w:val="center"/>
              <w:rPr>
                <w:rFonts w:ascii="Times New Roman" w:hAnsi="Times New Roman" w:cs="Times New Roman"/>
                <w:b/>
              </w:rPr>
            </w:pPr>
            <w:r>
              <w:rPr>
                <w:rFonts w:ascii="Times New Roman" w:hAnsi="Times New Roman" w:cs="Times New Roman"/>
                <w:b/>
              </w:rPr>
              <w:t>166 200,9</w:t>
            </w:r>
          </w:p>
        </w:tc>
        <w:tc>
          <w:tcPr>
            <w:tcW w:w="1134" w:type="dxa"/>
          </w:tcPr>
          <w:p w:rsidR="00E46FF1" w:rsidRPr="009E6A91" w:rsidRDefault="00E46FF1" w:rsidP="00E46FF1">
            <w:pPr>
              <w:jc w:val="center"/>
              <w:rPr>
                <w:rFonts w:ascii="Times New Roman" w:hAnsi="Times New Roman" w:cs="Times New Roman"/>
                <w:b/>
              </w:rPr>
            </w:pPr>
            <w:r>
              <w:rPr>
                <w:rFonts w:ascii="Times New Roman" w:hAnsi="Times New Roman" w:cs="Times New Roman"/>
                <w:b/>
              </w:rPr>
              <w:t>166 062,7</w:t>
            </w:r>
          </w:p>
        </w:tc>
      </w:tr>
      <w:tr w:rsidR="00E46FF1" w:rsidRPr="009E6A91" w:rsidTr="00CC3360">
        <w:trPr>
          <w:trHeight w:val="2123"/>
        </w:trPr>
        <w:tc>
          <w:tcPr>
            <w:tcW w:w="3657" w:type="dxa"/>
          </w:tcPr>
          <w:p w:rsidR="00E46FF1" w:rsidRPr="009E6A91" w:rsidRDefault="00E46FF1" w:rsidP="00E46FF1">
            <w:pPr>
              <w:rPr>
                <w:rFonts w:ascii="Times New Roman" w:hAnsi="Times New Roman" w:cs="Times New Roman"/>
                <w:sz w:val="24"/>
                <w:szCs w:val="24"/>
                <w:lang w:eastAsia="ru-RU"/>
              </w:rPr>
            </w:pPr>
            <w:r w:rsidRPr="009E6A91">
              <w:rPr>
                <w:rFonts w:ascii="Times New Roman" w:hAnsi="Times New Roman" w:cs="Times New Roman"/>
                <w:sz w:val="24"/>
                <w:szCs w:val="24"/>
                <w:lang w:eastAsia="ru-RU"/>
              </w:rPr>
              <w:t>Муниципальная программа «Благоустройство территории внутригородского муниципального образования города Севастополя -Ленинского муниципального округа»</w:t>
            </w:r>
          </w:p>
        </w:tc>
        <w:tc>
          <w:tcPr>
            <w:tcW w:w="851" w:type="dxa"/>
          </w:tcPr>
          <w:p w:rsidR="00E46FF1" w:rsidRPr="009E6A91" w:rsidRDefault="00E46FF1" w:rsidP="00E46FF1">
            <w:pPr>
              <w:jc w:val="center"/>
              <w:rPr>
                <w:rFonts w:ascii="Times New Roman" w:hAnsi="Times New Roman" w:cs="Times New Roman"/>
                <w:sz w:val="24"/>
                <w:szCs w:val="24"/>
                <w:lang w:eastAsia="ru-RU"/>
              </w:rPr>
            </w:pPr>
          </w:p>
          <w:p w:rsidR="00E46FF1" w:rsidRPr="009E6A91" w:rsidRDefault="00E46FF1" w:rsidP="00E46FF1">
            <w:pPr>
              <w:jc w:val="center"/>
              <w:rPr>
                <w:rFonts w:ascii="Times New Roman" w:hAnsi="Times New Roman" w:cs="Times New Roman"/>
                <w:sz w:val="24"/>
                <w:szCs w:val="24"/>
                <w:lang w:eastAsia="ru-RU"/>
              </w:rPr>
            </w:pPr>
            <w:r w:rsidRPr="009E6A91">
              <w:rPr>
                <w:rFonts w:ascii="Times New Roman" w:hAnsi="Times New Roman" w:cs="Times New Roman"/>
                <w:sz w:val="24"/>
                <w:szCs w:val="24"/>
                <w:lang w:eastAsia="ru-RU"/>
              </w:rPr>
              <w:t>0503</w:t>
            </w:r>
          </w:p>
        </w:tc>
        <w:tc>
          <w:tcPr>
            <w:tcW w:w="1418" w:type="dxa"/>
          </w:tcPr>
          <w:p w:rsidR="00E46FF1" w:rsidRPr="009E6A91" w:rsidRDefault="00E46FF1" w:rsidP="00E46FF1">
            <w:pPr>
              <w:rPr>
                <w:rFonts w:ascii="Times New Roman" w:hAnsi="Times New Roman" w:cs="Times New Roman"/>
                <w:lang w:eastAsia="ru-RU"/>
              </w:rPr>
            </w:pPr>
          </w:p>
          <w:p w:rsidR="00E46FF1" w:rsidRPr="009E6A91" w:rsidRDefault="00E46FF1" w:rsidP="00E46FF1">
            <w:pPr>
              <w:rPr>
                <w:rFonts w:ascii="Times New Roman" w:hAnsi="Times New Roman" w:cs="Times New Roman"/>
                <w:lang w:eastAsia="ru-RU"/>
              </w:rPr>
            </w:pPr>
            <w:r w:rsidRPr="009E6A91">
              <w:rPr>
                <w:rFonts w:ascii="Times New Roman" w:hAnsi="Times New Roman" w:cs="Times New Roman"/>
                <w:lang w:eastAsia="ru-RU"/>
              </w:rPr>
              <w:t>0900000000</w:t>
            </w:r>
          </w:p>
        </w:tc>
        <w:tc>
          <w:tcPr>
            <w:tcW w:w="709" w:type="dxa"/>
          </w:tcPr>
          <w:p w:rsidR="00E46FF1" w:rsidRPr="009E6A91" w:rsidRDefault="00E46FF1" w:rsidP="00E46FF1">
            <w:pPr>
              <w:rPr>
                <w:rFonts w:ascii="Times New Roman" w:hAnsi="Times New Roman" w:cs="Times New Roman"/>
                <w:lang w:eastAsia="ru-RU"/>
              </w:rPr>
            </w:pPr>
          </w:p>
        </w:tc>
        <w:tc>
          <w:tcPr>
            <w:tcW w:w="1134" w:type="dxa"/>
          </w:tcPr>
          <w:p w:rsidR="00E46FF1" w:rsidRPr="00E46FF1" w:rsidRDefault="00E46FF1" w:rsidP="00E46FF1">
            <w:pPr>
              <w:jc w:val="center"/>
              <w:rPr>
                <w:rFonts w:ascii="Times New Roman" w:hAnsi="Times New Roman" w:cs="Times New Roman"/>
              </w:rPr>
            </w:pPr>
          </w:p>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118 358,0</w:t>
            </w:r>
          </w:p>
        </w:tc>
        <w:tc>
          <w:tcPr>
            <w:tcW w:w="1134" w:type="dxa"/>
          </w:tcPr>
          <w:p w:rsidR="00E46FF1" w:rsidRPr="00E46FF1" w:rsidRDefault="00E46FF1" w:rsidP="00E46FF1">
            <w:pPr>
              <w:jc w:val="center"/>
              <w:rPr>
                <w:rFonts w:ascii="Times New Roman" w:hAnsi="Times New Roman" w:cs="Times New Roman"/>
              </w:rPr>
            </w:pPr>
          </w:p>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166 200,9</w:t>
            </w:r>
          </w:p>
        </w:tc>
        <w:tc>
          <w:tcPr>
            <w:tcW w:w="1134" w:type="dxa"/>
          </w:tcPr>
          <w:p w:rsidR="00E46FF1" w:rsidRPr="00E46FF1" w:rsidRDefault="00E46FF1" w:rsidP="00E46FF1">
            <w:pPr>
              <w:jc w:val="center"/>
              <w:rPr>
                <w:rFonts w:ascii="Times New Roman" w:hAnsi="Times New Roman" w:cs="Times New Roman"/>
              </w:rPr>
            </w:pPr>
          </w:p>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166 062,7</w:t>
            </w:r>
          </w:p>
        </w:tc>
      </w:tr>
      <w:tr w:rsidR="0028147C" w:rsidRPr="0028147C" w:rsidTr="004C6153">
        <w:trPr>
          <w:trHeight w:val="1234"/>
        </w:trPr>
        <w:tc>
          <w:tcPr>
            <w:tcW w:w="3657" w:type="dxa"/>
          </w:tcPr>
          <w:p w:rsidR="00AF323B" w:rsidRPr="0028147C" w:rsidRDefault="00AF323B" w:rsidP="00AF323B">
            <w:pPr>
              <w:rPr>
                <w:rFonts w:ascii="Times New Roman" w:hAnsi="Times New Roman" w:cs="Times New Roman"/>
                <w:sz w:val="24"/>
                <w:szCs w:val="24"/>
              </w:rPr>
            </w:pPr>
            <w:r w:rsidRPr="0028147C">
              <w:rPr>
                <w:rFonts w:ascii="Times New Roman" w:hAnsi="Times New Roman" w:cs="Times New Roman"/>
                <w:sz w:val="24"/>
                <w:szCs w:val="24"/>
              </w:rPr>
              <w:lastRenderedPageBreak/>
              <w:t>Мероприятия, направленные на санитарную очистку территории внутригородского муниципального образования</w:t>
            </w:r>
          </w:p>
        </w:tc>
        <w:tc>
          <w:tcPr>
            <w:tcW w:w="851" w:type="dxa"/>
          </w:tcPr>
          <w:p w:rsidR="00AF323B" w:rsidRPr="0028147C" w:rsidRDefault="00AF323B" w:rsidP="00AF323B">
            <w:pPr>
              <w:jc w:val="center"/>
              <w:rPr>
                <w:rFonts w:ascii="Times New Roman" w:hAnsi="Times New Roman" w:cs="Times New Roman"/>
                <w:sz w:val="24"/>
                <w:szCs w:val="24"/>
                <w:lang w:eastAsia="ru-RU"/>
              </w:rPr>
            </w:pPr>
          </w:p>
          <w:p w:rsidR="00AF323B" w:rsidRPr="0028147C" w:rsidRDefault="00AF323B" w:rsidP="00AF323B">
            <w:pPr>
              <w:jc w:val="cente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AF323B" w:rsidRPr="0028147C" w:rsidRDefault="00AF323B" w:rsidP="00AF323B">
            <w:pPr>
              <w:rPr>
                <w:rFonts w:ascii="Times New Roman" w:hAnsi="Times New Roman" w:cs="Times New Roman"/>
                <w:lang w:eastAsia="ru-RU"/>
              </w:rPr>
            </w:pPr>
          </w:p>
          <w:p w:rsidR="00AF323B" w:rsidRPr="0028147C" w:rsidRDefault="00AF323B" w:rsidP="00AF323B">
            <w:pPr>
              <w:rPr>
                <w:rFonts w:ascii="Times New Roman" w:hAnsi="Times New Roman" w:cs="Times New Roman"/>
                <w:lang w:eastAsia="ru-RU"/>
              </w:rPr>
            </w:pPr>
            <w:r w:rsidRPr="0028147C">
              <w:rPr>
                <w:rFonts w:ascii="Times New Roman" w:hAnsi="Times New Roman" w:cs="Times New Roman"/>
                <w:lang w:eastAsia="ru-RU"/>
              </w:rPr>
              <w:t>0900200000</w:t>
            </w:r>
          </w:p>
        </w:tc>
        <w:tc>
          <w:tcPr>
            <w:tcW w:w="709" w:type="dxa"/>
          </w:tcPr>
          <w:p w:rsidR="00AF323B" w:rsidRPr="0028147C" w:rsidRDefault="00AF323B" w:rsidP="00AF323B">
            <w:pPr>
              <w:rPr>
                <w:rFonts w:ascii="Times New Roman" w:hAnsi="Times New Roman" w:cs="Times New Roman"/>
                <w:lang w:eastAsia="ru-RU"/>
              </w:rPr>
            </w:pPr>
          </w:p>
        </w:tc>
        <w:tc>
          <w:tcPr>
            <w:tcW w:w="1134" w:type="dxa"/>
          </w:tcPr>
          <w:p w:rsidR="00AF323B" w:rsidRDefault="00AF323B" w:rsidP="00AF323B">
            <w:pPr>
              <w:jc w:val="center"/>
              <w:rPr>
                <w:rFonts w:ascii="Times New Roman" w:hAnsi="Times New Roman" w:cs="Times New Roman"/>
              </w:rPr>
            </w:pPr>
          </w:p>
          <w:p w:rsidR="00E46FF1" w:rsidRPr="0028147C" w:rsidRDefault="00E46FF1" w:rsidP="00AF323B">
            <w:pPr>
              <w:jc w:val="center"/>
              <w:rPr>
                <w:rFonts w:ascii="Times New Roman" w:hAnsi="Times New Roman" w:cs="Times New Roman"/>
              </w:rPr>
            </w:pPr>
            <w:r>
              <w:rPr>
                <w:rFonts w:ascii="Times New Roman" w:hAnsi="Times New Roman" w:cs="Times New Roman"/>
              </w:rPr>
              <w:t>102 480,2</w:t>
            </w:r>
          </w:p>
        </w:tc>
        <w:tc>
          <w:tcPr>
            <w:tcW w:w="1134" w:type="dxa"/>
          </w:tcPr>
          <w:p w:rsidR="00AF323B" w:rsidRDefault="00AF323B" w:rsidP="00AF323B">
            <w:pPr>
              <w:jc w:val="center"/>
              <w:rPr>
                <w:rFonts w:ascii="Times New Roman" w:hAnsi="Times New Roman" w:cs="Times New Roman"/>
              </w:rPr>
            </w:pPr>
          </w:p>
          <w:p w:rsidR="00E46FF1" w:rsidRPr="0028147C" w:rsidRDefault="00E46FF1" w:rsidP="00AF323B">
            <w:pPr>
              <w:jc w:val="center"/>
              <w:rPr>
                <w:rFonts w:ascii="Times New Roman" w:hAnsi="Times New Roman" w:cs="Times New Roman"/>
              </w:rPr>
            </w:pPr>
            <w:r>
              <w:rPr>
                <w:rFonts w:ascii="Times New Roman" w:hAnsi="Times New Roman" w:cs="Times New Roman"/>
              </w:rPr>
              <w:t>150 448,3</w:t>
            </w:r>
          </w:p>
        </w:tc>
        <w:tc>
          <w:tcPr>
            <w:tcW w:w="1134" w:type="dxa"/>
          </w:tcPr>
          <w:p w:rsidR="00AF323B" w:rsidRDefault="00AF323B" w:rsidP="00AF323B">
            <w:pPr>
              <w:jc w:val="center"/>
              <w:rPr>
                <w:rFonts w:ascii="Times New Roman" w:hAnsi="Times New Roman" w:cs="Times New Roman"/>
                <w:lang w:eastAsia="ru-RU"/>
              </w:rPr>
            </w:pPr>
          </w:p>
          <w:p w:rsidR="00E46FF1" w:rsidRPr="0028147C" w:rsidRDefault="00E46FF1" w:rsidP="00AF323B">
            <w:pPr>
              <w:jc w:val="center"/>
              <w:rPr>
                <w:rFonts w:ascii="Times New Roman" w:hAnsi="Times New Roman" w:cs="Times New Roman"/>
                <w:lang w:eastAsia="ru-RU"/>
              </w:rPr>
            </w:pPr>
            <w:r>
              <w:rPr>
                <w:rFonts w:ascii="Times New Roman" w:hAnsi="Times New Roman" w:cs="Times New Roman"/>
                <w:lang w:eastAsia="ru-RU"/>
              </w:rPr>
              <w:t>150 448,3</w:t>
            </w:r>
          </w:p>
        </w:tc>
      </w:tr>
      <w:tr w:rsidR="00E46FF1" w:rsidRPr="0028147C" w:rsidTr="004C6153">
        <w:trPr>
          <w:trHeight w:val="2430"/>
        </w:trPr>
        <w:tc>
          <w:tcPr>
            <w:tcW w:w="3657" w:type="dxa"/>
          </w:tcPr>
          <w:p w:rsidR="00E46FF1" w:rsidRPr="0028147C" w:rsidRDefault="00E46FF1" w:rsidP="00E46FF1">
            <w:pPr>
              <w:rPr>
                <w:rFonts w:ascii="Times New Roman" w:hAnsi="Times New Roman" w:cs="Times New Roman"/>
                <w:sz w:val="24"/>
                <w:szCs w:val="24"/>
              </w:rPr>
            </w:pPr>
            <w:r w:rsidRPr="0028147C">
              <w:rPr>
                <w:rFonts w:ascii="Times New Roman" w:hAnsi="Times New Roman" w:cs="Times New Roman"/>
                <w:sz w:val="24"/>
                <w:szCs w:val="24"/>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субвенции из бюджета города Севастополя</w:t>
            </w:r>
          </w:p>
        </w:tc>
        <w:tc>
          <w:tcPr>
            <w:tcW w:w="851" w:type="dxa"/>
          </w:tcPr>
          <w:p w:rsidR="00E46FF1" w:rsidRPr="0028147C" w:rsidRDefault="00E46FF1" w:rsidP="00E46FF1">
            <w:pPr>
              <w:jc w:val="center"/>
              <w:rPr>
                <w:rFonts w:ascii="Times New Roman" w:hAnsi="Times New Roman" w:cs="Times New Roman"/>
                <w:sz w:val="24"/>
                <w:szCs w:val="24"/>
                <w:lang w:eastAsia="ru-RU"/>
              </w:rPr>
            </w:pPr>
          </w:p>
          <w:p w:rsidR="00E46FF1" w:rsidRPr="0028147C" w:rsidRDefault="00E46FF1" w:rsidP="00E46FF1">
            <w:pPr>
              <w:jc w:val="cente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E46FF1" w:rsidRPr="0028147C" w:rsidRDefault="00E46FF1" w:rsidP="00E46FF1">
            <w:pPr>
              <w:rPr>
                <w:rFonts w:ascii="Times New Roman" w:hAnsi="Times New Roman" w:cs="Times New Roman"/>
                <w:lang w:eastAsia="ru-RU"/>
              </w:rPr>
            </w:pPr>
          </w:p>
          <w:p w:rsidR="00E46FF1" w:rsidRPr="0028147C" w:rsidRDefault="00E46FF1" w:rsidP="00E46FF1">
            <w:pPr>
              <w:rPr>
                <w:rFonts w:ascii="Times New Roman" w:hAnsi="Times New Roman" w:cs="Times New Roman"/>
                <w:lang w:eastAsia="ru-RU"/>
              </w:rPr>
            </w:pPr>
            <w:r w:rsidRPr="0028147C">
              <w:rPr>
                <w:rFonts w:ascii="Times New Roman" w:hAnsi="Times New Roman" w:cs="Times New Roman"/>
                <w:lang w:eastAsia="ru-RU"/>
              </w:rPr>
              <w:t>0900271941</w:t>
            </w:r>
          </w:p>
        </w:tc>
        <w:tc>
          <w:tcPr>
            <w:tcW w:w="709" w:type="dxa"/>
          </w:tcPr>
          <w:p w:rsidR="00E46FF1" w:rsidRPr="0028147C" w:rsidRDefault="00E46FF1" w:rsidP="00E46FF1">
            <w:pPr>
              <w:rPr>
                <w:rFonts w:ascii="Times New Roman" w:hAnsi="Times New Roman" w:cs="Times New Roman"/>
                <w:lang w:eastAsia="ru-RU"/>
              </w:rPr>
            </w:pPr>
          </w:p>
        </w:tc>
        <w:tc>
          <w:tcPr>
            <w:tcW w:w="1134" w:type="dxa"/>
          </w:tcPr>
          <w:p w:rsidR="00E46FF1" w:rsidRDefault="00E46FF1" w:rsidP="00E46FF1">
            <w:pPr>
              <w:jc w:val="center"/>
              <w:rPr>
                <w:rFonts w:ascii="Times New Roman" w:hAnsi="Times New Roman" w:cs="Times New Roman"/>
              </w:rPr>
            </w:pPr>
          </w:p>
          <w:p w:rsidR="00E46FF1" w:rsidRPr="0028147C" w:rsidRDefault="00E46FF1" w:rsidP="00E46FF1">
            <w:pPr>
              <w:jc w:val="center"/>
              <w:rPr>
                <w:rFonts w:ascii="Times New Roman" w:hAnsi="Times New Roman" w:cs="Times New Roman"/>
              </w:rPr>
            </w:pPr>
            <w:r>
              <w:rPr>
                <w:rFonts w:ascii="Times New Roman" w:hAnsi="Times New Roman" w:cs="Times New Roman"/>
              </w:rPr>
              <w:t>102 480,2</w:t>
            </w:r>
          </w:p>
        </w:tc>
        <w:tc>
          <w:tcPr>
            <w:tcW w:w="1134" w:type="dxa"/>
          </w:tcPr>
          <w:p w:rsidR="00E46FF1" w:rsidRDefault="00E46FF1" w:rsidP="00E46FF1">
            <w:pPr>
              <w:jc w:val="center"/>
              <w:rPr>
                <w:rFonts w:ascii="Times New Roman" w:hAnsi="Times New Roman" w:cs="Times New Roman"/>
              </w:rPr>
            </w:pPr>
          </w:p>
          <w:p w:rsidR="00E46FF1" w:rsidRPr="0028147C" w:rsidRDefault="00E46FF1" w:rsidP="00E46FF1">
            <w:pPr>
              <w:jc w:val="center"/>
              <w:rPr>
                <w:rFonts w:ascii="Times New Roman" w:hAnsi="Times New Roman" w:cs="Times New Roman"/>
              </w:rPr>
            </w:pPr>
            <w:r>
              <w:rPr>
                <w:rFonts w:ascii="Times New Roman" w:hAnsi="Times New Roman" w:cs="Times New Roman"/>
              </w:rPr>
              <w:t>150 448,3</w:t>
            </w:r>
          </w:p>
        </w:tc>
        <w:tc>
          <w:tcPr>
            <w:tcW w:w="1134" w:type="dxa"/>
          </w:tcPr>
          <w:p w:rsidR="00E46FF1" w:rsidRDefault="00E46FF1" w:rsidP="00E46FF1">
            <w:pPr>
              <w:jc w:val="center"/>
              <w:rPr>
                <w:rFonts w:ascii="Times New Roman" w:hAnsi="Times New Roman" w:cs="Times New Roman"/>
                <w:lang w:eastAsia="ru-RU"/>
              </w:rPr>
            </w:pPr>
          </w:p>
          <w:p w:rsidR="00E46FF1" w:rsidRPr="0028147C" w:rsidRDefault="00E46FF1" w:rsidP="00E46FF1">
            <w:pPr>
              <w:jc w:val="center"/>
              <w:rPr>
                <w:rFonts w:ascii="Times New Roman" w:hAnsi="Times New Roman" w:cs="Times New Roman"/>
                <w:lang w:eastAsia="ru-RU"/>
              </w:rPr>
            </w:pPr>
            <w:r>
              <w:rPr>
                <w:rFonts w:ascii="Times New Roman" w:hAnsi="Times New Roman" w:cs="Times New Roman"/>
                <w:lang w:eastAsia="ru-RU"/>
              </w:rPr>
              <w:t>150 448,3</w:t>
            </w:r>
          </w:p>
        </w:tc>
      </w:tr>
      <w:tr w:rsidR="00E46FF1" w:rsidRPr="0028147C" w:rsidTr="004C6153">
        <w:trPr>
          <w:trHeight w:val="1190"/>
        </w:trPr>
        <w:tc>
          <w:tcPr>
            <w:tcW w:w="3657" w:type="dxa"/>
          </w:tcPr>
          <w:p w:rsidR="00E46FF1" w:rsidRPr="0028147C" w:rsidRDefault="00E46FF1" w:rsidP="00E46FF1">
            <w:pPr>
              <w:spacing w:line="240" w:lineRule="auto"/>
              <w:rPr>
                <w:rFonts w:ascii="Times New Roman" w:hAnsi="Times New Roman" w:cs="Times New Roman"/>
                <w:sz w:val="24"/>
                <w:szCs w:val="24"/>
                <w:lang w:eastAsia="ru-RU"/>
              </w:rPr>
            </w:pPr>
            <w:r w:rsidRPr="0028147C">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Pr>
          <w:p w:rsidR="00E46FF1" w:rsidRPr="0028147C" w:rsidRDefault="00E46FF1" w:rsidP="00E46FF1">
            <w:pPr>
              <w:jc w:val="center"/>
              <w:rPr>
                <w:rFonts w:ascii="Times New Roman" w:hAnsi="Times New Roman" w:cs="Times New Roman"/>
                <w:sz w:val="24"/>
                <w:szCs w:val="24"/>
                <w:lang w:eastAsia="ru-RU"/>
              </w:rPr>
            </w:pPr>
          </w:p>
          <w:p w:rsidR="00E46FF1" w:rsidRPr="0028147C" w:rsidRDefault="00E46FF1" w:rsidP="00E46FF1">
            <w:pPr>
              <w:jc w:val="cente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E46FF1" w:rsidRPr="0028147C" w:rsidRDefault="00E46FF1" w:rsidP="00E46FF1">
            <w:pPr>
              <w:rPr>
                <w:rFonts w:ascii="Times New Roman" w:hAnsi="Times New Roman" w:cs="Times New Roman"/>
                <w:lang w:eastAsia="ru-RU"/>
              </w:rPr>
            </w:pPr>
          </w:p>
          <w:p w:rsidR="00E46FF1" w:rsidRPr="0028147C" w:rsidRDefault="00E46FF1" w:rsidP="00E46FF1">
            <w:pPr>
              <w:rPr>
                <w:rFonts w:ascii="Times New Roman" w:hAnsi="Times New Roman" w:cs="Times New Roman"/>
                <w:lang w:eastAsia="ru-RU"/>
              </w:rPr>
            </w:pPr>
            <w:r w:rsidRPr="0028147C">
              <w:rPr>
                <w:rFonts w:ascii="Times New Roman" w:hAnsi="Times New Roman" w:cs="Times New Roman"/>
                <w:lang w:eastAsia="ru-RU"/>
              </w:rPr>
              <w:t>0900271941</w:t>
            </w:r>
          </w:p>
        </w:tc>
        <w:tc>
          <w:tcPr>
            <w:tcW w:w="709" w:type="dxa"/>
          </w:tcPr>
          <w:p w:rsidR="00E46FF1" w:rsidRPr="0028147C" w:rsidRDefault="00E46FF1" w:rsidP="00E46FF1">
            <w:pPr>
              <w:rPr>
                <w:rFonts w:ascii="Times New Roman" w:hAnsi="Times New Roman" w:cs="Times New Roman"/>
                <w:lang w:eastAsia="ru-RU"/>
              </w:rPr>
            </w:pPr>
          </w:p>
          <w:p w:rsidR="00E46FF1" w:rsidRPr="0028147C" w:rsidRDefault="00E46FF1" w:rsidP="00E46FF1">
            <w:pPr>
              <w:rPr>
                <w:rFonts w:ascii="Times New Roman" w:hAnsi="Times New Roman" w:cs="Times New Roman"/>
                <w:lang w:eastAsia="ru-RU"/>
              </w:rPr>
            </w:pPr>
            <w:r w:rsidRPr="0028147C">
              <w:rPr>
                <w:rFonts w:ascii="Times New Roman" w:hAnsi="Times New Roman" w:cs="Times New Roman"/>
                <w:lang w:eastAsia="ru-RU"/>
              </w:rPr>
              <w:t>200</w:t>
            </w:r>
          </w:p>
        </w:tc>
        <w:tc>
          <w:tcPr>
            <w:tcW w:w="1134" w:type="dxa"/>
          </w:tcPr>
          <w:p w:rsidR="00E46FF1" w:rsidRDefault="00E46FF1" w:rsidP="00E46FF1">
            <w:pPr>
              <w:jc w:val="center"/>
              <w:rPr>
                <w:rFonts w:ascii="Times New Roman" w:hAnsi="Times New Roman" w:cs="Times New Roman"/>
              </w:rPr>
            </w:pPr>
          </w:p>
          <w:p w:rsidR="00E46FF1" w:rsidRPr="0028147C" w:rsidRDefault="00E46FF1" w:rsidP="00E46FF1">
            <w:pPr>
              <w:jc w:val="center"/>
              <w:rPr>
                <w:rFonts w:ascii="Times New Roman" w:hAnsi="Times New Roman" w:cs="Times New Roman"/>
              </w:rPr>
            </w:pPr>
            <w:r>
              <w:rPr>
                <w:rFonts w:ascii="Times New Roman" w:hAnsi="Times New Roman" w:cs="Times New Roman"/>
              </w:rPr>
              <w:t>102 480,2</w:t>
            </w:r>
          </w:p>
        </w:tc>
        <w:tc>
          <w:tcPr>
            <w:tcW w:w="1134" w:type="dxa"/>
          </w:tcPr>
          <w:p w:rsidR="00E46FF1" w:rsidRDefault="00E46FF1" w:rsidP="00E46FF1">
            <w:pPr>
              <w:jc w:val="center"/>
              <w:rPr>
                <w:rFonts w:ascii="Times New Roman" w:hAnsi="Times New Roman" w:cs="Times New Roman"/>
              </w:rPr>
            </w:pPr>
          </w:p>
          <w:p w:rsidR="00E46FF1" w:rsidRPr="0028147C" w:rsidRDefault="00E46FF1" w:rsidP="00E46FF1">
            <w:pPr>
              <w:jc w:val="center"/>
              <w:rPr>
                <w:rFonts w:ascii="Times New Roman" w:hAnsi="Times New Roman" w:cs="Times New Roman"/>
              </w:rPr>
            </w:pPr>
            <w:r>
              <w:rPr>
                <w:rFonts w:ascii="Times New Roman" w:hAnsi="Times New Roman" w:cs="Times New Roman"/>
              </w:rPr>
              <w:t>150 448,3</w:t>
            </w:r>
          </w:p>
        </w:tc>
        <w:tc>
          <w:tcPr>
            <w:tcW w:w="1134" w:type="dxa"/>
          </w:tcPr>
          <w:p w:rsidR="00E46FF1" w:rsidRDefault="00E46FF1" w:rsidP="00E46FF1">
            <w:pPr>
              <w:jc w:val="center"/>
              <w:rPr>
                <w:rFonts w:ascii="Times New Roman" w:hAnsi="Times New Roman" w:cs="Times New Roman"/>
                <w:lang w:eastAsia="ru-RU"/>
              </w:rPr>
            </w:pPr>
          </w:p>
          <w:p w:rsidR="00E46FF1" w:rsidRPr="0028147C" w:rsidRDefault="00E46FF1" w:rsidP="00E46FF1">
            <w:pPr>
              <w:jc w:val="center"/>
              <w:rPr>
                <w:rFonts w:ascii="Times New Roman" w:hAnsi="Times New Roman" w:cs="Times New Roman"/>
                <w:lang w:eastAsia="ru-RU"/>
              </w:rPr>
            </w:pPr>
            <w:r>
              <w:rPr>
                <w:rFonts w:ascii="Times New Roman" w:hAnsi="Times New Roman" w:cs="Times New Roman"/>
                <w:lang w:eastAsia="ru-RU"/>
              </w:rPr>
              <w:t>150 448,3</w:t>
            </w:r>
          </w:p>
        </w:tc>
      </w:tr>
      <w:tr w:rsidR="0028147C" w:rsidRPr="0028147C" w:rsidTr="00CC3360">
        <w:trPr>
          <w:trHeight w:val="444"/>
        </w:trPr>
        <w:tc>
          <w:tcPr>
            <w:tcW w:w="3657" w:type="dxa"/>
          </w:tcPr>
          <w:p w:rsidR="009C0837" w:rsidRPr="0028147C" w:rsidRDefault="009C0837" w:rsidP="00E00E0A">
            <w:pPr>
              <w:rPr>
                <w:rFonts w:ascii="Times New Roman" w:hAnsi="Times New Roman" w:cs="Times New Roman"/>
                <w:sz w:val="24"/>
                <w:szCs w:val="24"/>
                <w:lang w:eastAsia="ru-RU"/>
              </w:rPr>
            </w:pPr>
            <w:r w:rsidRPr="0028147C">
              <w:rPr>
                <w:rFonts w:ascii="Times New Roman" w:hAnsi="Times New Roman" w:cs="Times New Roman"/>
                <w:sz w:val="24"/>
                <w:szCs w:val="24"/>
                <w:lang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851" w:type="dxa"/>
          </w:tcPr>
          <w:p w:rsidR="009C0837" w:rsidRPr="0028147C" w:rsidRDefault="009C0837" w:rsidP="00E00E0A">
            <w:pPr>
              <w:jc w:val="center"/>
              <w:rPr>
                <w:rFonts w:ascii="Times New Roman" w:hAnsi="Times New Roman" w:cs="Times New Roman"/>
                <w:sz w:val="24"/>
                <w:szCs w:val="24"/>
                <w:lang w:eastAsia="ru-RU"/>
              </w:rPr>
            </w:pPr>
          </w:p>
          <w:p w:rsidR="009C0837" w:rsidRPr="0028147C" w:rsidRDefault="009C0837" w:rsidP="00E00E0A">
            <w:pPr>
              <w:jc w:val="cente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9C0837" w:rsidRPr="0028147C" w:rsidRDefault="009C0837" w:rsidP="00E00E0A">
            <w:pPr>
              <w:jc w:val="center"/>
              <w:rPr>
                <w:rFonts w:ascii="Times New Roman" w:hAnsi="Times New Roman" w:cs="Times New Roman"/>
                <w:lang w:eastAsia="ru-RU"/>
              </w:rPr>
            </w:pPr>
          </w:p>
          <w:p w:rsidR="009C0837" w:rsidRPr="0028147C" w:rsidRDefault="009C0837" w:rsidP="00E00E0A">
            <w:pPr>
              <w:jc w:val="center"/>
              <w:rPr>
                <w:rFonts w:ascii="Times New Roman" w:hAnsi="Times New Roman" w:cs="Times New Roman"/>
                <w:lang w:eastAsia="ru-RU"/>
              </w:rPr>
            </w:pPr>
            <w:r w:rsidRPr="0028147C">
              <w:rPr>
                <w:rFonts w:ascii="Times New Roman" w:hAnsi="Times New Roman" w:cs="Times New Roman"/>
                <w:lang w:eastAsia="ru-RU"/>
              </w:rPr>
              <w:t>0900500000</w:t>
            </w:r>
          </w:p>
        </w:tc>
        <w:tc>
          <w:tcPr>
            <w:tcW w:w="709" w:type="dxa"/>
          </w:tcPr>
          <w:p w:rsidR="009C0837" w:rsidRPr="0028147C" w:rsidRDefault="009C0837" w:rsidP="00E00E0A">
            <w:pPr>
              <w:jc w:val="center"/>
              <w:rPr>
                <w:rFonts w:ascii="Times New Roman" w:hAnsi="Times New Roman" w:cs="Times New Roman"/>
                <w:lang w:eastAsia="ru-RU"/>
              </w:rPr>
            </w:pPr>
          </w:p>
        </w:tc>
        <w:tc>
          <w:tcPr>
            <w:tcW w:w="1134" w:type="dxa"/>
          </w:tcPr>
          <w:p w:rsidR="002350D7" w:rsidRPr="0028147C" w:rsidRDefault="002350D7" w:rsidP="009C0837">
            <w:pPr>
              <w:jc w:val="center"/>
              <w:rPr>
                <w:rFonts w:ascii="Times New Roman" w:hAnsi="Times New Roman" w:cs="Times New Roman"/>
              </w:rPr>
            </w:pPr>
          </w:p>
          <w:p w:rsidR="009C0837" w:rsidRPr="0028147C" w:rsidRDefault="002350D7" w:rsidP="007358FA">
            <w:pPr>
              <w:jc w:val="center"/>
              <w:rPr>
                <w:rFonts w:ascii="Times New Roman" w:hAnsi="Times New Roman" w:cs="Times New Roman"/>
              </w:rPr>
            </w:pPr>
            <w:r w:rsidRPr="0028147C">
              <w:rPr>
                <w:rFonts w:ascii="Times New Roman" w:hAnsi="Times New Roman" w:cs="Times New Roman"/>
              </w:rPr>
              <w:t>1 300,0</w:t>
            </w:r>
          </w:p>
        </w:tc>
        <w:tc>
          <w:tcPr>
            <w:tcW w:w="1134" w:type="dxa"/>
          </w:tcPr>
          <w:p w:rsidR="002350D7" w:rsidRPr="0028147C" w:rsidRDefault="002350D7" w:rsidP="009C0837">
            <w:pPr>
              <w:jc w:val="center"/>
              <w:rPr>
                <w:rFonts w:ascii="Times New Roman" w:hAnsi="Times New Roman" w:cs="Times New Roman"/>
              </w:rPr>
            </w:pPr>
          </w:p>
          <w:p w:rsidR="009C0837" w:rsidRPr="0028147C" w:rsidRDefault="002350D7" w:rsidP="009C0837">
            <w:pPr>
              <w:jc w:val="center"/>
              <w:rPr>
                <w:rFonts w:ascii="Times New Roman" w:hAnsi="Times New Roman" w:cs="Times New Roman"/>
              </w:rPr>
            </w:pPr>
            <w:r w:rsidRPr="0028147C">
              <w:rPr>
                <w:rFonts w:ascii="Times New Roman" w:hAnsi="Times New Roman" w:cs="Times New Roman"/>
              </w:rPr>
              <w:t>1 500,0</w:t>
            </w:r>
          </w:p>
        </w:tc>
        <w:tc>
          <w:tcPr>
            <w:tcW w:w="1134" w:type="dxa"/>
          </w:tcPr>
          <w:p w:rsidR="002350D7" w:rsidRPr="0028147C" w:rsidRDefault="002350D7" w:rsidP="00E00E0A">
            <w:pPr>
              <w:jc w:val="center"/>
              <w:rPr>
                <w:rFonts w:ascii="Times New Roman" w:hAnsi="Times New Roman" w:cs="Times New Roman"/>
                <w:lang w:eastAsia="ru-RU"/>
              </w:rPr>
            </w:pPr>
          </w:p>
          <w:p w:rsidR="009C0837" w:rsidRPr="0028147C" w:rsidRDefault="002350D7" w:rsidP="007358FA">
            <w:pPr>
              <w:jc w:val="center"/>
              <w:rPr>
                <w:rFonts w:ascii="Times New Roman" w:hAnsi="Times New Roman" w:cs="Times New Roman"/>
                <w:lang w:eastAsia="ru-RU"/>
              </w:rPr>
            </w:pPr>
            <w:r w:rsidRPr="0028147C">
              <w:rPr>
                <w:rFonts w:ascii="Times New Roman" w:hAnsi="Times New Roman" w:cs="Times New Roman"/>
                <w:lang w:eastAsia="ru-RU"/>
              </w:rPr>
              <w:t>1 500,0</w:t>
            </w:r>
          </w:p>
        </w:tc>
      </w:tr>
      <w:tr w:rsidR="0028147C" w:rsidRPr="0028147C" w:rsidTr="00CC3360">
        <w:trPr>
          <w:trHeight w:val="444"/>
        </w:trPr>
        <w:tc>
          <w:tcPr>
            <w:tcW w:w="3657" w:type="dxa"/>
          </w:tcPr>
          <w:p w:rsidR="002350D7" w:rsidRPr="0028147C" w:rsidRDefault="002350D7" w:rsidP="002350D7">
            <w:pPr>
              <w:rPr>
                <w:rFonts w:ascii="Times New Roman" w:hAnsi="Times New Roman" w:cs="Times New Roman"/>
                <w:sz w:val="24"/>
                <w:szCs w:val="24"/>
                <w:lang w:eastAsia="ru-RU"/>
              </w:rPr>
            </w:pPr>
            <w:r w:rsidRPr="0028147C">
              <w:rPr>
                <w:rFonts w:ascii="Times New Roman" w:hAnsi="Times New Roman" w:cs="Times New Roman"/>
                <w:sz w:val="24"/>
                <w:szCs w:val="24"/>
                <w:lang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субвенции из бюджета города Севастополя</w:t>
            </w:r>
          </w:p>
        </w:tc>
        <w:tc>
          <w:tcPr>
            <w:tcW w:w="851" w:type="dxa"/>
          </w:tcPr>
          <w:p w:rsidR="002350D7" w:rsidRPr="0028147C" w:rsidRDefault="002350D7" w:rsidP="002350D7">
            <w:pPr>
              <w:jc w:val="center"/>
              <w:rPr>
                <w:rFonts w:ascii="Times New Roman" w:hAnsi="Times New Roman" w:cs="Times New Roman"/>
                <w:sz w:val="24"/>
                <w:szCs w:val="24"/>
                <w:lang w:eastAsia="ru-RU"/>
              </w:rPr>
            </w:pPr>
          </w:p>
          <w:p w:rsidR="002350D7" w:rsidRPr="0028147C" w:rsidRDefault="002350D7" w:rsidP="002350D7">
            <w:pPr>
              <w:jc w:val="cente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2350D7" w:rsidRPr="0028147C" w:rsidRDefault="002350D7" w:rsidP="002350D7">
            <w:pPr>
              <w:jc w:val="center"/>
              <w:rPr>
                <w:rFonts w:ascii="Times New Roman" w:hAnsi="Times New Roman" w:cs="Times New Roman"/>
                <w:lang w:eastAsia="ru-RU"/>
              </w:rPr>
            </w:pPr>
          </w:p>
          <w:p w:rsidR="002350D7" w:rsidRPr="0028147C" w:rsidRDefault="002350D7" w:rsidP="002350D7">
            <w:pPr>
              <w:jc w:val="center"/>
              <w:rPr>
                <w:rFonts w:ascii="Times New Roman" w:hAnsi="Times New Roman" w:cs="Times New Roman"/>
                <w:lang w:eastAsia="ru-RU"/>
              </w:rPr>
            </w:pPr>
            <w:r w:rsidRPr="0028147C">
              <w:rPr>
                <w:rFonts w:ascii="Times New Roman" w:hAnsi="Times New Roman" w:cs="Times New Roman"/>
                <w:lang w:eastAsia="ru-RU"/>
              </w:rPr>
              <w:t>0900571941</w:t>
            </w:r>
          </w:p>
        </w:tc>
        <w:tc>
          <w:tcPr>
            <w:tcW w:w="709" w:type="dxa"/>
          </w:tcPr>
          <w:p w:rsidR="002350D7" w:rsidRPr="0028147C" w:rsidRDefault="002350D7" w:rsidP="002350D7">
            <w:pPr>
              <w:jc w:val="center"/>
              <w:rPr>
                <w:rFonts w:ascii="Times New Roman" w:hAnsi="Times New Roman" w:cs="Times New Roman"/>
                <w:lang w:eastAsia="ru-RU"/>
              </w:rPr>
            </w:pPr>
          </w:p>
        </w:tc>
        <w:tc>
          <w:tcPr>
            <w:tcW w:w="1134" w:type="dxa"/>
          </w:tcPr>
          <w:p w:rsidR="002350D7" w:rsidRPr="0028147C" w:rsidRDefault="002350D7" w:rsidP="002350D7">
            <w:pPr>
              <w:jc w:val="center"/>
              <w:rPr>
                <w:rFonts w:ascii="Times New Roman" w:hAnsi="Times New Roman" w:cs="Times New Roman"/>
              </w:rPr>
            </w:pPr>
          </w:p>
          <w:p w:rsidR="002350D7" w:rsidRPr="0028147C" w:rsidRDefault="002350D7" w:rsidP="007358FA">
            <w:pPr>
              <w:jc w:val="center"/>
              <w:rPr>
                <w:rFonts w:ascii="Times New Roman" w:hAnsi="Times New Roman" w:cs="Times New Roman"/>
              </w:rPr>
            </w:pPr>
            <w:r w:rsidRPr="0028147C">
              <w:rPr>
                <w:rFonts w:ascii="Times New Roman" w:hAnsi="Times New Roman" w:cs="Times New Roman"/>
              </w:rPr>
              <w:t>1 300,0</w:t>
            </w:r>
          </w:p>
        </w:tc>
        <w:tc>
          <w:tcPr>
            <w:tcW w:w="1134" w:type="dxa"/>
          </w:tcPr>
          <w:p w:rsidR="002350D7" w:rsidRPr="0028147C" w:rsidRDefault="002350D7" w:rsidP="002350D7">
            <w:pPr>
              <w:jc w:val="center"/>
              <w:rPr>
                <w:rFonts w:ascii="Times New Roman" w:hAnsi="Times New Roman" w:cs="Times New Roman"/>
              </w:rPr>
            </w:pPr>
          </w:p>
          <w:p w:rsidR="002350D7" w:rsidRPr="0028147C" w:rsidRDefault="002350D7" w:rsidP="002350D7">
            <w:pPr>
              <w:jc w:val="center"/>
              <w:rPr>
                <w:rFonts w:ascii="Times New Roman" w:hAnsi="Times New Roman" w:cs="Times New Roman"/>
              </w:rPr>
            </w:pPr>
            <w:r w:rsidRPr="0028147C">
              <w:rPr>
                <w:rFonts w:ascii="Times New Roman" w:hAnsi="Times New Roman" w:cs="Times New Roman"/>
              </w:rPr>
              <w:t>1 500,0</w:t>
            </w:r>
          </w:p>
        </w:tc>
        <w:tc>
          <w:tcPr>
            <w:tcW w:w="1134" w:type="dxa"/>
          </w:tcPr>
          <w:p w:rsidR="002350D7" w:rsidRPr="0028147C" w:rsidRDefault="002350D7" w:rsidP="002350D7">
            <w:pPr>
              <w:jc w:val="center"/>
              <w:rPr>
                <w:rFonts w:ascii="Times New Roman" w:hAnsi="Times New Roman" w:cs="Times New Roman"/>
                <w:lang w:eastAsia="ru-RU"/>
              </w:rPr>
            </w:pPr>
          </w:p>
          <w:p w:rsidR="002350D7" w:rsidRPr="0028147C" w:rsidRDefault="002350D7" w:rsidP="007358FA">
            <w:pPr>
              <w:jc w:val="center"/>
              <w:rPr>
                <w:rFonts w:ascii="Times New Roman" w:hAnsi="Times New Roman" w:cs="Times New Roman"/>
                <w:lang w:eastAsia="ru-RU"/>
              </w:rPr>
            </w:pPr>
            <w:r w:rsidRPr="0028147C">
              <w:rPr>
                <w:rFonts w:ascii="Times New Roman" w:hAnsi="Times New Roman" w:cs="Times New Roman"/>
                <w:lang w:eastAsia="ru-RU"/>
              </w:rPr>
              <w:t>1 500,0</w:t>
            </w:r>
          </w:p>
        </w:tc>
      </w:tr>
      <w:tr w:rsidR="0028147C" w:rsidRPr="0028147C" w:rsidTr="00CC3360">
        <w:trPr>
          <w:trHeight w:val="444"/>
        </w:trPr>
        <w:tc>
          <w:tcPr>
            <w:tcW w:w="3657" w:type="dxa"/>
          </w:tcPr>
          <w:p w:rsidR="002350D7" w:rsidRPr="0028147C" w:rsidRDefault="002350D7" w:rsidP="002350D7">
            <w:pPr>
              <w:rPr>
                <w:rFonts w:ascii="Times New Roman" w:hAnsi="Times New Roman" w:cs="Times New Roman"/>
                <w:sz w:val="24"/>
                <w:szCs w:val="24"/>
                <w:lang w:eastAsia="ru-RU"/>
              </w:rPr>
            </w:pPr>
            <w:r w:rsidRPr="0028147C">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Pr>
          <w:p w:rsidR="002350D7" w:rsidRPr="0028147C" w:rsidRDefault="002350D7" w:rsidP="002350D7">
            <w:pPr>
              <w:jc w:val="center"/>
              <w:rPr>
                <w:rFonts w:ascii="Times New Roman" w:hAnsi="Times New Roman" w:cs="Times New Roman"/>
                <w:sz w:val="24"/>
                <w:szCs w:val="24"/>
                <w:lang w:eastAsia="ru-RU"/>
              </w:rPr>
            </w:pPr>
          </w:p>
          <w:p w:rsidR="002350D7" w:rsidRPr="0028147C" w:rsidRDefault="002350D7" w:rsidP="002350D7">
            <w:pPr>
              <w:jc w:val="cente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2350D7" w:rsidRPr="0028147C" w:rsidRDefault="002350D7" w:rsidP="002350D7">
            <w:pPr>
              <w:jc w:val="center"/>
              <w:rPr>
                <w:rFonts w:ascii="Times New Roman" w:hAnsi="Times New Roman" w:cs="Times New Roman"/>
                <w:lang w:eastAsia="ru-RU"/>
              </w:rPr>
            </w:pPr>
          </w:p>
          <w:p w:rsidR="002350D7" w:rsidRPr="0028147C" w:rsidRDefault="002350D7" w:rsidP="002350D7">
            <w:pPr>
              <w:jc w:val="center"/>
              <w:rPr>
                <w:rFonts w:ascii="Times New Roman" w:hAnsi="Times New Roman" w:cs="Times New Roman"/>
                <w:lang w:eastAsia="ru-RU"/>
              </w:rPr>
            </w:pPr>
            <w:r w:rsidRPr="0028147C">
              <w:rPr>
                <w:rFonts w:ascii="Times New Roman" w:hAnsi="Times New Roman" w:cs="Times New Roman"/>
                <w:lang w:eastAsia="ru-RU"/>
              </w:rPr>
              <w:t>0900571941</w:t>
            </w:r>
          </w:p>
        </w:tc>
        <w:tc>
          <w:tcPr>
            <w:tcW w:w="709" w:type="dxa"/>
          </w:tcPr>
          <w:p w:rsidR="002350D7" w:rsidRPr="0028147C" w:rsidRDefault="002350D7" w:rsidP="002350D7">
            <w:pPr>
              <w:jc w:val="center"/>
              <w:rPr>
                <w:rFonts w:ascii="Times New Roman" w:hAnsi="Times New Roman" w:cs="Times New Roman"/>
                <w:lang w:eastAsia="ru-RU"/>
              </w:rPr>
            </w:pPr>
          </w:p>
          <w:p w:rsidR="002350D7" w:rsidRPr="0028147C" w:rsidRDefault="002350D7" w:rsidP="002350D7">
            <w:pPr>
              <w:jc w:val="center"/>
              <w:rPr>
                <w:rFonts w:ascii="Times New Roman" w:hAnsi="Times New Roman" w:cs="Times New Roman"/>
                <w:lang w:eastAsia="ru-RU"/>
              </w:rPr>
            </w:pPr>
            <w:r w:rsidRPr="0028147C">
              <w:rPr>
                <w:rFonts w:ascii="Times New Roman" w:hAnsi="Times New Roman" w:cs="Times New Roman"/>
                <w:lang w:eastAsia="ru-RU"/>
              </w:rPr>
              <w:t>200</w:t>
            </w:r>
          </w:p>
        </w:tc>
        <w:tc>
          <w:tcPr>
            <w:tcW w:w="1134" w:type="dxa"/>
          </w:tcPr>
          <w:p w:rsidR="002350D7" w:rsidRPr="0028147C" w:rsidRDefault="002350D7" w:rsidP="002350D7">
            <w:pPr>
              <w:jc w:val="center"/>
              <w:rPr>
                <w:rFonts w:ascii="Times New Roman" w:hAnsi="Times New Roman" w:cs="Times New Roman"/>
              </w:rPr>
            </w:pPr>
          </w:p>
          <w:p w:rsidR="002350D7" w:rsidRPr="0028147C" w:rsidRDefault="002350D7" w:rsidP="007358FA">
            <w:pPr>
              <w:jc w:val="center"/>
              <w:rPr>
                <w:rFonts w:ascii="Times New Roman" w:hAnsi="Times New Roman" w:cs="Times New Roman"/>
              </w:rPr>
            </w:pPr>
            <w:r w:rsidRPr="0028147C">
              <w:rPr>
                <w:rFonts w:ascii="Times New Roman" w:hAnsi="Times New Roman" w:cs="Times New Roman"/>
              </w:rPr>
              <w:t>1 300,0</w:t>
            </w:r>
          </w:p>
        </w:tc>
        <w:tc>
          <w:tcPr>
            <w:tcW w:w="1134" w:type="dxa"/>
          </w:tcPr>
          <w:p w:rsidR="002350D7" w:rsidRPr="0028147C" w:rsidRDefault="002350D7" w:rsidP="002350D7">
            <w:pPr>
              <w:jc w:val="center"/>
              <w:rPr>
                <w:rFonts w:ascii="Times New Roman" w:hAnsi="Times New Roman" w:cs="Times New Roman"/>
              </w:rPr>
            </w:pPr>
          </w:p>
          <w:p w:rsidR="002350D7" w:rsidRPr="0028147C" w:rsidRDefault="002350D7" w:rsidP="002350D7">
            <w:pPr>
              <w:jc w:val="center"/>
              <w:rPr>
                <w:rFonts w:ascii="Times New Roman" w:hAnsi="Times New Roman" w:cs="Times New Roman"/>
              </w:rPr>
            </w:pPr>
            <w:r w:rsidRPr="0028147C">
              <w:rPr>
                <w:rFonts w:ascii="Times New Roman" w:hAnsi="Times New Roman" w:cs="Times New Roman"/>
              </w:rPr>
              <w:t>1 500,0</w:t>
            </w:r>
          </w:p>
        </w:tc>
        <w:tc>
          <w:tcPr>
            <w:tcW w:w="1134" w:type="dxa"/>
          </w:tcPr>
          <w:p w:rsidR="002350D7" w:rsidRPr="0028147C" w:rsidRDefault="002350D7" w:rsidP="002350D7">
            <w:pPr>
              <w:jc w:val="center"/>
              <w:rPr>
                <w:rFonts w:ascii="Times New Roman" w:hAnsi="Times New Roman" w:cs="Times New Roman"/>
                <w:lang w:eastAsia="ru-RU"/>
              </w:rPr>
            </w:pPr>
          </w:p>
          <w:p w:rsidR="002350D7" w:rsidRPr="0028147C" w:rsidRDefault="002350D7" w:rsidP="007358FA">
            <w:pPr>
              <w:jc w:val="center"/>
              <w:rPr>
                <w:rFonts w:ascii="Times New Roman" w:hAnsi="Times New Roman" w:cs="Times New Roman"/>
                <w:lang w:eastAsia="ru-RU"/>
              </w:rPr>
            </w:pPr>
            <w:r w:rsidRPr="0028147C">
              <w:rPr>
                <w:rFonts w:ascii="Times New Roman" w:hAnsi="Times New Roman" w:cs="Times New Roman"/>
                <w:lang w:eastAsia="ru-RU"/>
              </w:rPr>
              <w:t>1 500,0</w:t>
            </w:r>
          </w:p>
        </w:tc>
      </w:tr>
      <w:tr w:rsidR="0028147C" w:rsidRPr="0028147C" w:rsidTr="004C6153">
        <w:trPr>
          <w:trHeight w:val="384"/>
        </w:trPr>
        <w:tc>
          <w:tcPr>
            <w:tcW w:w="3657" w:type="dxa"/>
          </w:tcPr>
          <w:p w:rsidR="00C344C7" w:rsidRPr="0028147C" w:rsidRDefault="00C344C7" w:rsidP="00E00E0A">
            <w:pPr>
              <w:rPr>
                <w:rFonts w:ascii="Times New Roman" w:hAnsi="Times New Roman" w:cs="Times New Roman"/>
                <w:sz w:val="24"/>
                <w:szCs w:val="24"/>
                <w:lang w:eastAsia="ru-RU"/>
              </w:rPr>
            </w:pPr>
            <w:r w:rsidRPr="0028147C">
              <w:rPr>
                <w:rFonts w:ascii="Times New Roman" w:hAnsi="Times New Roman" w:cs="Times New Roman"/>
                <w:sz w:val="24"/>
                <w:szCs w:val="24"/>
                <w:lang w:eastAsia="ru-RU"/>
              </w:rPr>
              <w:t xml:space="preserve">Мероприятия, направленные на обустройство площадок для установки контейнеров для сбора твердых коммунальных отходов на территории внутригородского </w:t>
            </w:r>
            <w:r w:rsidRPr="0028147C">
              <w:rPr>
                <w:rFonts w:ascii="Times New Roman" w:hAnsi="Times New Roman" w:cs="Times New Roman"/>
                <w:sz w:val="24"/>
                <w:szCs w:val="24"/>
                <w:lang w:eastAsia="ru-RU"/>
              </w:rPr>
              <w:lastRenderedPageBreak/>
              <w:t>муниципального образования</w:t>
            </w:r>
          </w:p>
        </w:tc>
        <w:tc>
          <w:tcPr>
            <w:tcW w:w="851" w:type="dxa"/>
          </w:tcPr>
          <w:p w:rsidR="00C344C7" w:rsidRPr="0028147C" w:rsidRDefault="00C344C7" w:rsidP="00E00E0A">
            <w:pPr>
              <w:rPr>
                <w:rFonts w:ascii="Times New Roman" w:hAnsi="Times New Roman" w:cs="Times New Roman"/>
                <w:sz w:val="24"/>
                <w:szCs w:val="24"/>
                <w:lang w:eastAsia="ru-RU"/>
              </w:rPr>
            </w:pPr>
          </w:p>
          <w:p w:rsidR="00C344C7" w:rsidRPr="0028147C" w:rsidRDefault="00C344C7" w:rsidP="00E00E0A">
            <w:pP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C344C7" w:rsidRPr="0028147C" w:rsidRDefault="00C344C7" w:rsidP="00E00E0A">
            <w:pPr>
              <w:rPr>
                <w:rFonts w:ascii="Times New Roman" w:hAnsi="Times New Roman" w:cs="Times New Roman"/>
                <w:lang w:eastAsia="ru-RU"/>
              </w:rPr>
            </w:pPr>
          </w:p>
          <w:p w:rsidR="00C344C7" w:rsidRPr="0028147C" w:rsidRDefault="00C344C7" w:rsidP="00E00E0A">
            <w:pPr>
              <w:rPr>
                <w:rFonts w:ascii="Times New Roman" w:hAnsi="Times New Roman" w:cs="Times New Roman"/>
                <w:lang w:eastAsia="ru-RU"/>
              </w:rPr>
            </w:pPr>
            <w:r w:rsidRPr="0028147C">
              <w:rPr>
                <w:rFonts w:ascii="Times New Roman" w:hAnsi="Times New Roman" w:cs="Times New Roman"/>
                <w:lang w:eastAsia="ru-RU"/>
              </w:rPr>
              <w:t>0900600000</w:t>
            </w:r>
          </w:p>
        </w:tc>
        <w:tc>
          <w:tcPr>
            <w:tcW w:w="709" w:type="dxa"/>
          </w:tcPr>
          <w:p w:rsidR="00C344C7" w:rsidRPr="0028147C" w:rsidRDefault="00C344C7" w:rsidP="00E00E0A">
            <w:pPr>
              <w:rPr>
                <w:rFonts w:ascii="Times New Roman" w:hAnsi="Times New Roman" w:cs="Times New Roman"/>
                <w:lang w:eastAsia="ru-RU"/>
              </w:rPr>
            </w:pPr>
          </w:p>
        </w:tc>
        <w:tc>
          <w:tcPr>
            <w:tcW w:w="1134" w:type="dxa"/>
          </w:tcPr>
          <w:p w:rsidR="002350D7" w:rsidRPr="0028147C" w:rsidRDefault="002350D7" w:rsidP="002350D7">
            <w:pPr>
              <w:jc w:val="center"/>
              <w:rPr>
                <w:rFonts w:ascii="Times New Roman" w:hAnsi="Times New Roman" w:cs="Times New Roman"/>
              </w:rPr>
            </w:pPr>
          </w:p>
          <w:p w:rsidR="002350D7" w:rsidRPr="0028147C" w:rsidRDefault="002350D7" w:rsidP="007358FA">
            <w:pPr>
              <w:jc w:val="center"/>
              <w:rPr>
                <w:rFonts w:ascii="Times New Roman" w:hAnsi="Times New Roman" w:cs="Times New Roman"/>
              </w:rPr>
            </w:pPr>
            <w:r w:rsidRPr="0028147C">
              <w:rPr>
                <w:rFonts w:ascii="Times New Roman" w:hAnsi="Times New Roman" w:cs="Times New Roman"/>
              </w:rPr>
              <w:t>2 000,0</w:t>
            </w:r>
          </w:p>
        </w:tc>
        <w:tc>
          <w:tcPr>
            <w:tcW w:w="1134" w:type="dxa"/>
          </w:tcPr>
          <w:p w:rsidR="000A60E7" w:rsidRPr="0028147C" w:rsidRDefault="000A60E7" w:rsidP="002350D7">
            <w:pPr>
              <w:jc w:val="center"/>
              <w:rPr>
                <w:rFonts w:ascii="Times New Roman" w:hAnsi="Times New Roman" w:cs="Times New Roman"/>
              </w:rPr>
            </w:pPr>
          </w:p>
          <w:p w:rsidR="002350D7" w:rsidRPr="0028147C" w:rsidRDefault="002350D7" w:rsidP="007358FA">
            <w:pPr>
              <w:jc w:val="center"/>
              <w:rPr>
                <w:rFonts w:ascii="Times New Roman" w:hAnsi="Times New Roman" w:cs="Times New Roman"/>
              </w:rPr>
            </w:pPr>
            <w:r w:rsidRPr="0028147C">
              <w:rPr>
                <w:rFonts w:ascii="Times New Roman" w:hAnsi="Times New Roman" w:cs="Times New Roman"/>
              </w:rPr>
              <w:t>2 100,0</w:t>
            </w:r>
          </w:p>
        </w:tc>
        <w:tc>
          <w:tcPr>
            <w:tcW w:w="1134" w:type="dxa"/>
          </w:tcPr>
          <w:p w:rsidR="000A60E7" w:rsidRPr="0028147C" w:rsidRDefault="000A60E7" w:rsidP="002350D7">
            <w:pPr>
              <w:jc w:val="center"/>
              <w:rPr>
                <w:rFonts w:ascii="Times New Roman" w:hAnsi="Times New Roman" w:cs="Times New Roman"/>
                <w:lang w:eastAsia="ru-RU"/>
              </w:rPr>
            </w:pPr>
          </w:p>
          <w:p w:rsidR="002350D7" w:rsidRPr="0028147C" w:rsidRDefault="002350D7" w:rsidP="007358FA">
            <w:pPr>
              <w:jc w:val="center"/>
              <w:rPr>
                <w:rFonts w:ascii="Times New Roman" w:hAnsi="Times New Roman" w:cs="Times New Roman"/>
                <w:lang w:eastAsia="ru-RU"/>
              </w:rPr>
            </w:pPr>
            <w:r w:rsidRPr="0028147C">
              <w:rPr>
                <w:rFonts w:ascii="Times New Roman" w:hAnsi="Times New Roman" w:cs="Times New Roman"/>
                <w:lang w:eastAsia="ru-RU"/>
              </w:rPr>
              <w:t>2 100,0</w:t>
            </w:r>
          </w:p>
        </w:tc>
      </w:tr>
      <w:tr w:rsidR="0028147C" w:rsidRPr="0028147C" w:rsidTr="00CC3360">
        <w:trPr>
          <w:trHeight w:val="3191"/>
        </w:trPr>
        <w:tc>
          <w:tcPr>
            <w:tcW w:w="3657" w:type="dxa"/>
          </w:tcPr>
          <w:p w:rsidR="00B04916" w:rsidRPr="0028147C" w:rsidRDefault="00B04916" w:rsidP="00B04916">
            <w:pPr>
              <w:spacing w:line="240" w:lineRule="auto"/>
              <w:rPr>
                <w:rFonts w:ascii="Times New Roman" w:hAnsi="Times New Roman" w:cs="Times New Roman"/>
                <w:sz w:val="24"/>
                <w:szCs w:val="24"/>
                <w:lang w:eastAsia="ru-RU"/>
              </w:rPr>
            </w:pPr>
            <w:r w:rsidRPr="0028147C">
              <w:rPr>
                <w:rFonts w:ascii="Times New Roman" w:hAnsi="Times New Roman" w:cs="Times New Roman"/>
                <w:sz w:val="24"/>
                <w:szCs w:val="24"/>
                <w:lang w:eastAsia="ru-RU"/>
              </w:rPr>
              <w:lastRenderedPageBreak/>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851" w:type="dxa"/>
          </w:tcPr>
          <w:p w:rsidR="00B04916" w:rsidRPr="0028147C" w:rsidRDefault="00B04916" w:rsidP="00B04916">
            <w:pPr>
              <w:rPr>
                <w:rFonts w:ascii="Times New Roman" w:hAnsi="Times New Roman" w:cs="Times New Roman"/>
                <w:sz w:val="24"/>
                <w:szCs w:val="24"/>
                <w:lang w:eastAsia="ru-RU"/>
              </w:rPr>
            </w:pPr>
          </w:p>
          <w:p w:rsidR="00B04916" w:rsidRPr="0028147C" w:rsidRDefault="00B04916" w:rsidP="00B04916">
            <w:pP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B04916" w:rsidRPr="0028147C" w:rsidRDefault="00B04916" w:rsidP="00B04916">
            <w:pPr>
              <w:rPr>
                <w:rFonts w:ascii="Times New Roman" w:hAnsi="Times New Roman" w:cs="Times New Roman"/>
                <w:lang w:eastAsia="ru-RU"/>
              </w:rPr>
            </w:pPr>
          </w:p>
          <w:p w:rsidR="00B04916" w:rsidRPr="0028147C" w:rsidRDefault="00B04916" w:rsidP="00B04916">
            <w:pPr>
              <w:rPr>
                <w:rFonts w:ascii="Times New Roman" w:hAnsi="Times New Roman" w:cs="Times New Roman"/>
                <w:lang w:eastAsia="ru-RU"/>
              </w:rPr>
            </w:pPr>
            <w:r w:rsidRPr="0028147C">
              <w:rPr>
                <w:rFonts w:ascii="Times New Roman" w:hAnsi="Times New Roman" w:cs="Times New Roman"/>
                <w:lang w:eastAsia="ru-RU"/>
              </w:rPr>
              <w:t>0900671941</w:t>
            </w:r>
          </w:p>
        </w:tc>
        <w:tc>
          <w:tcPr>
            <w:tcW w:w="709" w:type="dxa"/>
          </w:tcPr>
          <w:p w:rsidR="00B04916" w:rsidRPr="0028147C" w:rsidRDefault="00B04916" w:rsidP="00B04916">
            <w:pPr>
              <w:rPr>
                <w:rFonts w:ascii="Times New Roman" w:hAnsi="Times New Roman" w:cs="Times New Roman"/>
                <w:lang w:eastAsia="ru-RU"/>
              </w:rPr>
            </w:pPr>
          </w:p>
        </w:tc>
        <w:tc>
          <w:tcPr>
            <w:tcW w:w="1134" w:type="dxa"/>
          </w:tcPr>
          <w:p w:rsidR="00B04916" w:rsidRPr="0028147C" w:rsidRDefault="00B04916" w:rsidP="00B04916">
            <w:pPr>
              <w:jc w:val="center"/>
              <w:rPr>
                <w:rFonts w:ascii="Times New Roman" w:hAnsi="Times New Roman" w:cs="Times New Roman"/>
              </w:rPr>
            </w:pP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2 000,0</w:t>
            </w:r>
          </w:p>
        </w:tc>
        <w:tc>
          <w:tcPr>
            <w:tcW w:w="1134" w:type="dxa"/>
          </w:tcPr>
          <w:p w:rsidR="00B04916" w:rsidRPr="0028147C" w:rsidRDefault="00B04916" w:rsidP="00B04916">
            <w:pPr>
              <w:jc w:val="center"/>
              <w:rPr>
                <w:rFonts w:ascii="Times New Roman" w:hAnsi="Times New Roman" w:cs="Times New Roman"/>
              </w:rPr>
            </w:pP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2 100,0</w:t>
            </w:r>
          </w:p>
        </w:tc>
        <w:tc>
          <w:tcPr>
            <w:tcW w:w="1134" w:type="dxa"/>
          </w:tcPr>
          <w:p w:rsidR="00B04916" w:rsidRPr="0028147C" w:rsidRDefault="00B04916" w:rsidP="00B04916">
            <w:pPr>
              <w:jc w:val="center"/>
              <w:rPr>
                <w:rFonts w:ascii="Times New Roman" w:hAnsi="Times New Roman" w:cs="Times New Roman"/>
                <w:lang w:eastAsia="ru-RU"/>
              </w:rPr>
            </w:pPr>
          </w:p>
          <w:p w:rsidR="00B04916" w:rsidRPr="0028147C" w:rsidRDefault="00B04916" w:rsidP="007358FA">
            <w:pPr>
              <w:jc w:val="center"/>
              <w:rPr>
                <w:rFonts w:ascii="Times New Roman" w:hAnsi="Times New Roman" w:cs="Times New Roman"/>
                <w:lang w:eastAsia="ru-RU"/>
              </w:rPr>
            </w:pPr>
            <w:r w:rsidRPr="0028147C">
              <w:rPr>
                <w:rFonts w:ascii="Times New Roman" w:hAnsi="Times New Roman" w:cs="Times New Roman"/>
                <w:lang w:eastAsia="ru-RU"/>
              </w:rPr>
              <w:t>2 100,0</w:t>
            </w:r>
          </w:p>
        </w:tc>
      </w:tr>
      <w:tr w:rsidR="0028147C" w:rsidRPr="0028147C" w:rsidTr="00CC3360">
        <w:trPr>
          <w:trHeight w:val="841"/>
        </w:trPr>
        <w:tc>
          <w:tcPr>
            <w:tcW w:w="3657" w:type="dxa"/>
          </w:tcPr>
          <w:p w:rsidR="00B04916" w:rsidRPr="0028147C" w:rsidRDefault="00B04916" w:rsidP="00B04916">
            <w:pPr>
              <w:spacing w:line="240" w:lineRule="auto"/>
              <w:rPr>
                <w:rFonts w:ascii="Times New Roman" w:hAnsi="Times New Roman" w:cs="Times New Roman"/>
                <w:sz w:val="24"/>
                <w:szCs w:val="24"/>
                <w:lang w:eastAsia="ru-RU"/>
              </w:rPr>
            </w:pPr>
            <w:r w:rsidRPr="0028147C">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Pr>
          <w:p w:rsidR="00B04916" w:rsidRPr="0028147C" w:rsidRDefault="00B04916" w:rsidP="00B04916">
            <w:pPr>
              <w:rPr>
                <w:rFonts w:ascii="Times New Roman" w:hAnsi="Times New Roman" w:cs="Times New Roman"/>
                <w:sz w:val="24"/>
                <w:szCs w:val="24"/>
                <w:lang w:eastAsia="ru-RU"/>
              </w:rPr>
            </w:pPr>
          </w:p>
          <w:p w:rsidR="00B04916" w:rsidRPr="0028147C" w:rsidRDefault="00B04916" w:rsidP="00B04916">
            <w:pP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B04916" w:rsidRPr="0028147C" w:rsidRDefault="00B04916" w:rsidP="00B04916">
            <w:pPr>
              <w:rPr>
                <w:rFonts w:ascii="Times New Roman" w:hAnsi="Times New Roman" w:cs="Times New Roman"/>
                <w:lang w:eastAsia="ru-RU"/>
              </w:rPr>
            </w:pPr>
          </w:p>
          <w:p w:rsidR="00B04916" w:rsidRPr="0028147C" w:rsidRDefault="00B04916" w:rsidP="00B04916">
            <w:pPr>
              <w:rPr>
                <w:rFonts w:ascii="Times New Roman" w:hAnsi="Times New Roman" w:cs="Times New Roman"/>
                <w:lang w:eastAsia="ru-RU"/>
              </w:rPr>
            </w:pPr>
            <w:r w:rsidRPr="0028147C">
              <w:rPr>
                <w:rFonts w:ascii="Times New Roman" w:hAnsi="Times New Roman" w:cs="Times New Roman"/>
                <w:lang w:eastAsia="ru-RU"/>
              </w:rPr>
              <w:t>0900671941</w:t>
            </w:r>
          </w:p>
        </w:tc>
        <w:tc>
          <w:tcPr>
            <w:tcW w:w="709" w:type="dxa"/>
          </w:tcPr>
          <w:p w:rsidR="00B04916" w:rsidRPr="0028147C" w:rsidRDefault="00B04916" w:rsidP="00B04916">
            <w:pPr>
              <w:rPr>
                <w:rFonts w:ascii="Times New Roman" w:hAnsi="Times New Roman" w:cs="Times New Roman"/>
                <w:lang w:eastAsia="ru-RU"/>
              </w:rPr>
            </w:pPr>
          </w:p>
          <w:p w:rsidR="00B04916" w:rsidRPr="0028147C" w:rsidRDefault="00B04916" w:rsidP="00B04916">
            <w:pPr>
              <w:rPr>
                <w:rFonts w:ascii="Times New Roman" w:hAnsi="Times New Roman" w:cs="Times New Roman"/>
                <w:lang w:eastAsia="ru-RU"/>
              </w:rPr>
            </w:pPr>
            <w:r w:rsidRPr="0028147C">
              <w:rPr>
                <w:rFonts w:ascii="Times New Roman" w:hAnsi="Times New Roman" w:cs="Times New Roman"/>
                <w:lang w:eastAsia="ru-RU"/>
              </w:rPr>
              <w:t>200</w:t>
            </w:r>
          </w:p>
        </w:tc>
        <w:tc>
          <w:tcPr>
            <w:tcW w:w="1134" w:type="dxa"/>
          </w:tcPr>
          <w:p w:rsidR="00B04916" w:rsidRPr="0028147C" w:rsidRDefault="00B04916" w:rsidP="00B04916">
            <w:pPr>
              <w:jc w:val="center"/>
              <w:rPr>
                <w:rFonts w:ascii="Times New Roman" w:hAnsi="Times New Roman" w:cs="Times New Roman"/>
              </w:rPr>
            </w:pP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2 000,0</w:t>
            </w:r>
          </w:p>
        </w:tc>
        <w:tc>
          <w:tcPr>
            <w:tcW w:w="1134" w:type="dxa"/>
          </w:tcPr>
          <w:p w:rsidR="00B04916" w:rsidRPr="0028147C" w:rsidRDefault="00B04916" w:rsidP="00B04916">
            <w:pPr>
              <w:jc w:val="center"/>
              <w:rPr>
                <w:rFonts w:ascii="Times New Roman" w:hAnsi="Times New Roman" w:cs="Times New Roman"/>
              </w:rPr>
            </w:pP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2 100,0</w:t>
            </w:r>
          </w:p>
        </w:tc>
        <w:tc>
          <w:tcPr>
            <w:tcW w:w="1134" w:type="dxa"/>
          </w:tcPr>
          <w:p w:rsidR="00B04916" w:rsidRPr="0028147C" w:rsidRDefault="00B04916" w:rsidP="00B04916">
            <w:pPr>
              <w:jc w:val="center"/>
              <w:rPr>
                <w:rFonts w:ascii="Times New Roman" w:hAnsi="Times New Roman" w:cs="Times New Roman"/>
                <w:lang w:eastAsia="ru-RU"/>
              </w:rPr>
            </w:pPr>
          </w:p>
          <w:p w:rsidR="00B04916" w:rsidRPr="0028147C" w:rsidRDefault="00B04916" w:rsidP="007358FA">
            <w:pPr>
              <w:jc w:val="center"/>
              <w:rPr>
                <w:rFonts w:ascii="Times New Roman" w:hAnsi="Times New Roman" w:cs="Times New Roman"/>
                <w:lang w:eastAsia="ru-RU"/>
              </w:rPr>
            </w:pPr>
            <w:r w:rsidRPr="0028147C">
              <w:rPr>
                <w:rFonts w:ascii="Times New Roman" w:hAnsi="Times New Roman" w:cs="Times New Roman"/>
                <w:lang w:eastAsia="ru-RU"/>
              </w:rPr>
              <w:t>2 100,0</w:t>
            </w:r>
          </w:p>
        </w:tc>
      </w:tr>
      <w:tr w:rsidR="0028147C" w:rsidRPr="0028147C" w:rsidTr="00CC3360">
        <w:trPr>
          <w:trHeight w:val="444"/>
        </w:trPr>
        <w:tc>
          <w:tcPr>
            <w:tcW w:w="3657" w:type="dxa"/>
            <w:vAlign w:val="center"/>
          </w:tcPr>
          <w:p w:rsidR="00C344C7" w:rsidRPr="0028147C" w:rsidRDefault="00C344C7" w:rsidP="00AC3259">
            <w:pPr>
              <w:spacing w:line="240" w:lineRule="auto"/>
              <w:jc w:val="both"/>
              <w:rPr>
                <w:rFonts w:ascii="Times New Roman" w:hAnsi="Times New Roman"/>
                <w:sz w:val="24"/>
                <w:szCs w:val="24"/>
                <w:lang w:eastAsia="ru-RU"/>
              </w:rPr>
            </w:pPr>
            <w:r w:rsidRPr="0028147C">
              <w:rPr>
                <w:rFonts w:ascii="Times New Roman" w:hAnsi="Times New Roman"/>
                <w:sz w:val="24"/>
                <w:szCs w:val="24"/>
                <w:lang w:eastAsia="ru-RU"/>
              </w:rPr>
              <w:t>Мероприятия, направленные на обустройство и ремонт тротуаров (включая твердое покрытие парков, скверов, бульваров) на территории внутригородского муниципального образования</w:t>
            </w:r>
          </w:p>
        </w:tc>
        <w:tc>
          <w:tcPr>
            <w:tcW w:w="851" w:type="dxa"/>
          </w:tcPr>
          <w:p w:rsidR="00C344C7" w:rsidRPr="0028147C" w:rsidRDefault="00C344C7" w:rsidP="00E00E0A">
            <w:pPr>
              <w:rPr>
                <w:rFonts w:ascii="Times New Roman" w:hAnsi="Times New Roman" w:cs="Times New Roman"/>
                <w:sz w:val="24"/>
                <w:szCs w:val="24"/>
                <w:lang w:eastAsia="ru-RU"/>
              </w:rPr>
            </w:pPr>
          </w:p>
          <w:p w:rsidR="00C344C7" w:rsidRPr="0028147C" w:rsidRDefault="00C344C7" w:rsidP="00E00E0A">
            <w:pP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C344C7" w:rsidRPr="0028147C" w:rsidRDefault="00C344C7" w:rsidP="00E00E0A">
            <w:pPr>
              <w:rPr>
                <w:rFonts w:ascii="Times New Roman" w:hAnsi="Times New Roman" w:cs="Times New Roman"/>
                <w:lang w:eastAsia="ru-RU"/>
              </w:rPr>
            </w:pPr>
          </w:p>
          <w:p w:rsidR="00C344C7" w:rsidRPr="0028147C" w:rsidRDefault="00C344C7" w:rsidP="00E00E0A">
            <w:pPr>
              <w:rPr>
                <w:rFonts w:ascii="Times New Roman" w:hAnsi="Times New Roman" w:cs="Times New Roman"/>
                <w:lang w:eastAsia="ru-RU"/>
              </w:rPr>
            </w:pPr>
            <w:r w:rsidRPr="0028147C">
              <w:rPr>
                <w:rFonts w:ascii="Times New Roman" w:hAnsi="Times New Roman" w:cs="Times New Roman"/>
                <w:lang w:eastAsia="ru-RU"/>
              </w:rPr>
              <w:t>0900700000</w:t>
            </w:r>
          </w:p>
        </w:tc>
        <w:tc>
          <w:tcPr>
            <w:tcW w:w="709" w:type="dxa"/>
          </w:tcPr>
          <w:p w:rsidR="00C344C7" w:rsidRPr="0028147C" w:rsidRDefault="00C344C7" w:rsidP="00E00E0A">
            <w:pPr>
              <w:rPr>
                <w:rFonts w:ascii="Times New Roman" w:hAnsi="Times New Roman" w:cs="Times New Roman"/>
                <w:lang w:eastAsia="ru-RU"/>
              </w:rPr>
            </w:pPr>
          </w:p>
        </w:tc>
        <w:tc>
          <w:tcPr>
            <w:tcW w:w="1134" w:type="dxa"/>
          </w:tcPr>
          <w:p w:rsidR="00C344C7" w:rsidRPr="0028147C" w:rsidRDefault="00C344C7" w:rsidP="00C344C7">
            <w:pPr>
              <w:jc w:val="center"/>
              <w:rPr>
                <w:rFonts w:ascii="Times New Roman" w:hAnsi="Times New Roman" w:cs="Times New Roman"/>
              </w:rPr>
            </w:pP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12 027,8</w:t>
            </w:r>
          </w:p>
        </w:tc>
        <w:tc>
          <w:tcPr>
            <w:tcW w:w="1134" w:type="dxa"/>
          </w:tcPr>
          <w:p w:rsidR="00C344C7" w:rsidRPr="0028147C" w:rsidRDefault="00C344C7" w:rsidP="009531F6">
            <w:pPr>
              <w:jc w:val="center"/>
              <w:rPr>
                <w:rFonts w:ascii="Times New Roman" w:hAnsi="Times New Roman" w:cs="Times New Roman"/>
              </w:rPr>
            </w:pP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12 152,6</w:t>
            </w:r>
          </w:p>
        </w:tc>
        <w:tc>
          <w:tcPr>
            <w:tcW w:w="1134" w:type="dxa"/>
          </w:tcPr>
          <w:p w:rsidR="00C344C7" w:rsidRPr="0028147C" w:rsidRDefault="00C344C7" w:rsidP="009531F6">
            <w:pPr>
              <w:rPr>
                <w:rFonts w:ascii="Times New Roman" w:hAnsi="Times New Roman" w:cs="Times New Roman"/>
                <w:lang w:eastAsia="ru-RU"/>
              </w:rPr>
            </w:pPr>
          </w:p>
          <w:p w:rsidR="00B04916" w:rsidRPr="0028147C" w:rsidRDefault="00B04916" w:rsidP="007358FA">
            <w:pPr>
              <w:jc w:val="center"/>
              <w:rPr>
                <w:rFonts w:ascii="Times New Roman" w:hAnsi="Times New Roman" w:cs="Times New Roman"/>
                <w:lang w:eastAsia="ru-RU"/>
              </w:rPr>
            </w:pPr>
            <w:r w:rsidRPr="0028147C">
              <w:rPr>
                <w:rFonts w:ascii="Times New Roman" w:hAnsi="Times New Roman" w:cs="Times New Roman"/>
                <w:lang w:eastAsia="ru-RU"/>
              </w:rPr>
              <w:t>12 014,4</w:t>
            </w:r>
          </w:p>
        </w:tc>
      </w:tr>
      <w:tr w:rsidR="0028147C" w:rsidRPr="0028147C" w:rsidTr="00CC3360">
        <w:trPr>
          <w:trHeight w:val="444"/>
        </w:trPr>
        <w:tc>
          <w:tcPr>
            <w:tcW w:w="3657" w:type="dxa"/>
            <w:vAlign w:val="center"/>
          </w:tcPr>
          <w:p w:rsidR="00B04916" w:rsidRPr="0028147C" w:rsidRDefault="00B04916" w:rsidP="00B04916">
            <w:pPr>
              <w:spacing w:line="240" w:lineRule="auto"/>
              <w:jc w:val="both"/>
              <w:rPr>
                <w:rFonts w:ascii="Times New Roman" w:hAnsi="Times New Roman"/>
                <w:sz w:val="24"/>
                <w:szCs w:val="24"/>
                <w:lang w:eastAsia="ru-RU"/>
              </w:rPr>
            </w:pPr>
            <w:r w:rsidRPr="0028147C">
              <w:rPr>
                <w:rFonts w:ascii="Times New Roman" w:hAnsi="Times New Roman"/>
                <w:sz w:val="24"/>
                <w:szCs w:val="24"/>
                <w:lang w:eastAsia="ru-RU"/>
              </w:rPr>
              <w:t>Расходы на отдельное государственное полномочие по обеспечению и реализации мероприятий по обустройству и ремонту тротуаров (включая твердое покрытие парков, скверов, бульваров) на территории внутригородского муниципального образования за счет средств субвенции из бюджета города Севастополя</w:t>
            </w:r>
          </w:p>
        </w:tc>
        <w:tc>
          <w:tcPr>
            <w:tcW w:w="851" w:type="dxa"/>
          </w:tcPr>
          <w:p w:rsidR="00B04916" w:rsidRPr="0028147C" w:rsidRDefault="00B04916" w:rsidP="00B04916">
            <w:pPr>
              <w:rPr>
                <w:rFonts w:ascii="Times New Roman" w:hAnsi="Times New Roman" w:cs="Times New Roman"/>
                <w:sz w:val="24"/>
                <w:szCs w:val="24"/>
                <w:lang w:eastAsia="ru-RU"/>
              </w:rPr>
            </w:pPr>
          </w:p>
          <w:p w:rsidR="00B04916" w:rsidRPr="0028147C" w:rsidRDefault="00B04916" w:rsidP="00B04916">
            <w:pP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B04916" w:rsidRPr="0028147C" w:rsidRDefault="00B04916" w:rsidP="00B04916">
            <w:pPr>
              <w:rPr>
                <w:rFonts w:ascii="Times New Roman" w:hAnsi="Times New Roman" w:cs="Times New Roman"/>
                <w:lang w:eastAsia="ru-RU"/>
              </w:rPr>
            </w:pPr>
          </w:p>
          <w:p w:rsidR="00B04916" w:rsidRPr="0028147C" w:rsidRDefault="00B04916" w:rsidP="00B04916">
            <w:pPr>
              <w:rPr>
                <w:rFonts w:ascii="Times New Roman" w:hAnsi="Times New Roman" w:cs="Times New Roman"/>
                <w:lang w:eastAsia="ru-RU"/>
              </w:rPr>
            </w:pPr>
            <w:r w:rsidRPr="0028147C">
              <w:rPr>
                <w:rFonts w:ascii="Times New Roman" w:hAnsi="Times New Roman" w:cs="Times New Roman"/>
                <w:lang w:eastAsia="ru-RU"/>
              </w:rPr>
              <w:t>0900771941</w:t>
            </w:r>
          </w:p>
        </w:tc>
        <w:tc>
          <w:tcPr>
            <w:tcW w:w="709" w:type="dxa"/>
          </w:tcPr>
          <w:p w:rsidR="00B04916" w:rsidRPr="0028147C" w:rsidRDefault="00B04916" w:rsidP="00B04916">
            <w:pPr>
              <w:rPr>
                <w:rFonts w:ascii="Times New Roman" w:hAnsi="Times New Roman" w:cs="Times New Roman"/>
                <w:lang w:eastAsia="ru-RU"/>
              </w:rPr>
            </w:pPr>
          </w:p>
        </w:tc>
        <w:tc>
          <w:tcPr>
            <w:tcW w:w="1134" w:type="dxa"/>
          </w:tcPr>
          <w:p w:rsidR="00B04916" w:rsidRPr="0028147C" w:rsidRDefault="00B04916" w:rsidP="00B04916">
            <w:pPr>
              <w:jc w:val="center"/>
              <w:rPr>
                <w:rFonts w:ascii="Times New Roman" w:hAnsi="Times New Roman" w:cs="Times New Roman"/>
              </w:rPr>
            </w:pP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12 027,8</w:t>
            </w:r>
          </w:p>
        </w:tc>
        <w:tc>
          <w:tcPr>
            <w:tcW w:w="1134" w:type="dxa"/>
          </w:tcPr>
          <w:p w:rsidR="00B04916" w:rsidRPr="0028147C" w:rsidRDefault="00B04916" w:rsidP="00B04916">
            <w:pPr>
              <w:jc w:val="center"/>
              <w:rPr>
                <w:rFonts w:ascii="Times New Roman" w:hAnsi="Times New Roman" w:cs="Times New Roman"/>
              </w:rPr>
            </w:pP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12 152,6</w:t>
            </w:r>
          </w:p>
        </w:tc>
        <w:tc>
          <w:tcPr>
            <w:tcW w:w="1134" w:type="dxa"/>
          </w:tcPr>
          <w:p w:rsidR="00B04916" w:rsidRPr="0028147C" w:rsidRDefault="00B04916" w:rsidP="00B04916">
            <w:pPr>
              <w:rPr>
                <w:rFonts w:ascii="Times New Roman" w:hAnsi="Times New Roman" w:cs="Times New Roman"/>
                <w:lang w:eastAsia="ru-RU"/>
              </w:rPr>
            </w:pPr>
          </w:p>
          <w:p w:rsidR="00B04916" w:rsidRPr="0028147C" w:rsidRDefault="00B04916" w:rsidP="007358FA">
            <w:pPr>
              <w:jc w:val="center"/>
              <w:rPr>
                <w:rFonts w:ascii="Times New Roman" w:hAnsi="Times New Roman" w:cs="Times New Roman"/>
                <w:lang w:eastAsia="ru-RU"/>
              </w:rPr>
            </w:pPr>
            <w:r w:rsidRPr="0028147C">
              <w:rPr>
                <w:rFonts w:ascii="Times New Roman" w:hAnsi="Times New Roman" w:cs="Times New Roman"/>
                <w:lang w:eastAsia="ru-RU"/>
              </w:rPr>
              <w:t>12 014,4</w:t>
            </w:r>
          </w:p>
        </w:tc>
      </w:tr>
      <w:tr w:rsidR="0028147C" w:rsidRPr="0028147C" w:rsidTr="00CC3360">
        <w:trPr>
          <w:trHeight w:val="945"/>
        </w:trPr>
        <w:tc>
          <w:tcPr>
            <w:tcW w:w="3657" w:type="dxa"/>
          </w:tcPr>
          <w:p w:rsidR="00B04916" w:rsidRPr="0028147C" w:rsidRDefault="00B04916" w:rsidP="00B04916">
            <w:pPr>
              <w:spacing w:line="240" w:lineRule="auto"/>
              <w:rPr>
                <w:rFonts w:ascii="Times New Roman" w:hAnsi="Times New Roman" w:cs="Times New Roman"/>
                <w:sz w:val="24"/>
                <w:szCs w:val="24"/>
                <w:lang w:eastAsia="ru-RU"/>
              </w:rPr>
            </w:pPr>
            <w:r w:rsidRPr="0028147C">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Pr>
          <w:p w:rsidR="00B04916" w:rsidRPr="0028147C" w:rsidRDefault="00B04916" w:rsidP="00B04916">
            <w:pPr>
              <w:rPr>
                <w:rFonts w:ascii="Times New Roman" w:hAnsi="Times New Roman" w:cs="Times New Roman"/>
                <w:sz w:val="24"/>
                <w:szCs w:val="24"/>
                <w:lang w:eastAsia="ru-RU"/>
              </w:rPr>
            </w:pPr>
          </w:p>
          <w:p w:rsidR="00B04916" w:rsidRPr="0028147C" w:rsidRDefault="00B04916" w:rsidP="00B04916">
            <w:pP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B04916" w:rsidRPr="0028147C" w:rsidRDefault="00B04916" w:rsidP="00B04916">
            <w:pPr>
              <w:rPr>
                <w:rFonts w:ascii="Times New Roman" w:hAnsi="Times New Roman" w:cs="Times New Roman"/>
                <w:lang w:eastAsia="ru-RU"/>
              </w:rPr>
            </w:pPr>
          </w:p>
          <w:p w:rsidR="00B04916" w:rsidRPr="0028147C" w:rsidRDefault="00B04916" w:rsidP="00B04916">
            <w:pPr>
              <w:rPr>
                <w:rFonts w:ascii="Times New Roman" w:hAnsi="Times New Roman" w:cs="Times New Roman"/>
                <w:lang w:eastAsia="ru-RU"/>
              </w:rPr>
            </w:pPr>
            <w:r w:rsidRPr="0028147C">
              <w:rPr>
                <w:rFonts w:ascii="Times New Roman" w:hAnsi="Times New Roman" w:cs="Times New Roman"/>
                <w:lang w:eastAsia="ru-RU"/>
              </w:rPr>
              <w:t>0900771941</w:t>
            </w:r>
          </w:p>
        </w:tc>
        <w:tc>
          <w:tcPr>
            <w:tcW w:w="709" w:type="dxa"/>
          </w:tcPr>
          <w:p w:rsidR="00B04916" w:rsidRPr="0028147C" w:rsidRDefault="00B04916" w:rsidP="00B04916">
            <w:pPr>
              <w:rPr>
                <w:rFonts w:ascii="Times New Roman" w:hAnsi="Times New Roman" w:cs="Times New Roman"/>
                <w:lang w:eastAsia="ru-RU"/>
              </w:rPr>
            </w:pPr>
          </w:p>
          <w:p w:rsidR="00B04916" w:rsidRPr="0028147C" w:rsidRDefault="00B04916" w:rsidP="00B04916">
            <w:pPr>
              <w:rPr>
                <w:rFonts w:ascii="Times New Roman" w:hAnsi="Times New Roman" w:cs="Times New Roman"/>
                <w:lang w:eastAsia="ru-RU"/>
              </w:rPr>
            </w:pPr>
            <w:r w:rsidRPr="0028147C">
              <w:rPr>
                <w:rFonts w:ascii="Times New Roman" w:hAnsi="Times New Roman" w:cs="Times New Roman"/>
                <w:lang w:eastAsia="ru-RU"/>
              </w:rPr>
              <w:t>200</w:t>
            </w:r>
          </w:p>
        </w:tc>
        <w:tc>
          <w:tcPr>
            <w:tcW w:w="1134" w:type="dxa"/>
          </w:tcPr>
          <w:p w:rsidR="00B04916" w:rsidRPr="0028147C" w:rsidRDefault="00B04916" w:rsidP="00B04916">
            <w:pPr>
              <w:jc w:val="center"/>
              <w:rPr>
                <w:rFonts w:ascii="Times New Roman" w:hAnsi="Times New Roman" w:cs="Times New Roman"/>
              </w:rPr>
            </w:pP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12 027,8</w:t>
            </w:r>
          </w:p>
        </w:tc>
        <w:tc>
          <w:tcPr>
            <w:tcW w:w="1134" w:type="dxa"/>
          </w:tcPr>
          <w:p w:rsidR="00B04916" w:rsidRPr="0028147C" w:rsidRDefault="00B04916" w:rsidP="00B04916">
            <w:pPr>
              <w:jc w:val="center"/>
              <w:rPr>
                <w:rFonts w:ascii="Times New Roman" w:hAnsi="Times New Roman" w:cs="Times New Roman"/>
              </w:rPr>
            </w:pP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12 152,6</w:t>
            </w:r>
          </w:p>
        </w:tc>
        <w:tc>
          <w:tcPr>
            <w:tcW w:w="1134" w:type="dxa"/>
          </w:tcPr>
          <w:p w:rsidR="00B04916" w:rsidRPr="0028147C" w:rsidRDefault="00B04916" w:rsidP="00B04916">
            <w:pPr>
              <w:rPr>
                <w:rFonts w:ascii="Times New Roman" w:hAnsi="Times New Roman" w:cs="Times New Roman"/>
                <w:lang w:eastAsia="ru-RU"/>
              </w:rPr>
            </w:pPr>
          </w:p>
          <w:p w:rsidR="00B04916" w:rsidRPr="0028147C" w:rsidRDefault="00B04916" w:rsidP="007358FA">
            <w:pPr>
              <w:jc w:val="center"/>
              <w:rPr>
                <w:rFonts w:ascii="Times New Roman" w:hAnsi="Times New Roman" w:cs="Times New Roman"/>
                <w:lang w:eastAsia="ru-RU"/>
              </w:rPr>
            </w:pPr>
            <w:r w:rsidRPr="0028147C">
              <w:rPr>
                <w:rFonts w:ascii="Times New Roman" w:hAnsi="Times New Roman" w:cs="Times New Roman"/>
                <w:lang w:eastAsia="ru-RU"/>
              </w:rPr>
              <w:t>12 014,4</w:t>
            </w:r>
          </w:p>
        </w:tc>
      </w:tr>
      <w:tr w:rsidR="0028147C" w:rsidRPr="0028147C" w:rsidTr="00CC3360">
        <w:trPr>
          <w:trHeight w:val="1533"/>
        </w:trPr>
        <w:tc>
          <w:tcPr>
            <w:tcW w:w="3657" w:type="dxa"/>
          </w:tcPr>
          <w:p w:rsidR="00C344C7" w:rsidRPr="0028147C" w:rsidRDefault="00C344C7" w:rsidP="00E00E0A">
            <w:pPr>
              <w:rPr>
                <w:rFonts w:ascii="Times New Roman" w:hAnsi="Times New Roman" w:cs="Times New Roman"/>
                <w:sz w:val="24"/>
                <w:szCs w:val="24"/>
                <w:lang w:eastAsia="ru-RU"/>
              </w:rPr>
            </w:pPr>
            <w:r w:rsidRPr="0028147C">
              <w:rPr>
                <w:rFonts w:ascii="Times New Roman" w:hAnsi="Times New Roman" w:cs="Times New Roman"/>
                <w:sz w:val="24"/>
                <w:szCs w:val="24"/>
                <w:lang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851" w:type="dxa"/>
          </w:tcPr>
          <w:p w:rsidR="00C344C7" w:rsidRPr="0028147C" w:rsidRDefault="00C344C7" w:rsidP="00A255D2">
            <w:pPr>
              <w:tabs>
                <w:tab w:val="center" w:pos="317"/>
              </w:tabs>
              <w:rPr>
                <w:rFonts w:ascii="Times New Roman" w:hAnsi="Times New Roman" w:cs="Times New Roman"/>
                <w:sz w:val="24"/>
                <w:szCs w:val="24"/>
                <w:lang w:eastAsia="ru-RU"/>
              </w:rPr>
            </w:pPr>
          </w:p>
          <w:p w:rsidR="00C344C7" w:rsidRPr="0028147C" w:rsidRDefault="00C344C7" w:rsidP="00A255D2">
            <w:pPr>
              <w:tabs>
                <w:tab w:val="center" w:pos="317"/>
              </w:tabs>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C344C7" w:rsidRPr="0028147C" w:rsidRDefault="00C344C7" w:rsidP="00E00E0A">
            <w:pPr>
              <w:rPr>
                <w:rFonts w:ascii="Times New Roman" w:hAnsi="Times New Roman" w:cs="Times New Roman"/>
                <w:lang w:eastAsia="ru-RU"/>
              </w:rPr>
            </w:pPr>
          </w:p>
          <w:p w:rsidR="00C344C7" w:rsidRPr="0028147C" w:rsidRDefault="00C344C7" w:rsidP="00E00E0A">
            <w:pPr>
              <w:rPr>
                <w:rFonts w:ascii="Times New Roman" w:hAnsi="Times New Roman" w:cs="Times New Roman"/>
                <w:lang w:eastAsia="ru-RU"/>
              </w:rPr>
            </w:pPr>
            <w:r w:rsidRPr="0028147C">
              <w:rPr>
                <w:rFonts w:ascii="Times New Roman" w:hAnsi="Times New Roman" w:cs="Times New Roman"/>
                <w:lang w:eastAsia="ru-RU"/>
              </w:rPr>
              <w:t>0900900000</w:t>
            </w:r>
          </w:p>
        </w:tc>
        <w:tc>
          <w:tcPr>
            <w:tcW w:w="709" w:type="dxa"/>
          </w:tcPr>
          <w:p w:rsidR="00C344C7" w:rsidRPr="0028147C" w:rsidRDefault="00C344C7" w:rsidP="00E00E0A">
            <w:pPr>
              <w:rPr>
                <w:rFonts w:ascii="Times New Roman" w:hAnsi="Times New Roman" w:cs="Times New Roman"/>
                <w:lang w:eastAsia="ru-RU"/>
              </w:rPr>
            </w:pPr>
          </w:p>
          <w:p w:rsidR="00C344C7" w:rsidRPr="0028147C" w:rsidRDefault="00C344C7" w:rsidP="00E00E0A">
            <w:pPr>
              <w:rPr>
                <w:rFonts w:ascii="Times New Roman" w:hAnsi="Times New Roman" w:cs="Times New Roman"/>
                <w:lang w:eastAsia="ru-RU"/>
              </w:rPr>
            </w:pPr>
          </w:p>
        </w:tc>
        <w:tc>
          <w:tcPr>
            <w:tcW w:w="1134" w:type="dxa"/>
          </w:tcPr>
          <w:p w:rsidR="00C344C7" w:rsidRPr="0028147C" w:rsidRDefault="00C344C7" w:rsidP="00C344C7">
            <w:pPr>
              <w:jc w:val="center"/>
              <w:rPr>
                <w:rFonts w:ascii="Times New Roman" w:hAnsi="Times New Roman" w:cs="Times New Roman"/>
              </w:rPr>
            </w:pPr>
          </w:p>
          <w:p w:rsidR="00B04916" w:rsidRPr="0028147C" w:rsidRDefault="00B04916" w:rsidP="00C344C7">
            <w:pPr>
              <w:jc w:val="center"/>
              <w:rPr>
                <w:rFonts w:ascii="Times New Roman" w:hAnsi="Times New Roman" w:cs="Times New Roman"/>
              </w:rPr>
            </w:pPr>
            <w:r w:rsidRPr="0028147C">
              <w:rPr>
                <w:rFonts w:ascii="Times New Roman" w:hAnsi="Times New Roman" w:cs="Times New Roman"/>
              </w:rPr>
              <w:t>550,0</w:t>
            </w:r>
          </w:p>
        </w:tc>
        <w:tc>
          <w:tcPr>
            <w:tcW w:w="1134" w:type="dxa"/>
          </w:tcPr>
          <w:p w:rsidR="00B04916" w:rsidRPr="0028147C" w:rsidRDefault="00B04916" w:rsidP="009531F6">
            <w:pPr>
              <w:jc w:val="center"/>
              <w:rPr>
                <w:rFonts w:ascii="Times New Roman" w:hAnsi="Times New Roman" w:cs="Times New Roman"/>
              </w:rPr>
            </w:pPr>
            <w:r w:rsidRPr="0028147C">
              <w:rPr>
                <w:rFonts w:ascii="Times New Roman" w:hAnsi="Times New Roman" w:cs="Times New Roman"/>
              </w:rPr>
              <w:t xml:space="preserve"> </w:t>
            </w:r>
          </w:p>
          <w:p w:rsidR="000A60E7" w:rsidRPr="0028147C" w:rsidRDefault="00B04916" w:rsidP="007358FA">
            <w:pPr>
              <w:jc w:val="center"/>
              <w:rPr>
                <w:rFonts w:ascii="Times New Roman" w:hAnsi="Times New Roman" w:cs="Times New Roman"/>
              </w:rPr>
            </w:pPr>
            <w:r w:rsidRPr="0028147C">
              <w:rPr>
                <w:rFonts w:ascii="Times New Roman" w:hAnsi="Times New Roman" w:cs="Times New Roman"/>
              </w:rPr>
              <w:t>0,0</w:t>
            </w:r>
          </w:p>
        </w:tc>
        <w:tc>
          <w:tcPr>
            <w:tcW w:w="1134" w:type="dxa"/>
          </w:tcPr>
          <w:p w:rsidR="00B04916" w:rsidRPr="0028147C" w:rsidRDefault="00B04916" w:rsidP="009531F6">
            <w:pPr>
              <w:jc w:val="center"/>
              <w:rPr>
                <w:rFonts w:ascii="Times New Roman" w:hAnsi="Times New Roman" w:cs="Times New Roman"/>
              </w:rPr>
            </w:pPr>
          </w:p>
          <w:p w:rsidR="000A60E7" w:rsidRPr="0028147C" w:rsidRDefault="00B04916" w:rsidP="007358FA">
            <w:pPr>
              <w:jc w:val="center"/>
              <w:rPr>
                <w:rFonts w:ascii="Times New Roman" w:hAnsi="Times New Roman" w:cs="Times New Roman"/>
              </w:rPr>
            </w:pPr>
            <w:r w:rsidRPr="0028147C">
              <w:rPr>
                <w:rFonts w:ascii="Times New Roman" w:hAnsi="Times New Roman" w:cs="Times New Roman"/>
              </w:rPr>
              <w:t>0,0</w:t>
            </w:r>
          </w:p>
        </w:tc>
      </w:tr>
      <w:tr w:rsidR="0028147C" w:rsidRPr="0028147C" w:rsidTr="00CC3360">
        <w:trPr>
          <w:trHeight w:val="444"/>
        </w:trPr>
        <w:tc>
          <w:tcPr>
            <w:tcW w:w="3657" w:type="dxa"/>
          </w:tcPr>
          <w:p w:rsidR="00B04916" w:rsidRPr="0028147C" w:rsidRDefault="00B04916" w:rsidP="00B04916">
            <w:pPr>
              <w:spacing w:line="240" w:lineRule="auto"/>
              <w:rPr>
                <w:rFonts w:ascii="Times New Roman" w:hAnsi="Times New Roman" w:cs="Times New Roman"/>
                <w:sz w:val="24"/>
                <w:szCs w:val="24"/>
                <w:lang w:eastAsia="ru-RU"/>
              </w:rPr>
            </w:pPr>
            <w:r w:rsidRPr="0028147C">
              <w:rPr>
                <w:rFonts w:ascii="Times New Roman" w:hAnsi="Times New Roman" w:cs="Times New Roman"/>
                <w:sz w:val="24"/>
                <w:szCs w:val="24"/>
                <w:lang w:eastAsia="ru-RU"/>
              </w:rPr>
              <w:t xml:space="preserve">Расходы на отдельное государственное полномочие по обеспечению и реализации мероприятий по ремонту и </w:t>
            </w:r>
            <w:r w:rsidRPr="0028147C">
              <w:rPr>
                <w:rFonts w:ascii="Times New Roman" w:hAnsi="Times New Roman" w:cs="Times New Roman"/>
                <w:sz w:val="24"/>
                <w:szCs w:val="24"/>
                <w:lang w:eastAsia="ru-RU"/>
              </w:rPr>
              <w:lastRenderedPageBreak/>
              <w:t>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851" w:type="dxa"/>
          </w:tcPr>
          <w:p w:rsidR="00B04916" w:rsidRPr="0028147C" w:rsidRDefault="00B04916" w:rsidP="00B04916">
            <w:pPr>
              <w:jc w:val="center"/>
              <w:rPr>
                <w:rFonts w:ascii="Times New Roman" w:hAnsi="Times New Roman" w:cs="Times New Roman"/>
                <w:sz w:val="24"/>
                <w:szCs w:val="24"/>
                <w:lang w:eastAsia="ru-RU"/>
              </w:rPr>
            </w:pPr>
          </w:p>
          <w:p w:rsidR="00B04916" w:rsidRPr="0028147C" w:rsidRDefault="00B04916" w:rsidP="00B04916">
            <w:pPr>
              <w:jc w:val="cente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B04916" w:rsidRPr="0028147C" w:rsidRDefault="00B04916" w:rsidP="00B04916">
            <w:pPr>
              <w:rPr>
                <w:rFonts w:ascii="Times New Roman" w:hAnsi="Times New Roman" w:cs="Times New Roman"/>
                <w:lang w:eastAsia="ru-RU"/>
              </w:rPr>
            </w:pPr>
          </w:p>
          <w:p w:rsidR="00B04916" w:rsidRPr="0028147C" w:rsidRDefault="00B04916" w:rsidP="00B04916">
            <w:pPr>
              <w:rPr>
                <w:rFonts w:ascii="Times New Roman" w:hAnsi="Times New Roman" w:cs="Times New Roman"/>
                <w:lang w:eastAsia="ru-RU"/>
              </w:rPr>
            </w:pPr>
            <w:r w:rsidRPr="0028147C">
              <w:rPr>
                <w:rFonts w:ascii="Times New Roman" w:hAnsi="Times New Roman" w:cs="Times New Roman"/>
                <w:lang w:eastAsia="ru-RU"/>
              </w:rPr>
              <w:t>0900971941</w:t>
            </w:r>
          </w:p>
        </w:tc>
        <w:tc>
          <w:tcPr>
            <w:tcW w:w="709" w:type="dxa"/>
          </w:tcPr>
          <w:p w:rsidR="00B04916" w:rsidRPr="0028147C" w:rsidRDefault="00B04916" w:rsidP="00B04916">
            <w:pPr>
              <w:rPr>
                <w:rFonts w:ascii="Times New Roman" w:hAnsi="Times New Roman" w:cs="Times New Roman"/>
                <w:lang w:eastAsia="ru-RU"/>
              </w:rPr>
            </w:pPr>
          </w:p>
        </w:tc>
        <w:tc>
          <w:tcPr>
            <w:tcW w:w="1134" w:type="dxa"/>
          </w:tcPr>
          <w:p w:rsidR="00B04916" w:rsidRPr="0028147C" w:rsidRDefault="00B04916" w:rsidP="00B04916">
            <w:pPr>
              <w:jc w:val="center"/>
              <w:rPr>
                <w:rFonts w:ascii="Times New Roman" w:hAnsi="Times New Roman" w:cs="Times New Roman"/>
              </w:rPr>
            </w:pPr>
          </w:p>
          <w:p w:rsidR="00B04916" w:rsidRPr="0028147C" w:rsidRDefault="00B04916" w:rsidP="00B04916">
            <w:pPr>
              <w:jc w:val="center"/>
              <w:rPr>
                <w:rFonts w:ascii="Times New Roman" w:hAnsi="Times New Roman" w:cs="Times New Roman"/>
              </w:rPr>
            </w:pPr>
            <w:r w:rsidRPr="0028147C">
              <w:rPr>
                <w:rFonts w:ascii="Times New Roman" w:hAnsi="Times New Roman" w:cs="Times New Roman"/>
              </w:rPr>
              <w:t>550,0</w:t>
            </w:r>
          </w:p>
        </w:tc>
        <w:tc>
          <w:tcPr>
            <w:tcW w:w="1134" w:type="dxa"/>
          </w:tcPr>
          <w:p w:rsidR="00B04916" w:rsidRPr="0028147C" w:rsidRDefault="00B04916" w:rsidP="00B04916">
            <w:pPr>
              <w:jc w:val="center"/>
              <w:rPr>
                <w:rFonts w:ascii="Times New Roman" w:hAnsi="Times New Roman" w:cs="Times New Roman"/>
              </w:rPr>
            </w:pPr>
            <w:r w:rsidRPr="0028147C">
              <w:rPr>
                <w:rFonts w:ascii="Times New Roman" w:hAnsi="Times New Roman" w:cs="Times New Roman"/>
              </w:rPr>
              <w:t xml:space="preserve"> </w:t>
            </w: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0,0</w:t>
            </w:r>
          </w:p>
        </w:tc>
        <w:tc>
          <w:tcPr>
            <w:tcW w:w="1134" w:type="dxa"/>
          </w:tcPr>
          <w:p w:rsidR="00B04916" w:rsidRPr="0028147C" w:rsidRDefault="00B04916" w:rsidP="00B04916">
            <w:pPr>
              <w:jc w:val="center"/>
              <w:rPr>
                <w:rFonts w:ascii="Times New Roman" w:hAnsi="Times New Roman" w:cs="Times New Roman"/>
              </w:rPr>
            </w:pP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0,0</w:t>
            </w:r>
          </w:p>
        </w:tc>
      </w:tr>
      <w:tr w:rsidR="0028147C" w:rsidRPr="0028147C" w:rsidTr="00CC3360">
        <w:trPr>
          <w:trHeight w:val="967"/>
        </w:trPr>
        <w:tc>
          <w:tcPr>
            <w:tcW w:w="3657" w:type="dxa"/>
          </w:tcPr>
          <w:p w:rsidR="00B04916" w:rsidRPr="0028147C" w:rsidRDefault="00B04916" w:rsidP="00B04916">
            <w:pPr>
              <w:spacing w:line="240" w:lineRule="auto"/>
              <w:rPr>
                <w:rFonts w:ascii="Times New Roman" w:hAnsi="Times New Roman" w:cs="Times New Roman"/>
                <w:sz w:val="24"/>
                <w:szCs w:val="24"/>
                <w:lang w:eastAsia="ru-RU"/>
              </w:rPr>
            </w:pPr>
            <w:r w:rsidRPr="0028147C">
              <w:rPr>
                <w:rFonts w:ascii="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51" w:type="dxa"/>
          </w:tcPr>
          <w:p w:rsidR="00B04916" w:rsidRPr="0028147C" w:rsidRDefault="00B04916" w:rsidP="00B04916">
            <w:pPr>
              <w:jc w:val="center"/>
              <w:rPr>
                <w:rFonts w:ascii="Times New Roman" w:hAnsi="Times New Roman" w:cs="Times New Roman"/>
                <w:sz w:val="24"/>
                <w:szCs w:val="24"/>
                <w:lang w:eastAsia="ru-RU"/>
              </w:rPr>
            </w:pPr>
          </w:p>
          <w:p w:rsidR="00B04916" w:rsidRPr="0028147C" w:rsidRDefault="00B04916" w:rsidP="00B04916">
            <w:pPr>
              <w:jc w:val="cente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8" w:type="dxa"/>
          </w:tcPr>
          <w:p w:rsidR="00B04916" w:rsidRPr="0028147C" w:rsidRDefault="00B04916" w:rsidP="00B04916">
            <w:pPr>
              <w:rPr>
                <w:rFonts w:ascii="Times New Roman" w:hAnsi="Times New Roman" w:cs="Times New Roman"/>
                <w:lang w:eastAsia="ru-RU"/>
              </w:rPr>
            </w:pPr>
          </w:p>
          <w:p w:rsidR="00B04916" w:rsidRPr="0028147C" w:rsidRDefault="00B04916" w:rsidP="00B04916">
            <w:pPr>
              <w:rPr>
                <w:rFonts w:ascii="Times New Roman" w:hAnsi="Times New Roman" w:cs="Times New Roman"/>
                <w:lang w:eastAsia="ru-RU"/>
              </w:rPr>
            </w:pPr>
            <w:r w:rsidRPr="0028147C">
              <w:rPr>
                <w:rFonts w:ascii="Times New Roman" w:hAnsi="Times New Roman" w:cs="Times New Roman"/>
                <w:lang w:eastAsia="ru-RU"/>
              </w:rPr>
              <w:t>0900971941</w:t>
            </w:r>
          </w:p>
        </w:tc>
        <w:tc>
          <w:tcPr>
            <w:tcW w:w="709" w:type="dxa"/>
          </w:tcPr>
          <w:p w:rsidR="00B04916" w:rsidRPr="0028147C" w:rsidRDefault="00B04916" w:rsidP="00B04916">
            <w:pPr>
              <w:rPr>
                <w:rFonts w:ascii="Times New Roman" w:hAnsi="Times New Roman" w:cs="Times New Roman"/>
                <w:lang w:eastAsia="ru-RU"/>
              </w:rPr>
            </w:pPr>
          </w:p>
          <w:p w:rsidR="00B04916" w:rsidRPr="0028147C" w:rsidRDefault="00B04916" w:rsidP="00B04916">
            <w:pPr>
              <w:rPr>
                <w:rFonts w:ascii="Times New Roman" w:hAnsi="Times New Roman" w:cs="Times New Roman"/>
                <w:lang w:eastAsia="ru-RU"/>
              </w:rPr>
            </w:pPr>
            <w:r w:rsidRPr="0028147C">
              <w:rPr>
                <w:rFonts w:ascii="Times New Roman" w:hAnsi="Times New Roman" w:cs="Times New Roman"/>
                <w:lang w:eastAsia="ru-RU"/>
              </w:rPr>
              <w:t>200</w:t>
            </w:r>
          </w:p>
        </w:tc>
        <w:tc>
          <w:tcPr>
            <w:tcW w:w="1134" w:type="dxa"/>
          </w:tcPr>
          <w:p w:rsidR="00B04916" w:rsidRPr="0028147C" w:rsidRDefault="00B04916" w:rsidP="00B04916">
            <w:pPr>
              <w:jc w:val="center"/>
              <w:rPr>
                <w:rFonts w:ascii="Times New Roman" w:hAnsi="Times New Roman" w:cs="Times New Roman"/>
              </w:rPr>
            </w:pPr>
          </w:p>
          <w:p w:rsidR="00B04916" w:rsidRPr="0028147C" w:rsidRDefault="00B04916" w:rsidP="00B04916">
            <w:pPr>
              <w:jc w:val="center"/>
              <w:rPr>
                <w:rFonts w:ascii="Times New Roman" w:hAnsi="Times New Roman" w:cs="Times New Roman"/>
              </w:rPr>
            </w:pPr>
            <w:r w:rsidRPr="0028147C">
              <w:rPr>
                <w:rFonts w:ascii="Times New Roman" w:hAnsi="Times New Roman" w:cs="Times New Roman"/>
              </w:rPr>
              <w:t>550,0</w:t>
            </w:r>
          </w:p>
        </w:tc>
        <w:tc>
          <w:tcPr>
            <w:tcW w:w="1134" w:type="dxa"/>
          </w:tcPr>
          <w:p w:rsidR="00B04916" w:rsidRPr="0028147C" w:rsidRDefault="00B04916" w:rsidP="00B04916">
            <w:pPr>
              <w:jc w:val="center"/>
              <w:rPr>
                <w:rFonts w:ascii="Times New Roman" w:hAnsi="Times New Roman" w:cs="Times New Roman"/>
              </w:rPr>
            </w:pPr>
            <w:r w:rsidRPr="0028147C">
              <w:rPr>
                <w:rFonts w:ascii="Times New Roman" w:hAnsi="Times New Roman" w:cs="Times New Roman"/>
              </w:rPr>
              <w:t xml:space="preserve"> </w:t>
            </w: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0,0</w:t>
            </w:r>
          </w:p>
        </w:tc>
        <w:tc>
          <w:tcPr>
            <w:tcW w:w="1134" w:type="dxa"/>
          </w:tcPr>
          <w:p w:rsidR="00B04916" w:rsidRPr="0028147C" w:rsidRDefault="00B04916" w:rsidP="00B04916">
            <w:pPr>
              <w:jc w:val="center"/>
              <w:rPr>
                <w:rFonts w:ascii="Times New Roman" w:hAnsi="Times New Roman" w:cs="Times New Roman"/>
              </w:rPr>
            </w:pPr>
          </w:p>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0,0</w:t>
            </w:r>
          </w:p>
        </w:tc>
      </w:tr>
      <w:tr w:rsidR="0028147C" w:rsidRPr="0028147C" w:rsidTr="00CC3360">
        <w:trPr>
          <w:trHeight w:val="300"/>
        </w:trPr>
        <w:tc>
          <w:tcPr>
            <w:tcW w:w="3657" w:type="dxa"/>
            <w:hideMark/>
          </w:tcPr>
          <w:p w:rsidR="004D5FBC" w:rsidRPr="0028147C"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КУЛЬТУРА, КИНЕМАТОГРАФИЯ</w:t>
            </w:r>
          </w:p>
        </w:tc>
        <w:tc>
          <w:tcPr>
            <w:tcW w:w="851"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0800</w:t>
            </w:r>
          </w:p>
        </w:tc>
        <w:tc>
          <w:tcPr>
            <w:tcW w:w="1418"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4D5FBC" w:rsidRPr="0028147C" w:rsidRDefault="004D5FBC" w:rsidP="004D5FBC">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28147C" w:rsidRDefault="00952B05" w:rsidP="007358FA">
            <w:pPr>
              <w:jc w:val="center"/>
              <w:rPr>
                <w:rFonts w:ascii="Times New Roman" w:hAnsi="Times New Roman" w:cs="Times New Roman"/>
                <w:b/>
              </w:rPr>
            </w:pPr>
            <w:r>
              <w:rPr>
                <w:rFonts w:ascii="Times New Roman" w:hAnsi="Times New Roman" w:cs="Times New Roman"/>
                <w:b/>
              </w:rPr>
              <w:t>1 737,7</w:t>
            </w:r>
          </w:p>
        </w:tc>
        <w:tc>
          <w:tcPr>
            <w:tcW w:w="1134" w:type="dxa"/>
          </w:tcPr>
          <w:p w:rsidR="004D5FBC" w:rsidRPr="0028147C" w:rsidRDefault="00952B05" w:rsidP="007358FA">
            <w:pPr>
              <w:jc w:val="center"/>
              <w:rPr>
                <w:rFonts w:ascii="Times New Roman" w:hAnsi="Times New Roman" w:cs="Times New Roman"/>
                <w:b/>
              </w:rPr>
            </w:pPr>
            <w:r>
              <w:rPr>
                <w:rFonts w:ascii="Times New Roman" w:hAnsi="Times New Roman" w:cs="Times New Roman"/>
                <w:b/>
              </w:rPr>
              <w:t>852,2</w:t>
            </w:r>
          </w:p>
        </w:tc>
        <w:tc>
          <w:tcPr>
            <w:tcW w:w="1134" w:type="dxa"/>
          </w:tcPr>
          <w:p w:rsidR="004D5FBC" w:rsidRPr="0028147C" w:rsidRDefault="00952B05" w:rsidP="007358FA">
            <w:pPr>
              <w:jc w:val="center"/>
              <w:rPr>
                <w:rFonts w:ascii="Times New Roman" w:hAnsi="Times New Roman" w:cs="Times New Roman"/>
                <w:b/>
              </w:rPr>
            </w:pPr>
            <w:r>
              <w:rPr>
                <w:rFonts w:ascii="Times New Roman" w:hAnsi="Times New Roman" w:cs="Times New Roman"/>
                <w:b/>
              </w:rPr>
              <w:t>836,3</w:t>
            </w:r>
          </w:p>
        </w:tc>
      </w:tr>
      <w:tr w:rsidR="00952B05" w:rsidRPr="0028147C" w:rsidTr="00CC3360">
        <w:trPr>
          <w:trHeight w:val="348"/>
        </w:trPr>
        <w:tc>
          <w:tcPr>
            <w:tcW w:w="3657" w:type="dxa"/>
            <w:hideMark/>
          </w:tcPr>
          <w:p w:rsidR="00952B05" w:rsidRPr="0028147C" w:rsidRDefault="00952B05" w:rsidP="00952B05">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Культура</w:t>
            </w:r>
          </w:p>
        </w:tc>
        <w:tc>
          <w:tcPr>
            <w:tcW w:w="851"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0801</w:t>
            </w:r>
          </w:p>
        </w:tc>
        <w:tc>
          <w:tcPr>
            <w:tcW w:w="1418" w:type="dxa"/>
            <w:hideMark/>
          </w:tcPr>
          <w:p w:rsidR="00952B05" w:rsidRPr="0028147C" w:rsidRDefault="00952B05" w:rsidP="00952B05">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952B05" w:rsidRPr="0028147C" w:rsidRDefault="00952B05" w:rsidP="00952B05">
            <w:pPr>
              <w:jc w:val="center"/>
              <w:rPr>
                <w:rFonts w:ascii="Times New Roman" w:hAnsi="Times New Roman" w:cs="Times New Roman"/>
                <w:b/>
              </w:rPr>
            </w:pPr>
            <w:r>
              <w:rPr>
                <w:rFonts w:ascii="Times New Roman" w:hAnsi="Times New Roman" w:cs="Times New Roman"/>
                <w:b/>
              </w:rPr>
              <w:t>1 737,7</w:t>
            </w:r>
          </w:p>
        </w:tc>
        <w:tc>
          <w:tcPr>
            <w:tcW w:w="1134" w:type="dxa"/>
          </w:tcPr>
          <w:p w:rsidR="00952B05" w:rsidRPr="0028147C" w:rsidRDefault="00952B05" w:rsidP="00952B05">
            <w:pPr>
              <w:jc w:val="center"/>
              <w:rPr>
                <w:rFonts w:ascii="Times New Roman" w:hAnsi="Times New Roman" w:cs="Times New Roman"/>
                <w:b/>
              </w:rPr>
            </w:pPr>
            <w:r>
              <w:rPr>
                <w:rFonts w:ascii="Times New Roman" w:hAnsi="Times New Roman" w:cs="Times New Roman"/>
                <w:b/>
              </w:rPr>
              <w:t>852,2</w:t>
            </w:r>
          </w:p>
        </w:tc>
        <w:tc>
          <w:tcPr>
            <w:tcW w:w="1134" w:type="dxa"/>
          </w:tcPr>
          <w:p w:rsidR="00952B05" w:rsidRPr="0028147C" w:rsidRDefault="00952B05" w:rsidP="00952B05">
            <w:pPr>
              <w:jc w:val="center"/>
              <w:rPr>
                <w:rFonts w:ascii="Times New Roman" w:hAnsi="Times New Roman" w:cs="Times New Roman"/>
                <w:b/>
              </w:rPr>
            </w:pPr>
            <w:r>
              <w:rPr>
                <w:rFonts w:ascii="Times New Roman" w:hAnsi="Times New Roman" w:cs="Times New Roman"/>
                <w:b/>
              </w:rPr>
              <w:t>836,3</w:t>
            </w:r>
          </w:p>
        </w:tc>
      </w:tr>
      <w:tr w:rsidR="00952B05" w:rsidRPr="0028147C" w:rsidTr="00CC3360">
        <w:trPr>
          <w:trHeight w:val="720"/>
        </w:trPr>
        <w:tc>
          <w:tcPr>
            <w:tcW w:w="3657" w:type="dxa"/>
            <w:hideMark/>
          </w:tcPr>
          <w:p w:rsidR="00952B05" w:rsidRPr="0028147C" w:rsidRDefault="00952B05" w:rsidP="00952B05">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Муниципальная программа «Развитие культуры во внутригородском муниципальном образовании города Севастополя – Ленинском муниципальном округе»</w:t>
            </w:r>
          </w:p>
        </w:tc>
        <w:tc>
          <w:tcPr>
            <w:tcW w:w="851"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0801</w:t>
            </w:r>
          </w:p>
        </w:tc>
        <w:tc>
          <w:tcPr>
            <w:tcW w:w="1418"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1100000000</w:t>
            </w:r>
          </w:p>
        </w:tc>
        <w:tc>
          <w:tcPr>
            <w:tcW w:w="709"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1 737,7</w:t>
            </w:r>
          </w:p>
        </w:tc>
        <w:tc>
          <w:tcPr>
            <w:tcW w:w="1134"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852,2</w:t>
            </w:r>
          </w:p>
        </w:tc>
        <w:tc>
          <w:tcPr>
            <w:tcW w:w="1134"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836,3</w:t>
            </w:r>
          </w:p>
        </w:tc>
      </w:tr>
      <w:tr w:rsidR="00952B05" w:rsidRPr="0028147C" w:rsidTr="00CC3360">
        <w:trPr>
          <w:trHeight w:val="720"/>
        </w:trPr>
        <w:tc>
          <w:tcPr>
            <w:tcW w:w="3657" w:type="dxa"/>
            <w:hideMark/>
          </w:tcPr>
          <w:p w:rsidR="00952B05" w:rsidRPr="0028147C" w:rsidRDefault="00952B05" w:rsidP="00952B05">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851"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0801</w:t>
            </w:r>
          </w:p>
        </w:tc>
        <w:tc>
          <w:tcPr>
            <w:tcW w:w="1418"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11000К7201</w:t>
            </w:r>
          </w:p>
        </w:tc>
        <w:tc>
          <w:tcPr>
            <w:tcW w:w="709"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1 737,7</w:t>
            </w:r>
          </w:p>
        </w:tc>
        <w:tc>
          <w:tcPr>
            <w:tcW w:w="1134"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852,2</w:t>
            </w:r>
          </w:p>
        </w:tc>
        <w:tc>
          <w:tcPr>
            <w:tcW w:w="1134"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836,3</w:t>
            </w:r>
          </w:p>
        </w:tc>
      </w:tr>
      <w:tr w:rsidR="00952B05" w:rsidRPr="0028147C" w:rsidTr="00CC3360">
        <w:trPr>
          <w:trHeight w:val="699"/>
        </w:trPr>
        <w:tc>
          <w:tcPr>
            <w:tcW w:w="3657" w:type="dxa"/>
            <w:hideMark/>
          </w:tcPr>
          <w:p w:rsidR="00952B05" w:rsidRPr="0028147C" w:rsidRDefault="00952B05" w:rsidP="00952B05">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0801</w:t>
            </w:r>
          </w:p>
        </w:tc>
        <w:tc>
          <w:tcPr>
            <w:tcW w:w="1418"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11000К7201</w:t>
            </w:r>
          </w:p>
        </w:tc>
        <w:tc>
          <w:tcPr>
            <w:tcW w:w="709"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4"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1 737,7</w:t>
            </w:r>
          </w:p>
        </w:tc>
        <w:tc>
          <w:tcPr>
            <w:tcW w:w="1134"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852,2</w:t>
            </w:r>
          </w:p>
        </w:tc>
        <w:tc>
          <w:tcPr>
            <w:tcW w:w="1134"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836,3</w:t>
            </w:r>
          </w:p>
        </w:tc>
      </w:tr>
      <w:tr w:rsidR="0028147C" w:rsidRPr="0028147C" w:rsidTr="00CC3360">
        <w:trPr>
          <w:trHeight w:val="276"/>
        </w:trPr>
        <w:tc>
          <w:tcPr>
            <w:tcW w:w="3657" w:type="dxa"/>
            <w:hideMark/>
          </w:tcPr>
          <w:p w:rsidR="004D5FBC" w:rsidRPr="0028147C" w:rsidRDefault="004D5FBC" w:rsidP="004D5FBC">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ФИЗИЧЕСКАЯ КУЛЬТУРА И СПОРТ</w:t>
            </w:r>
          </w:p>
        </w:tc>
        <w:tc>
          <w:tcPr>
            <w:tcW w:w="851"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1100</w:t>
            </w:r>
          </w:p>
        </w:tc>
        <w:tc>
          <w:tcPr>
            <w:tcW w:w="1418"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4D5FBC" w:rsidRPr="0028147C" w:rsidRDefault="004D5FBC" w:rsidP="004D5FBC">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4D5FBC" w:rsidRPr="0028147C" w:rsidRDefault="004D5FBC" w:rsidP="004D5FBC">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4D5FBC" w:rsidRPr="0028147C" w:rsidRDefault="007358FA" w:rsidP="007358FA">
            <w:pPr>
              <w:jc w:val="center"/>
              <w:rPr>
                <w:rFonts w:ascii="Times New Roman" w:hAnsi="Times New Roman" w:cs="Times New Roman"/>
                <w:b/>
              </w:rPr>
            </w:pPr>
            <w:r w:rsidRPr="0028147C">
              <w:rPr>
                <w:rFonts w:ascii="Times New Roman" w:hAnsi="Times New Roman" w:cs="Times New Roman"/>
                <w:b/>
              </w:rPr>
              <w:t>1 022,</w:t>
            </w:r>
            <w:r w:rsidR="004D5FBC" w:rsidRPr="0028147C">
              <w:rPr>
                <w:rFonts w:ascii="Times New Roman" w:hAnsi="Times New Roman" w:cs="Times New Roman"/>
                <w:b/>
              </w:rPr>
              <w:t>6</w:t>
            </w:r>
          </w:p>
        </w:tc>
        <w:tc>
          <w:tcPr>
            <w:tcW w:w="1134" w:type="dxa"/>
          </w:tcPr>
          <w:p w:rsidR="004D5FBC" w:rsidRPr="0028147C" w:rsidRDefault="004D5FBC" w:rsidP="007358FA">
            <w:pPr>
              <w:jc w:val="center"/>
              <w:rPr>
                <w:rFonts w:ascii="Times New Roman" w:hAnsi="Times New Roman" w:cs="Times New Roman"/>
                <w:b/>
              </w:rPr>
            </w:pPr>
            <w:r w:rsidRPr="0028147C">
              <w:rPr>
                <w:rFonts w:ascii="Times New Roman" w:hAnsi="Times New Roman" w:cs="Times New Roman"/>
                <w:b/>
              </w:rPr>
              <w:t>6</w:t>
            </w:r>
            <w:r w:rsidR="007358FA" w:rsidRPr="0028147C">
              <w:rPr>
                <w:rFonts w:ascii="Times New Roman" w:hAnsi="Times New Roman" w:cs="Times New Roman"/>
                <w:b/>
              </w:rPr>
              <w:t>20,</w:t>
            </w:r>
            <w:r w:rsidRPr="0028147C">
              <w:rPr>
                <w:rFonts w:ascii="Times New Roman" w:hAnsi="Times New Roman" w:cs="Times New Roman"/>
                <w:b/>
              </w:rPr>
              <w:t>0</w:t>
            </w:r>
          </w:p>
        </w:tc>
        <w:tc>
          <w:tcPr>
            <w:tcW w:w="1134" w:type="dxa"/>
          </w:tcPr>
          <w:p w:rsidR="004D5FBC" w:rsidRPr="0028147C" w:rsidRDefault="004D5FBC" w:rsidP="007358FA">
            <w:pPr>
              <w:jc w:val="center"/>
              <w:rPr>
                <w:rFonts w:ascii="Times New Roman" w:hAnsi="Times New Roman" w:cs="Times New Roman"/>
                <w:b/>
              </w:rPr>
            </w:pPr>
            <w:r w:rsidRPr="0028147C">
              <w:rPr>
                <w:rFonts w:ascii="Times New Roman" w:hAnsi="Times New Roman" w:cs="Times New Roman"/>
                <w:b/>
              </w:rPr>
              <w:t>3</w:t>
            </w:r>
            <w:r w:rsidR="007358FA" w:rsidRPr="0028147C">
              <w:rPr>
                <w:rFonts w:ascii="Times New Roman" w:hAnsi="Times New Roman" w:cs="Times New Roman"/>
                <w:b/>
              </w:rPr>
              <w:t>85,</w:t>
            </w:r>
            <w:r w:rsidRPr="0028147C">
              <w:rPr>
                <w:rFonts w:ascii="Times New Roman" w:hAnsi="Times New Roman" w:cs="Times New Roman"/>
                <w:b/>
              </w:rPr>
              <w:t>5</w:t>
            </w:r>
          </w:p>
        </w:tc>
      </w:tr>
      <w:tr w:rsidR="0028147C" w:rsidRPr="0028147C" w:rsidTr="00CC3360">
        <w:trPr>
          <w:trHeight w:val="345"/>
        </w:trPr>
        <w:tc>
          <w:tcPr>
            <w:tcW w:w="3657" w:type="dxa"/>
            <w:hideMark/>
          </w:tcPr>
          <w:p w:rsidR="007358FA" w:rsidRPr="0028147C" w:rsidRDefault="007358FA" w:rsidP="007358FA">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Физическая культура</w:t>
            </w:r>
          </w:p>
        </w:tc>
        <w:tc>
          <w:tcPr>
            <w:tcW w:w="851"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1101</w:t>
            </w:r>
          </w:p>
        </w:tc>
        <w:tc>
          <w:tcPr>
            <w:tcW w:w="1418" w:type="dxa"/>
            <w:hideMark/>
          </w:tcPr>
          <w:p w:rsidR="007358FA" w:rsidRPr="0028147C" w:rsidRDefault="007358FA" w:rsidP="007358FA">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7358FA" w:rsidRPr="0028147C" w:rsidRDefault="007358FA" w:rsidP="007358FA">
            <w:pPr>
              <w:jc w:val="center"/>
              <w:rPr>
                <w:rFonts w:ascii="Times New Roman" w:hAnsi="Times New Roman" w:cs="Times New Roman"/>
                <w:b/>
              </w:rPr>
            </w:pPr>
            <w:r w:rsidRPr="0028147C">
              <w:rPr>
                <w:rFonts w:ascii="Times New Roman" w:hAnsi="Times New Roman" w:cs="Times New Roman"/>
                <w:b/>
              </w:rPr>
              <w:t>1 022,6</w:t>
            </w:r>
          </w:p>
        </w:tc>
        <w:tc>
          <w:tcPr>
            <w:tcW w:w="1134" w:type="dxa"/>
          </w:tcPr>
          <w:p w:rsidR="007358FA" w:rsidRPr="0028147C" w:rsidRDefault="007358FA" w:rsidP="007358FA">
            <w:pPr>
              <w:jc w:val="center"/>
              <w:rPr>
                <w:rFonts w:ascii="Times New Roman" w:hAnsi="Times New Roman" w:cs="Times New Roman"/>
                <w:b/>
              </w:rPr>
            </w:pPr>
            <w:r w:rsidRPr="0028147C">
              <w:rPr>
                <w:rFonts w:ascii="Times New Roman" w:hAnsi="Times New Roman" w:cs="Times New Roman"/>
                <w:b/>
              </w:rPr>
              <w:t>620,0</w:t>
            </w:r>
          </w:p>
        </w:tc>
        <w:tc>
          <w:tcPr>
            <w:tcW w:w="1134" w:type="dxa"/>
          </w:tcPr>
          <w:p w:rsidR="007358FA" w:rsidRPr="0028147C" w:rsidRDefault="007358FA" w:rsidP="007358FA">
            <w:pPr>
              <w:jc w:val="center"/>
              <w:rPr>
                <w:rFonts w:ascii="Times New Roman" w:hAnsi="Times New Roman" w:cs="Times New Roman"/>
                <w:b/>
              </w:rPr>
            </w:pPr>
            <w:r w:rsidRPr="0028147C">
              <w:rPr>
                <w:rFonts w:ascii="Times New Roman" w:hAnsi="Times New Roman" w:cs="Times New Roman"/>
                <w:b/>
              </w:rPr>
              <w:t>385,5</w:t>
            </w:r>
          </w:p>
        </w:tc>
      </w:tr>
      <w:tr w:rsidR="0028147C" w:rsidRPr="0028147C" w:rsidTr="00CC3360">
        <w:trPr>
          <w:trHeight w:val="384"/>
        </w:trPr>
        <w:tc>
          <w:tcPr>
            <w:tcW w:w="3657" w:type="dxa"/>
            <w:hideMark/>
          </w:tcPr>
          <w:p w:rsidR="007358FA" w:rsidRPr="0028147C" w:rsidRDefault="007358FA" w:rsidP="007358FA">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Муниципальная программа «Организация и проведение досуговых спортивных мероприятий во внутригородском муниципальном образовании города Севастополя – Ленинском муниципальном округе»</w:t>
            </w:r>
          </w:p>
        </w:tc>
        <w:tc>
          <w:tcPr>
            <w:tcW w:w="851"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1101</w:t>
            </w:r>
          </w:p>
        </w:tc>
        <w:tc>
          <w:tcPr>
            <w:tcW w:w="1418"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1300000000</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1 022,6</w:t>
            </w:r>
          </w:p>
        </w:tc>
        <w:tc>
          <w:tcPr>
            <w:tcW w:w="1134"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620,0</w:t>
            </w:r>
          </w:p>
        </w:tc>
        <w:tc>
          <w:tcPr>
            <w:tcW w:w="1134"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385,5</w:t>
            </w:r>
          </w:p>
        </w:tc>
      </w:tr>
      <w:tr w:rsidR="0028147C" w:rsidRPr="0028147C" w:rsidTr="00CC3360">
        <w:trPr>
          <w:trHeight w:val="568"/>
        </w:trPr>
        <w:tc>
          <w:tcPr>
            <w:tcW w:w="3657" w:type="dxa"/>
            <w:hideMark/>
          </w:tcPr>
          <w:p w:rsidR="007358FA" w:rsidRPr="0028147C" w:rsidRDefault="007358FA" w:rsidP="007358FA">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Досуговые спортивные мероприятия для детей и подростков, направленные на развитие физкультуры и спорта во внутригородском муниципальном образовании города Севастополя – Ленинского муниципального округа</w:t>
            </w:r>
          </w:p>
        </w:tc>
        <w:tc>
          <w:tcPr>
            <w:tcW w:w="851"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1101</w:t>
            </w:r>
          </w:p>
        </w:tc>
        <w:tc>
          <w:tcPr>
            <w:tcW w:w="1418"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13000С7201</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1 022,6</w:t>
            </w:r>
          </w:p>
        </w:tc>
        <w:tc>
          <w:tcPr>
            <w:tcW w:w="1134"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620,0</w:t>
            </w:r>
          </w:p>
        </w:tc>
        <w:tc>
          <w:tcPr>
            <w:tcW w:w="1134"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385,5</w:t>
            </w:r>
          </w:p>
        </w:tc>
      </w:tr>
      <w:tr w:rsidR="0028147C" w:rsidRPr="0028147C" w:rsidTr="00CC3360">
        <w:trPr>
          <w:trHeight w:val="480"/>
        </w:trPr>
        <w:tc>
          <w:tcPr>
            <w:tcW w:w="3657" w:type="dxa"/>
            <w:hideMark/>
          </w:tcPr>
          <w:p w:rsidR="007358FA" w:rsidRPr="0028147C" w:rsidRDefault="007358FA" w:rsidP="007358FA">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lastRenderedPageBreak/>
              <w:t>Закупка товаров, работ и услуг для обеспечения государственных (муниципальных) нужд</w:t>
            </w:r>
          </w:p>
        </w:tc>
        <w:tc>
          <w:tcPr>
            <w:tcW w:w="851"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1101</w:t>
            </w:r>
          </w:p>
        </w:tc>
        <w:tc>
          <w:tcPr>
            <w:tcW w:w="1418"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13000С7201</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4"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1 022,6</w:t>
            </w:r>
          </w:p>
        </w:tc>
        <w:tc>
          <w:tcPr>
            <w:tcW w:w="1134"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620,0</w:t>
            </w:r>
          </w:p>
        </w:tc>
        <w:tc>
          <w:tcPr>
            <w:tcW w:w="1134"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385,5</w:t>
            </w:r>
          </w:p>
        </w:tc>
      </w:tr>
      <w:tr w:rsidR="0028147C" w:rsidRPr="0028147C" w:rsidTr="00CC3360">
        <w:trPr>
          <w:trHeight w:val="480"/>
        </w:trPr>
        <w:tc>
          <w:tcPr>
            <w:tcW w:w="3657" w:type="dxa"/>
            <w:hideMark/>
          </w:tcPr>
          <w:p w:rsidR="00C344C7" w:rsidRPr="0028147C" w:rsidRDefault="00C344C7" w:rsidP="00E00E0A">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СРЕДСТВА МАССОВОЙ ИНФОРМАЦИИ</w:t>
            </w:r>
          </w:p>
        </w:tc>
        <w:tc>
          <w:tcPr>
            <w:tcW w:w="851" w:type="dxa"/>
            <w:hideMark/>
          </w:tcPr>
          <w:p w:rsidR="00C344C7" w:rsidRPr="0028147C" w:rsidRDefault="00C344C7" w:rsidP="00E00E0A">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1200</w:t>
            </w:r>
          </w:p>
        </w:tc>
        <w:tc>
          <w:tcPr>
            <w:tcW w:w="1418" w:type="dxa"/>
            <w:hideMark/>
          </w:tcPr>
          <w:p w:rsidR="00C344C7" w:rsidRPr="0028147C" w:rsidRDefault="00C344C7"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C344C7" w:rsidRPr="0028147C" w:rsidRDefault="00C344C7" w:rsidP="00E00E0A">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C344C7" w:rsidRPr="0028147C" w:rsidRDefault="00C344C7" w:rsidP="00E00E0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C344C7" w:rsidRPr="0028147C" w:rsidRDefault="00C344C7" w:rsidP="007358FA">
            <w:pPr>
              <w:jc w:val="center"/>
              <w:rPr>
                <w:rFonts w:ascii="Times New Roman" w:hAnsi="Times New Roman" w:cs="Times New Roman"/>
                <w:b/>
              </w:rPr>
            </w:pPr>
            <w:r w:rsidRPr="0028147C">
              <w:rPr>
                <w:rFonts w:ascii="Times New Roman" w:hAnsi="Times New Roman" w:cs="Times New Roman"/>
                <w:b/>
              </w:rPr>
              <w:t>490,0</w:t>
            </w:r>
          </w:p>
        </w:tc>
        <w:tc>
          <w:tcPr>
            <w:tcW w:w="1134" w:type="dxa"/>
          </w:tcPr>
          <w:p w:rsidR="00C344C7" w:rsidRPr="0028147C" w:rsidRDefault="00C344C7" w:rsidP="007358FA">
            <w:pPr>
              <w:jc w:val="center"/>
              <w:rPr>
                <w:rFonts w:ascii="Times New Roman" w:hAnsi="Times New Roman" w:cs="Times New Roman"/>
                <w:b/>
              </w:rPr>
            </w:pPr>
            <w:r w:rsidRPr="0028147C">
              <w:rPr>
                <w:rFonts w:ascii="Times New Roman" w:hAnsi="Times New Roman" w:cs="Times New Roman"/>
                <w:b/>
              </w:rPr>
              <w:t>490,0</w:t>
            </w:r>
          </w:p>
        </w:tc>
        <w:tc>
          <w:tcPr>
            <w:tcW w:w="1134" w:type="dxa"/>
          </w:tcPr>
          <w:p w:rsidR="00C344C7" w:rsidRPr="0028147C" w:rsidRDefault="00C344C7" w:rsidP="00C344C7">
            <w:pPr>
              <w:jc w:val="center"/>
              <w:rPr>
                <w:rFonts w:ascii="Times New Roman" w:hAnsi="Times New Roman" w:cs="Times New Roman"/>
                <w:b/>
              </w:rPr>
            </w:pPr>
            <w:r w:rsidRPr="0028147C">
              <w:rPr>
                <w:rFonts w:ascii="Times New Roman" w:hAnsi="Times New Roman" w:cs="Times New Roman"/>
                <w:b/>
              </w:rPr>
              <w:t>4</w:t>
            </w:r>
            <w:r w:rsidR="007358FA" w:rsidRPr="0028147C">
              <w:rPr>
                <w:rFonts w:ascii="Times New Roman" w:hAnsi="Times New Roman" w:cs="Times New Roman"/>
                <w:b/>
              </w:rPr>
              <w:t>90,</w:t>
            </w:r>
            <w:r w:rsidRPr="0028147C">
              <w:rPr>
                <w:rFonts w:ascii="Times New Roman" w:hAnsi="Times New Roman" w:cs="Times New Roman"/>
                <w:b/>
              </w:rPr>
              <w:t>0</w:t>
            </w:r>
          </w:p>
        </w:tc>
      </w:tr>
      <w:tr w:rsidR="0028147C" w:rsidRPr="0028147C" w:rsidTr="00CC3360">
        <w:trPr>
          <w:trHeight w:val="276"/>
        </w:trPr>
        <w:tc>
          <w:tcPr>
            <w:tcW w:w="3657" w:type="dxa"/>
            <w:hideMark/>
          </w:tcPr>
          <w:p w:rsidR="00C344C7" w:rsidRPr="0028147C" w:rsidRDefault="00C344C7" w:rsidP="000E652B">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Другие вопросы в области средств массовой информации</w:t>
            </w:r>
          </w:p>
        </w:tc>
        <w:tc>
          <w:tcPr>
            <w:tcW w:w="851" w:type="dxa"/>
            <w:hideMark/>
          </w:tcPr>
          <w:p w:rsidR="00C344C7" w:rsidRPr="0028147C" w:rsidRDefault="00C344C7" w:rsidP="000E652B">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1204</w:t>
            </w:r>
          </w:p>
        </w:tc>
        <w:tc>
          <w:tcPr>
            <w:tcW w:w="1418" w:type="dxa"/>
            <w:hideMark/>
          </w:tcPr>
          <w:p w:rsidR="00C344C7" w:rsidRPr="0028147C" w:rsidRDefault="00C344C7" w:rsidP="000E652B">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C344C7" w:rsidRPr="0028147C" w:rsidRDefault="00C344C7" w:rsidP="000E652B">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09" w:type="dxa"/>
            <w:hideMark/>
          </w:tcPr>
          <w:p w:rsidR="00C344C7" w:rsidRPr="0028147C" w:rsidRDefault="00C344C7" w:rsidP="000E652B">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C344C7" w:rsidRPr="0028147C" w:rsidRDefault="007358FA" w:rsidP="00C344C7">
            <w:pPr>
              <w:jc w:val="center"/>
              <w:rPr>
                <w:rFonts w:ascii="Times New Roman" w:hAnsi="Times New Roman" w:cs="Times New Roman"/>
                <w:b/>
              </w:rPr>
            </w:pPr>
            <w:r w:rsidRPr="0028147C">
              <w:rPr>
                <w:rFonts w:ascii="Times New Roman" w:hAnsi="Times New Roman" w:cs="Times New Roman"/>
                <w:b/>
              </w:rPr>
              <w:t>490,0</w:t>
            </w:r>
          </w:p>
        </w:tc>
        <w:tc>
          <w:tcPr>
            <w:tcW w:w="1134" w:type="dxa"/>
          </w:tcPr>
          <w:p w:rsidR="00C344C7" w:rsidRPr="0028147C" w:rsidRDefault="007358FA" w:rsidP="00C344C7">
            <w:pPr>
              <w:jc w:val="center"/>
              <w:rPr>
                <w:rFonts w:ascii="Times New Roman" w:hAnsi="Times New Roman" w:cs="Times New Roman"/>
                <w:b/>
              </w:rPr>
            </w:pPr>
            <w:r w:rsidRPr="0028147C">
              <w:rPr>
                <w:rFonts w:ascii="Times New Roman" w:hAnsi="Times New Roman" w:cs="Times New Roman"/>
                <w:b/>
              </w:rPr>
              <w:t>490,0</w:t>
            </w:r>
          </w:p>
        </w:tc>
        <w:tc>
          <w:tcPr>
            <w:tcW w:w="1134" w:type="dxa"/>
          </w:tcPr>
          <w:p w:rsidR="00C344C7" w:rsidRPr="0028147C" w:rsidRDefault="007358FA" w:rsidP="00C344C7">
            <w:pPr>
              <w:jc w:val="center"/>
              <w:rPr>
                <w:rFonts w:ascii="Times New Roman" w:hAnsi="Times New Roman" w:cs="Times New Roman"/>
                <w:b/>
              </w:rPr>
            </w:pPr>
            <w:r w:rsidRPr="0028147C">
              <w:rPr>
                <w:rFonts w:ascii="Times New Roman" w:hAnsi="Times New Roman" w:cs="Times New Roman"/>
                <w:b/>
              </w:rPr>
              <w:t>490,</w:t>
            </w:r>
            <w:r w:rsidR="00C344C7" w:rsidRPr="0028147C">
              <w:rPr>
                <w:rFonts w:ascii="Times New Roman" w:hAnsi="Times New Roman" w:cs="Times New Roman"/>
                <w:b/>
              </w:rPr>
              <w:t>0</w:t>
            </w:r>
          </w:p>
        </w:tc>
      </w:tr>
      <w:tr w:rsidR="0028147C" w:rsidRPr="0028147C" w:rsidTr="00CC3360">
        <w:trPr>
          <w:trHeight w:val="960"/>
        </w:trPr>
        <w:tc>
          <w:tcPr>
            <w:tcW w:w="3657" w:type="dxa"/>
            <w:hideMark/>
          </w:tcPr>
          <w:p w:rsidR="00C344C7" w:rsidRPr="0028147C" w:rsidRDefault="00C344C7" w:rsidP="000E652B">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Муниципальная программа «Реализация информационной политики развитие средств массовой информации во внутригородском муниципальном образовании города Севастополя – Ленинском муниципальном округе</w:t>
            </w:r>
            <w:r w:rsidRPr="0028147C">
              <w:rPr>
                <w:rFonts w:ascii="Times New Roman" w:hAnsi="Times New Roman" w:cs="Times New Roman"/>
                <w:b/>
                <w:bCs/>
                <w:iCs/>
                <w:sz w:val="24"/>
                <w:szCs w:val="24"/>
                <w:lang w:eastAsia="ru-RU"/>
              </w:rPr>
              <w:t>»</w:t>
            </w:r>
          </w:p>
        </w:tc>
        <w:tc>
          <w:tcPr>
            <w:tcW w:w="851" w:type="dxa"/>
            <w:hideMark/>
          </w:tcPr>
          <w:p w:rsidR="00C344C7" w:rsidRPr="0028147C"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1204</w:t>
            </w:r>
          </w:p>
        </w:tc>
        <w:tc>
          <w:tcPr>
            <w:tcW w:w="1418" w:type="dxa"/>
            <w:hideMark/>
          </w:tcPr>
          <w:p w:rsidR="00C344C7" w:rsidRPr="0028147C"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1000000000</w:t>
            </w:r>
          </w:p>
        </w:tc>
        <w:tc>
          <w:tcPr>
            <w:tcW w:w="709" w:type="dxa"/>
            <w:hideMark/>
          </w:tcPr>
          <w:p w:rsidR="00C344C7" w:rsidRPr="0028147C"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C344C7" w:rsidRPr="0028147C" w:rsidRDefault="007358FA" w:rsidP="00C344C7">
            <w:pPr>
              <w:jc w:val="center"/>
              <w:rPr>
                <w:rFonts w:ascii="Times New Roman" w:hAnsi="Times New Roman" w:cs="Times New Roman"/>
              </w:rPr>
            </w:pPr>
            <w:r w:rsidRPr="0028147C">
              <w:rPr>
                <w:rFonts w:ascii="Times New Roman" w:hAnsi="Times New Roman" w:cs="Times New Roman"/>
              </w:rPr>
              <w:t>490,0</w:t>
            </w:r>
          </w:p>
        </w:tc>
        <w:tc>
          <w:tcPr>
            <w:tcW w:w="1134" w:type="dxa"/>
          </w:tcPr>
          <w:p w:rsidR="00C344C7" w:rsidRPr="0028147C" w:rsidRDefault="007358FA" w:rsidP="00C344C7">
            <w:pPr>
              <w:jc w:val="center"/>
              <w:rPr>
                <w:rFonts w:ascii="Times New Roman" w:hAnsi="Times New Roman" w:cs="Times New Roman"/>
              </w:rPr>
            </w:pPr>
            <w:r w:rsidRPr="0028147C">
              <w:rPr>
                <w:rFonts w:ascii="Times New Roman" w:hAnsi="Times New Roman" w:cs="Times New Roman"/>
              </w:rPr>
              <w:t>490,0</w:t>
            </w:r>
          </w:p>
        </w:tc>
        <w:tc>
          <w:tcPr>
            <w:tcW w:w="1134" w:type="dxa"/>
          </w:tcPr>
          <w:p w:rsidR="00C344C7" w:rsidRPr="0028147C" w:rsidRDefault="007358FA" w:rsidP="00C344C7">
            <w:pPr>
              <w:jc w:val="center"/>
              <w:rPr>
                <w:rFonts w:ascii="Times New Roman" w:hAnsi="Times New Roman" w:cs="Times New Roman"/>
              </w:rPr>
            </w:pPr>
            <w:r w:rsidRPr="0028147C">
              <w:rPr>
                <w:rFonts w:ascii="Times New Roman" w:hAnsi="Times New Roman" w:cs="Times New Roman"/>
              </w:rPr>
              <w:t>490,</w:t>
            </w:r>
            <w:r w:rsidR="00C344C7" w:rsidRPr="0028147C">
              <w:rPr>
                <w:rFonts w:ascii="Times New Roman" w:hAnsi="Times New Roman" w:cs="Times New Roman"/>
              </w:rPr>
              <w:t>0</w:t>
            </w:r>
          </w:p>
        </w:tc>
      </w:tr>
      <w:tr w:rsidR="0028147C" w:rsidRPr="0028147C" w:rsidTr="00CC3360">
        <w:trPr>
          <w:trHeight w:val="750"/>
        </w:trPr>
        <w:tc>
          <w:tcPr>
            <w:tcW w:w="3657" w:type="dxa"/>
            <w:hideMark/>
          </w:tcPr>
          <w:p w:rsidR="00C344C7" w:rsidRPr="0028147C" w:rsidRDefault="00C344C7" w:rsidP="000E652B">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Мероприятия в области реализации информационной политики и развития средств массовой информации во внутригородском муниципальном образовании</w:t>
            </w:r>
          </w:p>
        </w:tc>
        <w:tc>
          <w:tcPr>
            <w:tcW w:w="851" w:type="dxa"/>
            <w:hideMark/>
          </w:tcPr>
          <w:p w:rsidR="00C344C7" w:rsidRPr="0028147C"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1204</w:t>
            </w:r>
          </w:p>
        </w:tc>
        <w:tc>
          <w:tcPr>
            <w:tcW w:w="1418" w:type="dxa"/>
            <w:hideMark/>
          </w:tcPr>
          <w:p w:rsidR="00C344C7" w:rsidRPr="0028147C"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10000И7201</w:t>
            </w:r>
          </w:p>
        </w:tc>
        <w:tc>
          <w:tcPr>
            <w:tcW w:w="709" w:type="dxa"/>
            <w:hideMark/>
          </w:tcPr>
          <w:p w:rsidR="00C344C7" w:rsidRPr="0028147C"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4" w:type="dxa"/>
          </w:tcPr>
          <w:p w:rsidR="00C344C7" w:rsidRPr="0028147C" w:rsidRDefault="007358FA" w:rsidP="00C344C7">
            <w:pPr>
              <w:jc w:val="center"/>
              <w:rPr>
                <w:rFonts w:ascii="Times New Roman" w:hAnsi="Times New Roman" w:cs="Times New Roman"/>
              </w:rPr>
            </w:pPr>
            <w:r w:rsidRPr="0028147C">
              <w:rPr>
                <w:rFonts w:ascii="Times New Roman" w:hAnsi="Times New Roman" w:cs="Times New Roman"/>
              </w:rPr>
              <w:t>490,</w:t>
            </w:r>
            <w:r w:rsidR="00C344C7" w:rsidRPr="0028147C">
              <w:rPr>
                <w:rFonts w:ascii="Times New Roman" w:hAnsi="Times New Roman" w:cs="Times New Roman"/>
              </w:rPr>
              <w:t>0</w:t>
            </w:r>
          </w:p>
        </w:tc>
        <w:tc>
          <w:tcPr>
            <w:tcW w:w="1134" w:type="dxa"/>
          </w:tcPr>
          <w:p w:rsidR="00C344C7" w:rsidRPr="0028147C" w:rsidRDefault="007358FA" w:rsidP="00C344C7">
            <w:pPr>
              <w:jc w:val="center"/>
              <w:rPr>
                <w:rFonts w:ascii="Times New Roman" w:hAnsi="Times New Roman" w:cs="Times New Roman"/>
              </w:rPr>
            </w:pPr>
            <w:r w:rsidRPr="0028147C">
              <w:rPr>
                <w:rFonts w:ascii="Times New Roman" w:hAnsi="Times New Roman" w:cs="Times New Roman"/>
              </w:rPr>
              <w:t>490,</w:t>
            </w:r>
            <w:r w:rsidR="00C344C7" w:rsidRPr="0028147C">
              <w:rPr>
                <w:rFonts w:ascii="Times New Roman" w:hAnsi="Times New Roman" w:cs="Times New Roman"/>
              </w:rPr>
              <w:t>0</w:t>
            </w:r>
          </w:p>
        </w:tc>
        <w:tc>
          <w:tcPr>
            <w:tcW w:w="1134" w:type="dxa"/>
          </w:tcPr>
          <w:p w:rsidR="00C344C7" w:rsidRPr="0028147C" w:rsidRDefault="00C344C7" w:rsidP="007358FA">
            <w:pPr>
              <w:jc w:val="center"/>
              <w:rPr>
                <w:rFonts w:ascii="Times New Roman" w:hAnsi="Times New Roman" w:cs="Times New Roman"/>
              </w:rPr>
            </w:pPr>
            <w:r w:rsidRPr="0028147C">
              <w:rPr>
                <w:rFonts w:ascii="Times New Roman" w:hAnsi="Times New Roman" w:cs="Times New Roman"/>
              </w:rPr>
              <w:t>490,0</w:t>
            </w:r>
          </w:p>
        </w:tc>
      </w:tr>
      <w:tr w:rsidR="0028147C" w:rsidRPr="0028147C" w:rsidTr="00CC3360">
        <w:trPr>
          <w:trHeight w:val="1013"/>
        </w:trPr>
        <w:tc>
          <w:tcPr>
            <w:tcW w:w="3657" w:type="dxa"/>
            <w:hideMark/>
          </w:tcPr>
          <w:p w:rsidR="00C344C7" w:rsidRPr="0028147C" w:rsidRDefault="00C344C7" w:rsidP="000E652B">
            <w:pPr>
              <w:tabs>
                <w:tab w:val="left" w:pos="1134"/>
              </w:tabs>
              <w:autoSpaceDE w:val="0"/>
              <w:autoSpaceDN w:val="0"/>
              <w:adjustRightInd w:val="0"/>
              <w:spacing w:after="0" w:line="240" w:lineRule="auto"/>
              <w:jc w:val="both"/>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Закупка товаров, работ и услуг для обеспечения государственных (муниципальных) нужд</w:t>
            </w:r>
          </w:p>
        </w:tc>
        <w:tc>
          <w:tcPr>
            <w:tcW w:w="851" w:type="dxa"/>
            <w:hideMark/>
          </w:tcPr>
          <w:p w:rsidR="00C344C7" w:rsidRPr="0028147C"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1204</w:t>
            </w:r>
          </w:p>
        </w:tc>
        <w:tc>
          <w:tcPr>
            <w:tcW w:w="1418" w:type="dxa"/>
            <w:hideMark/>
          </w:tcPr>
          <w:p w:rsidR="00C344C7" w:rsidRPr="0028147C"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10000И7201</w:t>
            </w:r>
          </w:p>
        </w:tc>
        <w:tc>
          <w:tcPr>
            <w:tcW w:w="709" w:type="dxa"/>
            <w:hideMark/>
          </w:tcPr>
          <w:p w:rsidR="00C344C7" w:rsidRPr="0028147C" w:rsidRDefault="00C344C7"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4" w:type="dxa"/>
          </w:tcPr>
          <w:p w:rsidR="00C344C7" w:rsidRPr="0028147C" w:rsidRDefault="007358FA" w:rsidP="00C344C7">
            <w:pPr>
              <w:jc w:val="center"/>
              <w:rPr>
                <w:rFonts w:ascii="Times New Roman" w:hAnsi="Times New Roman" w:cs="Times New Roman"/>
              </w:rPr>
            </w:pPr>
            <w:r w:rsidRPr="0028147C">
              <w:rPr>
                <w:rFonts w:ascii="Times New Roman" w:hAnsi="Times New Roman" w:cs="Times New Roman"/>
              </w:rPr>
              <w:t>490,</w:t>
            </w:r>
            <w:r w:rsidR="00C344C7" w:rsidRPr="0028147C">
              <w:rPr>
                <w:rFonts w:ascii="Times New Roman" w:hAnsi="Times New Roman" w:cs="Times New Roman"/>
              </w:rPr>
              <w:t>0</w:t>
            </w:r>
          </w:p>
        </w:tc>
        <w:tc>
          <w:tcPr>
            <w:tcW w:w="1134" w:type="dxa"/>
          </w:tcPr>
          <w:p w:rsidR="00C344C7" w:rsidRPr="0028147C" w:rsidRDefault="007358FA" w:rsidP="00C344C7">
            <w:pPr>
              <w:jc w:val="center"/>
              <w:rPr>
                <w:rFonts w:ascii="Times New Roman" w:hAnsi="Times New Roman" w:cs="Times New Roman"/>
              </w:rPr>
            </w:pPr>
            <w:r w:rsidRPr="0028147C">
              <w:rPr>
                <w:rFonts w:ascii="Times New Roman" w:hAnsi="Times New Roman" w:cs="Times New Roman"/>
              </w:rPr>
              <w:t>490,</w:t>
            </w:r>
            <w:r w:rsidR="00C344C7" w:rsidRPr="0028147C">
              <w:rPr>
                <w:rFonts w:ascii="Times New Roman" w:hAnsi="Times New Roman" w:cs="Times New Roman"/>
              </w:rPr>
              <w:t>0</w:t>
            </w:r>
          </w:p>
        </w:tc>
        <w:tc>
          <w:tcPr>
            <w:tcW w:w="1134" w:type="dxa"/>
          </w:tcPr>
          <w:p w:rsidR="00C344C7" w:rsidRPr="0028147C" w:rsidRDefault="007358FA" w:rsidP="00C344C7">
            <w:pPr>
              <w:jc w:val="center"/>
              <w:rPr>
                <w:rFonts w:ascii="Times New Roman" w:hAnsi="Times New Roman" w:cs="Times New Roman"/>
              </w:rPr>
            </w:pPr>
            <w:r w:rsidRPr="0028147C">
              <w:rPr>
                <w:rFonts w:ascii="Times New Roman" w:hAnsi="Times New Roman" w:cs="Times New Roman"/>
              </w:rPr>
              <w:t>490,</w:t>
            </w:r>
            <w:r w:rsidR="00C344C7" w:rsidRPr="0028147C">
              <w:rPr>
                <w:rFonts w:ascii="Times New Roman" w:hAnsi="Times New Roman" w:cs="Times New Roman"/>
              </w:rPr>
              <w:t>0</w:t>
            </w:r>
          </w:p>
        </w:tc>
      </w:tr>
      <w:tr w:rsidR="00E46FF1" w:rsidRPr="009E6A91" w:rsidTr="00EC7F49">
        <w:trPr>
          <w:trHeight w:val="218"/>
        </w:trPr>
        <w:tc>
          <w:tcPr>
            <w:tcW w:w="3657" w:type="dxa"/>
            <w:hideMark/>
          </w:tcPr>
          <w:p w:rsidR="00E46FF1" w:rsidRPr="009E6A91" w:rsidRDefault="00E46FF1" w:rsidP="00E46FF1">
            <w:pPr>
              <w:tabs>
                <w:tab w:val="left" w:pos="1134"/>
              </w:tabs>
              <w:autoSpaceDE w:val="0"/>
              <w:autoSpaceDN w:val="0"/>
              <w:adjustRightInd w:val="0"/>
              <w:spacing w:after="0" w:line="240" w:lineRule="auto"/>
              <w:jc w:val="both"/>
              <w:rPr>
                <w:rFonts w:ascii="Times New Roman" w:hAnsi="Times New Roman" w:cs="Times New Roman"/>
                <w:b/>
                <w:bCs/>
                <w:iCs/>
                <w:sz w:val="24"/>
                <w:szCs w:val="24"/>
                <w:lang w:eastAsia="ru-RU"/>
              </w:rPr>
            </w:pPr>
            <w:r w:rsidRPr="009E6A91">
              <w:rPr>
                <w:rFonts w:ascii="Times New Roman" w:hAnsi="Times New Roman" w:cs="Times New Roman"/>
                <w:b/>
                <w:bCs/>
                <w:iCs/>
                <w:sz w:val="24"/>
                <w:szCs w:val="24"/>
                <w:lang w:eastAsia="ru-RU"/>
              </w:rPr>
              <w:t>Итого расходов</w:t>
            </w:r>
          </w:p>
        </w:tc>
        <w:tc>
          <w:tcPr>
            <w:tcW w:w="851" w:type="dxa"/>
            <w:hideMark/>
          </w:tcPr>
          <w:p w:rsidR="00E46FF1" w:rsidRPr="009E6A91"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tc>
        <w:tc>
          <w:tcPr>
            <w:tcW w:w="1418" w:type="dxa"/>
            <w:hideMark/>
          </w:tcPr>
          <w:p w:rsidR="00E46FF1" w:rsidRPr="009E6A91"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09" w:type="dxa"/>
            <w:hideMark/>
          </w:tcPr>
          <w:p w:rsidR="00E46FF1" w:rsidRPr="009E6A91"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4" w:type="dxa"/>
          </w:tcPr>
          <w:p w:rsidR="00E46FF1" w:rsidRPr="00E46FF1" w:rsidRDefault="00E46FF1" w:rsidP="00E46FF1">
            <w:pPr>
              <w:rPr>
                <w:rFonts w:ascii="Times New Roman" w:hAnsi="Times New Roman" w:cs="Times New Roman"/>
                <w:b/>
              </w:rPr>
            </w:pPr>
            <w:r w:rsidRPr="00E46FF1">
              <w:rPr>
                <w:rFonts w:ascii="Times New Roman" w:hAnsi="Times New Roman" w:cs="Times New Roman"/>
                <w:b/>
              </w:rPr>
              <w:t>138 370,7</w:t>
            </w:r>
          </w:p>
        </w:tc>
        <w:tc>
          <w:tcPr>
            <w:tcW w:w="1134" w:type="dxa"/>
          </w:tcPr>
          <w:p w:rsidR="00E46FF1" w:rsidRPr="00E46FF1" w:rsidRDefault="00E46FF1" w:rsidP="00E46FF1">
            <w:pPr>
              <w:rPr>
                <w:rFonts w:ascii="Times New Roman" w:hAnsi="Times New Roman" w:cs="Times New Roman"/>
                <w:b/>
              </w:rPr>
            </w:pPr>
            <w:r w:rsidRPr="00E46FF1">
              <w:rPr>
                <w:rFonts w:ascii="Times New Roman" w:hAnsi="Times New Roman" w:cs="Times New Roman"/>
                <w:b/>
              </w:rPr>
              <w:t>185 581,0</w:t>
            </w:r>
          </w:p>
        </w:tc>
        <w:tc>
          <w:tcPr>
            <w:tcW w:w="1134" w:type="dxa"/>
          </w:tcPr>
          <w:p w:rsidR="00E46FF1" w:rsidRPr="00E46FF1" w:rsidRDefault="00E46FF1" w:rsidP="00E46FF1">
            <w:pPr>
              <w:rPr>
                <w:rFonts w:ascii="Times New Roman" w:hAnsi="Times New Roman" w:cs="Times New Roman"/>
                <w:b/>
              </w:rPr>
            </w:pPr>
            <w:r w:rsidRPr="00E46FF1">
              <w:rPr>
                <w:rFonts w:ascii="Times New Roman" w:hAnsi="Times New Roman" w:cs="Times New Roman"/>
                <w:b/>
              </w:rPr>
              <w:t>186 297,9</w:t>
            </w:r>
          </w:p>
        </w:tc>
      </w:tr>
    </w:tbl>
    <w:p w:rsidR="000A60E7" w:rsidRPr="0028147C" w:rsidRDefault="000A60E7"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D5FBC" w:rsidRPr="0028147C" w:rsidRDefault="004D5FBC"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D5FBC" w:rsidRPr="0028147C" w:rsidRDefault="004D5FBC" w:rsidP="004D5FBC">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Глава ВМО Ленинского МО,</w:t>
      </w:r>
    </w:p>
    <w:p w:rsidR="004D5FBC" w:rsidRPr="0028147C" w:rsidRDefault="004D5FBC" w:rsidP="004D5FBC">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 xml:space="preserve">исполняющий полномочия </w:t>
      </w:r>
    </w:p>
    <w:p w:rsidR="004D5FBC" w:rsidRPr="0028147C" w:rsidRDefault="004D5FBC" w:rsidP="004D5FBC">
      <w:pPr>
        <w:spacing w:after="0" w:line="240" w:lineRule="auto"/>
        <w:rPr>
          <w:rFonts w:ascii="Times New Roman" w:hAnsi="Times New Roman" w:cs="Times New Roman"/>
          <w:bCs/>
          <w:iCs/>
          <w:sz w:val="28"/>
          <w:szCs w:val="28"/>
        </w:rPr>
      </w:pPr>
      <w:r w:rsidRPr="0028147C">
        <w:rPr>
          <w:rFonts w:ascii="Times New Roman" w:eastAsia="Times New Roman" w:hAnsi="Times New Roman" w:cs="Times New Roman"/>
          <w:sz w:val="26"/>
          <w:szCs w:val="26"/>
          <w:lang w:eastAsia="ru-RU"/>
        </w:rPr>
        <w:t>председателя Совета                                                                                          М.А.Мишин</w:t>
      </w:r>
    </w:p>
    <w:p w:rsidR="00A403F6" w:rsidRPr="0028147C" w:rsidRDefault="00A403F6"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A403F6" w:rsidRPr="0028147C" w:rsidRDefault="00A403F6"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A403F6" w:rsidRPr="0028147C" w:rsidRDefault="00A403F6"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C6153" w:rsidRPr="0028147C" w:rsidRDefault="004C6153"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C6153" w:rsidRPr="0028147C" w:rsidRDefault="004C6153"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C6153" w:rsidRPr="0028147C" w:rsidRDefault="004C6153"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C6153" w:rsidRPr="0028147C" w:rsidRDefault="004C6153"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C6153" w:rsidRPr="0028147C" w:rsidRDefault="004C6153"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C6153" w:rsidRPr="0028147C" w:rsidRDefault="004C6153"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C6153" w:rsidRPr="0028147C" w:rsidRDefault="004C6153"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C6153" w:rsidRPr="0028147C" w:rsidRDefault="004C6153"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C6153" w:rsidRPr="0028147C" w:rsidRDefault="004C6153"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A403F6" w:rsidRPr="0028147C" w:rsidRDefault="00A403F6"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A403F6" w:rsidRPr="0028147C" w:rsidRDefault="00A403F6"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A403F6" w:rsidRPr="0028147C" w:rsidRDefault="00A403F6"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A403F6" w:rsidRPr="0028147C" w:rsidRDefault="00A403F6" w:rsidP="00901632">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lastRenderedPageBreak/>
        <w:t>Приложение № 4</w:t>
      </w: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w:t>
      </w:r>
      <w:r w:rsidR="003D6F05" w:rsidRPr="0028147C">
        <w:rPr>
          <w:rFonts w:ascii="Times New Roman" w:hAnsi="Times New Roman" w:cs="Times New Roman"/>
          <w:bCs/>
          <w:iCs/>
          <w:sz w:val="24"/>
          <w:szCs w:val="24"/>
        </w:rPr>
        <w:t>ого муниципального округа на 202</w:t>
      </w:r>
      <w:r w:rsidR="004D5FBC" w:rsidRPr="0028147C">
        <w:rPr>
          <w:rFonts w:ascii="Times New Roman" w:hAnsi="Times New Roman" w:cs="Times New Roman"/>
          <w:bCs/>
          <w:iCs/>
          <w:sz w:val="24"/>
          <w:szCs w:val="24"/>
        </w:rPr>
        <w:t>1</w:t>
      </w:r>
      <w:r w:rsidRPr="0028147C">
        <w:rPr>
          <w:rFonts w:ascii="Times New Roman" w:hAnsi="Times New Roman" w:cs="Times New Roman"/>
          <w:bCs/>
          <w:iCs/>
          <w:sz w:val="24"/>
          <w:szCs w:val="24"/>
        </w:rPr>
        <w:t xml:space="preserve"> год и плановый период 20</w:t>
      </w:r>
      <w:r w:rsidR="004D5FBC" w:rsidRPr="0028147C">
        <w:rPr>
          <w:rFonts w:ascii="Times New Roman" w:hAnsi="Times New Roman" w:cs="Times New Roman"/>
          <w:bCs/>
          <w:iCs/>
          <w:sz w:val="24"/>
          <w:szCs w:val="24"/>
        </w:rPr>
        <w:t>22</w:t>
      </w:r>
      <w:r w:rsidRPr="0028147C">
        <w:rPr>
          <w:rFonts w:ascii="Times New Roman" w:hAnsi="Times New Roman" w:cs="Times New Roman"/>
          <w:bCs/>
          <w:iCs/>
          <w:sz w:val="24"/>
          <w:szCs w:val="24"/>
        </w:rPr>
        <w:t xml:space="preserve"> и 202</w:t>
      </w:r>
      <w:r w:rsidR="004D5FBC" w:rsidRPr="0028147C">
        <w:rPr>
          <w:rFonts w:ascii="Times New Roman" w:hAnsi="Times New Roman" w:cs="Times New Roman"/>
          <w:bCs/>
          <w:iCs/>
          <w:sz w:val="24"/>
          <w:szCs w:val="24"/>
        </w:rPr>
        <w:t>3</w:t>
      </w:r>
      <w:r w:rsidRPr="0028147C">
        <w:rPr>
          <w:rFonts w:ascii="Times New Roman" w:hAnsi="Times New Roman" w:cs="Times New Roman"/>
          <w:bCs/>
          <w:iCs/>
          <w:sz w:val="24"/>
          <w:szCs w:val="24"/>
        </w:rPr>
        <w:t xml:space="preserve"> годов»</w:t>
      </w: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от __________ 20</w:t>
      </w:r>
      <w:r w:rsidR="004D5FBC" w:rsidRPr="0028147C">
        <w:rPr>
          <w:rFonts w:ascii="Times New Roman" w:hAnsi="Times New Roman" w:cs="Times New Roman"/>
          <w:bCs/>
          <w:iCs/>
          <w:sz w:val="24"/>
          <w:szCs w:val="24"/>
        </w:rPr>
        <w:t>20</w:t>
      </w:r>
      <w:r w:rsidRPr="0028147C">
        <w:rPr>
          <w:rFonts w:ascii="Times New Roman" w:hAnsi="Times New Roman" w:cs="Times New Roman"/>
          <w:bCs/>
          <w:iCs/>
          <w:sz w:val="24"/>
          <w:szCs w:val="24"/>
        </w:rPr>
        <w:t xml:space="preserve"> г. № _____</w:t>
      </w:r>
      <w:r w:rsidR="004D5FBC" w:rsidRPr="0028147C">
        <w:rPr>
          <w:rFonts w:ascii="Times New Roman" w:hAnsi="Times New Roman" w:cs="Times New Roman"/>
          <w:bCs/>
          <w:iCs/>
          <w:sz w:val="24"/>
          <w:szCs w:val="24"/>
        </w:rPr>
        <w:t>-3МО</w:t>
      </w:r>
    </w:p>
    <w:p w:rsidR="00866B7C" w:rsidRPr="0028147C" w:rsidRDefault="00866B7C" w:rsidP="00A403F6">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A403F6" w:rsidRPr="0028147C" w:rsidRDefault="00A403F6" w:rsidP="00A403F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Ведомственная структура расходов</w:t>
      </w:r>
    </w:p>
    <w:p w:rsidR="00A403F6" w:rsidRPr="0028147C" w:rsidRDefault="00A403F6" w:rsidP="00A403F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бюджета внутригородского муниципального образования города Севастополя – Ленинского муниципального округа</w:t>
      </w:r>
    </w:p>
    <w:p w:rsidR="00B5354C" w:rsidRPr="0028147C" w:rsidRDefault="003D6F05" w:rsidP="00B5354C">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на 202</w:t>
      </w:r>
      <w:r w:rsidR="00FC3EEE" w:rsidRPr="0028147C">
        <w:rPr>
          <w:rFonts w:ascii="Times New Roman" w:hAnsi="Times New Roman" w:cs="Times New Roman"/>
          <w:bCs/>
          <w:iCs/>
          <w:sz w:val="28"/>
          <w:szCs w:val="28"/>
        </w:rPr>
        <w:t>1</w:t>
      </w:r>
      <w:r w:rsidR="00B5354C" w:rsidRPr="0028147C">
        <w:rPr>
          <w:rFonts w:ascii="Times New Roman" w:hAnsi="Times New Roman" w:cs="Times New Roman"/>
          <w:bCs/>
          <w:iCs/>
          <w:sz w:val="28"/>
          <w:szCs w:val="28"/>
        </w:rPr>
        <w:t xml:space="preserve"> год и плановый период 202</w:t>
      </w:r>
      <w:r w:rsidR="00FC3EEE" w:rsidRPr="0028147C">
        <w:rPr>
          <w:rFonts w:ascii="Times New Roman" w:hAnsi="Times New Roman" w:cs="Times New Roman"/>
          <w:bCs/>
          <w:iCs/>
          <w:sz w:val="28"/>
          <w:szCs w:val="28"/>
        </w:rPr>
        <w:t>2</w:t>
      </w:r>
      <w:r w:rsidR="00B5354C" w:rsidRPr="0028147C">
        <w:rPr>
          <w:rFonts w:ascii="Times New Roman" w:hAnsi="Times New Roman" w:cs="Times New Roman"/>
          <w:bCs/>
          <w:iCs/>
          <w:sz w:val="28"/>
          <w:szCs w:val="28"/>
        </w:rPr>
        <w:t xml:space="preserve"> и 202</w:t>
      </w:r>
      <w:r w:rsidR="00FC3EEE" w:rsidRPr="0028147C">
        <w:rPr>
          <w:rFonts w:ascii="Times New Roman" w:hAnsi="Times New Roman" w:cs="Times New Roman"/>
          <w:bCs/>
          <w:iCs/>
          <w:sz w:val="28"/>
          <w:szCs w:val="28"/>
        </w:rPr>
        <w:t>3</w:t>
      </w:r>
      <w:r w:rsidR="00B5354C" w:rsidRPr="0028147C">
        <w:rPr>
          <w:rFonts w:ascii="Times New Roman" w:hAnsi="Times New Roman" w:cs="Times New Roman"/>
          <w:bCs/>
          <w:iCs/>
          <w:sz w:val="28"/>
          <w:szCs w:val="28"/>
        </w:rPr>
        <w:t xml:space="preserve"> годов</w:t>
      </w:r>
    </w:p>
    <w:p w:rsidR="00A403F6" w:rsidRPr="0028147C" w:rsidRDefault="00A403F6" w:rsidP="00A403F6">
      <w:pPr>
        <w:tabs>
          <w:tab w:val="left" w:pos="1134"/>
        </w:tabs>
        <w:autoSpaceDE w:val="0"/>
        <w:autoSpaceDN w:val="0"/>
        <w:adjustRightInd w:val="0"/>
        <w:spacing w:after="0" w:line="240" w:lineRule="auto"/>
        <w:jc w:val="right"/>
        <w:rPr>
          <w:rFonts w:ascii="Times New Roman" w:hAnsi="Times New Roman" w:cs="Times New Roman"/>
          <w:bCs/>
          <w:iCs/>
          <w:sz w:val="28"/>
          <w:szCs w:val="28"/>
        </w:rPr>
      </w:pPr>
      <w:r w:rsidRPr="0028147C">
        <w:rPr>
          <w:rFonts w:ascii="Times New Roman" w:hAnsi="Times New Roman" w:cs="Times New Roman"/>
          <w:bCs/>
          <w:iCs/>
          <w:sz w:val="28"/>
          <w:szCs w:val="28"/>
        </w:rPr>
        <w:t>(тыс.руб.)</w:t>
      </w:r>
    </w:p>
    <w:tbl>
      <w:tblPr>
        <w:tblStyle w:val="21"/>
        <w:tblW w:w="9905" w:type="dxa"/>
        <w:tblInd w:w="-147" w:type="dxa"/>
        <w:tblLayout w:type="fixed"/>
        <w:tblLook w:val="04A0" w:firstRow="1" w:lastRow="0" w:firstColumn="1" w:lastColumn="0" w:noHBand="0" w:noVBand="1"/>
      </w:tblPr>
      <w:tblGrid>
        <w:gridCol w:w="2977"/>
        <w:gridCol w:w="709"/>
        <w:gridCol w:w="709"/>
        <w:gridCol w:w="1417"/>
        <w:gridCol w:w="711"/>
        <w:gridCol w:w="1136"/>
        <w:gridCol w:w="1137"/>
        <w:gridCol w:w="1109"/>
      </w:tblGrid>
      <w:tr w:rsidR="0028147C" w:rsidRPr="0028147C" w:rsidTr="003104F1">
        <w:trPr>
          <w:trHeight w:val="1020"/>
        </w:trPr>
        <w:tc>
          <w:tcPr>
            <w:tcW w:w="2977" w:type="dxa"/>
            <w:hideMark/>
          </w:tcPr>
          <w:p w:rsidR="00596A7E" w:rsidRPr="0028147C" w:rsidRDefault="00596A7E" w:rsidP="00596A7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Наименование</w:t>
            </w:r>
          </w:p>
        </w:tc>
        <w:tc>
          <w:tcPr>
            <w:tcW w:w="709" w:type="dxa"/>
            <w:hideMark/>
          </w:tcPr>
          <w:p w:rsidR="00596A7E" w:rsidRPr="0028147C" w:rsidRDefault="00596A7E" w:rsidP="00596A7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Код ГРБС</w:t>
            </w:r>
          </w:p>
        </w:tc>
        <w:tc>
          <w:tcPr>
            <w:tcW w:w="709" w:type="dxa"/>
            <w:hideMark/>
          </w:tcPr>
          <w:p w:rsidR="00596A7E" w:rsidRPr="0028147C" w:rsidRDefault="00596A7E" w:rsidP="00596A7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Код раздела, подраздела</w:t>
            </w:r>
          </w:p>
        </w:tc>
        <w:tc>
          <w:tcPr>
            <w:tcW w:w="1417" w:type="dxa"/>
            <w:hideMark/>
          </w:tcPr>
          <w:p w:rsidR="00596A7E" w:rsidRPr="0028147C" w:rsidRDefault="00596A7E" w:rsidP="00596A7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Код целевой статьи</w:t>
            </w:r>
          </w:p>
        </w:tc>
        <w:tc>
          <w:tcPr>
            <w:tcW w:w="711" w:type="dxa"/>
            <w:hideMark/>
          </w:tcPr>
          <w:p w:rsidR="00596A7E" w:rsidRPr="0028147C" w:rsidRDefault="00596A7E" w:rsidP="00596A7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Код вида расходов</w:t>
            </w:r>
          </w:p>
        </w:tc>
        <w:tc>
          <w:tcPr>
            <w:tcW w:w="1136" w:type="dxa"/>
            <w:hideMark/>
          </w:tcPr>
          <w:p w:rsidR="00596A7E" w:rsidRPr="0028147C" w:rsidRDefault="00FC3EEE" w:rsidP="003D6F05">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Сумма</w:t>
            </w:r>
            <w:r w:rsidRPr="0028147C">
              <w:rPr>
                <w:rFonts w:ascii="Times New Roman" w:hAnsi="Times New Roman" w:cs="Times New Roman"/>
                <w:bCs/>
                <w:iCs/>
                <w:sz w:val="24"/>
                <w:szCs w:val="24"/>
                <w:lang w:eastAsia="ru-RU"/>
              </w:rPr>
              <w:br/>
              <w:t>2021</w:t>
            </w:r>
            <w:r w:rsidR="00596A7E" w:rsidRPr="0028147C">
              <w:rPr>
                <w:rFonts w:ascii="Times New Roman" w:hAnsi="Times New Roman" w:cs="Times New Roman"/>
                <w:bCs/>
                <w:iCs/>
                <w:sz w:val="24"/>
                <w:szCs w:val="24"/>
                <w:lang w:eastAsia="ru-RU"/>
              </w:rPr>
              <w:t xml:space="preserve"> год</w:t>
            </w:r>
          </w:p>
        </w:tc>
        <w:tc>
          <w:tcPr>
            <w:tcW w:w="1137" w:type="dxa"/>
            <w:hideMark/>
          </w:tcPr>
          <w:p w:rsidR="00596A7E" w:rsidRPr="0028147C" w:rsidRDefault="00596A7E" w:rsidP="003D6F05">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Сумма</w:t>
            </w:r>
            <w:r w:rsidRPr="0028147C">
              <w:rPr>
                <w:rFonts w:ascii="Times New Roman" w:hAnsi="Times New Roman" w:cs="Times New Roman"/>
                <w:bCs/>
                <w:iCs/>
                <w:sz w:val="24"/>
                <w:szCs w:val="24"/>
                <w:lang w:eastAsia="ru-RU"/>
              </w:rPr>
              <w:br/>
              <w:t>20</w:t>
            </w:r>
            <w:r w:rsidR="004C6600" w:rsidRPr="0028147C">
              <w:rPr>
                <w:rFonts w:ascii="Times New Roman" w:hAnsi="Times New Roman" w:cs="Times New Roman"/>
                <w:bCs/>
                <w:iCs/>
                <w:sz w:val="24"/>
                <w:szCs w:val="24"/>
                <w:lang w:eastAsia="ru-RU"/>
              </w:rPr>
              <w:t>2</w:t>
            </w:r>
            <w:r w:rsidR="00FC3EEE" w:rsidRPr="0028147C">
              <w:rPr>
                <w:rFonts w:ascii="Times New Roman" w:hAnsi="Times New Roman" w:cs="Times New Roman"/>
                <w:bCs/>
                <w:iCs/>
                <w:sz w:val="24"/>
                <w:szCs w:val="24"/>
                <w:lang w:eastAsia="ru-RU"/>
              </w:rPr>
              <w:t>2</w:t>
            </w:r>
            <w:r w:rsidRPr="0028147C">
              <w:rPr>
                <w:rFonts w:ascii="Times New Roman" w:hAnsi="Times New Roman" w:cs="Times New Roman"/>
                <w:bCs/>
                <w:iCs/>
                <w:sz w:val="24"/>
                <w:szCs w:val="24"/>
                <w:lang w:eastAsia="ru-RU"/>
              </w:rPr>
              <w:t xml:space="preserve"> год</w:t>
            </w:r>
          </w:p>
        </w:tc>
        <w:tc>
          <w:tcPr>
            <w:tcW w:w="1109" w:type="dxa"/>
            <w:hideMark/>
          </w:tcPr>
          <w:p w:rsidR="00596A7E" w:rsidRPr="0028147C" w:rsidRDefault="00596A7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Сумма</w:t>
            </w:r>
            <w:r w:rsidRPr="0028147C">
              <w:rPr>
                <w:rFonts w:ascii="Times New Roman" w:hAnsi="Times New Roman" w:cs="Times New Roman"/>
                <w:bCs/>
                <w:iCs/>
                <w:sz w:val="24"/>
                <w:szCs w:val="24"/>
                <w:lang w:eastAsia="ru-RU"/>
              </w:rPr>
              <w:br/>
              <w:t>202</w:t>
            </w:r>
            <w:r w:rsidR="00FC3EEE" w:rsidRPr="0028147C">
              <w:rPr>
                <w:rFonts w:ascii="Times New Roman" w:hAnsi="Times New Roman" w:cs="Times New Roman"/>
                <w:bCs/>
                <w:iCs/>
                <w:sz w:val="24"/>
                <w:szCs w:val="24"/>
                <w:lang w:eastAsia="ru-RU"/>
              </w:rPr>
              <w:t>3</w:t>
            </w:r>
            <w:r w:rsidRPr="0028147C">
              <w:rPr>
                <w:rFonts w:ascii="Times New Roman" w:hAnsi="Times New Roman" w:cs="Times New Roman"/>
                <w:bCs/>
                <w:iCs/>
                <w:sz w:val="24"/>
                <w:szCs w:val="24"/>
                <w:lang w:eastAsia="ru-RU"/>
              </w:rPr>
              <w:t xml:space="preserve"> год</w:t>
            </w:r>
          </w:p>
        </w:tc>
      </w:tr>
      <w:tr w:rsidR="0028147C" w:rsidRPr="0028147C" w:rsidTr="006D3912">
        <w:trPr>
          <w:trHeight w:val="684"/>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Местная администрация внутригородского муниципального образования города Севастополя - Ленинского муниципального округа</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FC3EEE" w:rsidRPr="009F18CA" w:rsidRDefault="00E46FF1" w:rsidP="00FC3EEE">
            <w:pPr>
              <w:rPr>
                <w:rFonts w:ascii="Times New Roman" w:hAnsi="Times New Roman" w:cs="Times New Roman"/>
                <w:b/>
              </w:rPr>
            </w:pPr>
            <w:r>
              <w:rPr>
                <w:rFonts w:ascii="Times New Roman" w:hAnsi="Times New Roman" w:cs="Times New Roman"/>
                <w:b/>
              </w:rPr>
              <w:t>135 774,3</w:t>
            </w:r>
          </w:p>
        </w:tc>
        <w:tc>
          <w:tcPr>
            <w:tcW w:w="1137" w:type="dxa"/>
          </w:tcPr>
          <w:p w:rsidR="00FC3EEE" w:rsidRPr="009F18CA" w:rsidRDefault="00E46FF1" w:rsidP="00FC3EEE">
            <w:pPr>
              <w:rPr>
                <w:rFonts w:ascii="Times New Roman" w:hAnsi="Times New Roman" w:cs="Times New Roman"/>
                <w:b/>
              </w:rPr>
            </w:pPr>
            <w:r>
              <w:rPr>
                <w:rFonts w:ascii="Times New Roman" w:hAnsi="Times New Roman" w:cs="Times New Roman"/>
                <w:b/>
              </w:rPr>
              <w:t>182 949,6</w:t>
            </w:r>
          </w:p>
        </w:tc>
        <w:tc>
          <w:tcPr>
            <w:tcW w:w="1109" w:type="dxa"/>
          </w:tcPr>
          <w:p w:rsidR="00FC3EEE" w:rsidRPr="009F18CA" w:rsidRDefault="00E46FF1" w:rsidP="00FC3EEE">
            <w:pPr>
              <w:rPr>
                <w:rFonts w:ascii="Times New Roman" w:hAnsi="Times New Roman" w:cs="Times New Roman"/>
                <w:b/>
              </w:rPr>
            </w:pPr>
            <w:r>
              <w:rPr>
                <w:rFonts w:ascii="Times New Roman" w:hAnsi="Times New Roman" w:cs="Times New Roman"/>
                <w:b/>
              </w:rPr>
              <w:t>183 598,0</w:t>
            </w:r>
          </w:p>
        </w:tc>
      </w:tr>
      <w:tr w:rsidR="0028147C" w:rsidRPr="0028147C" w:rsidTr="006D3912">
        <w:trPr>
          <w:trHeight w:val="276"/>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Общегосударственные вопросы</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0100</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FC3EEE" w:rsidRPr="0028147C" w:rsidRDefault="00952B05" w:rsidP="00A951B6">
            <w:pPr>
              <w:jc w:val="center"/>
              <w:rPr>
                <w:rFonts w:ascii="Times New Roman" w:hAnsi="Times New Roman" w:cs="Times New Roman"/>
                <w:b/>
              </w:rPr>
            </w:pPr>
            <w:r>
              <w:rPr>
                <w:rFonts w:ascii="Times New Roman" w:hAnsi="Times New Roman" w:cs="Times New Roman"/>
                <w:b/>
              </w:rPr>
              <w:t>14 136,0</w:t>
            </w:r>
          </w:p>
        </w:tc>
        <w:tc>
          <w:tcPr>
            <w:tcW w:w="1137" w:type="dxa"/>
          </w:tcPr>
          <w:p w:rsidR="00FC3EEE" w:rsidRPr="0028147C" w:rsidRDefault="00952B05" w:rsidP="00A951B6">
            <w:pPr>
              <w:jc w:val="center"/>
              <w:rPr>
                <w:rFonts w:ascii="Times New Roman" w:hAnsi="Times New Roman" w:cs="Times New Roman"/>
                <w:b/>
              </w:rPr>
            </w:pPr>
            <w:r>
              <w:rPr>
                <w:rFonts w:ascii="Times New Roman" w:hAnsi="Times New Roman" w:cs="Times New Roman"/>
                <w:b/>
              </w:rPr>
              <w:t>14 756,5</w:t>
            </w:r>
          </w:p>
        </w:tc>
        <w:tc>
          <w:tcPr>
            <w:tcW w:w="1109" w:type="dxa"/>
          </w:tcPr>
          <w:p w:rsidR="00FC3EEE" w:rsidRPr="0028147C" w:rsidRDefault="00952B05" w:rsidP="00A951B6">
            <w:pPr>
              <w:jc w:val="center"/>
              <w:rPr>
                <w:rFonts w:ascii="Times New Roman" w:hAnsi="Times New Roman" w:cs="Times New Roman"/>
                <w:b/>
              </w:rPr>
            </w:pPr>
            <w:r>
              <w:rPr>
                <w:rFonts w:ascii="Times New Roman" w:hAnsi="Times New Roman" w:cs="Times New Roman"/>
                <w:b/>
              </w:rPr>
              <w:t>15 793,5</w:t>
            </w:r>
          </w:p>
        </w:tc>
      </w:tr>
      <w:tr w:rsidR="0028147C" w:rsidRPr="0028147C" w:rsidTr="006D3912">
        <w:trPr>
          <w:trHeight w:val="456"/>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Функционирование высшего должностного лица субъекта Российской Федерации и муниципального образования</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0102</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FC3EEE" w:rsidRPr="0028147C" w:rsidRDefault="007358FA" w:rsidP="00A951B6">
            <w:pPr>
              <w:jc w:val="center"/>
              <w:rPr>
                <w:rFonts w:ascii="Times New Roman" w:hAnsi="Times New Roman" w:cs="Times New Roman"/>
                <w:b/>
              </w:rPr>
            </w:pPr>
            <w:r w:rsidRPr="0028147C">
              <w:rPr>
                <w:rFonts w:ascii="Times New Roman" w:hAnsi="Times New Roman" w:cs="Times New Roman"/>
                <w:b/>
              </w:rPr>
              <w:t>1 207,9</w:t>
            </w:r>
          </w:p>
        </w:tc>
        <w:tc>
          <w:tcPr>
            <w:tcW w:w="1137" w:type="dxa"/>
          </w:tcPr>
          <w:p w:rsidR="00FC3EEE" w:rsidRPr="0028147C" w:rsidRDefault="00FC3EEE" w:rsidP="00A951B6">
            <w:pPr>
              <w:jc w:val="center"/>
              <w:rPr>
                <w:rFonts w:ascii="Times New Roman" w:hAnsi="Times New Roman" w:cs="Times New Roman"/>
                <w:b/>
              </w:rPr>
            </w:pPr>
            <w:r w:rsidRPr="0028147C">
              <w:rPr>
                <w:rFonts w:ascii="Times New Roman" w:hAnsi="Times New Roman" w:cs="Times New Roman"/>
                <w:b/>
              </w:rPr>
              <w:t>1</w:t>
            </w:r>
            <w:r w:rsidR="007358FA" w:rsidRPr="0028147C">
              <w:rPr>
                <w:rFonts w:ascii="Times New Roman" w:hAnsi="Times New Roman" w:cs="Times New Roman"/>
                <w:b/>
              </w:rPr>
              <w:t> </w:t>
            </w:r>
            <w:r w:rsidRPr="0028147C">
              <w:rPr>
                <w:rFonts w:ascii="Times New Roman" w:hAnsi="Times New Roman" w:cs="Times New Roman"/>
                <w:b/>
              </w:rPr>
              <w:t>207</w:t>
            </w:r>
            <w:r w:rsidR="007358FA" w:rsidRPr="0028147C">
              <w:rPr>
                <w:rFonts w:ascii="Times New Roman" w:hAnsi="Times New Roman" w:cs="Times New Roman"/>
                <w:b/>
              </w:rPr>
              <w:t>,</w:t>
            </w:r>
            <w:r w:rsidRPr="0028147C">
              <w:rPr>
                <w:rFonts w:ascii="Times New Roman" w:hAnsi="Times New Roman" w:cs="Times New Roman"/>
                <w:b/>
              </w:rPr>
              <w:t>9</w:t>
            </w:r>
          </w:p>
        </w:tc>
        <w:tc>
          <w:tcPr>
            <w:tcW w:w="1109" w:type="dxa"/>
          </w:tcPr>
          <w:p w:rsidR="00FC3EEE" w:rsidRPr="0028147C" w:rsidRDefault="00FC3EEE" w:rsidP="00A951B6">
            <w:pPr>
              <w:jc w:val="center"/>
              <w:rPr>
                <w:rFonts w:ascii="Times New Roman" w:hAnsi="Times New Roman" w:cs="Times New Roman"/>
                <w:b/>
              </w:rPr>
            </w:pPr>
            <w:r w:rsidRPr="0028147C">
              <w:rPr>
                <w:rFonts w:ascii="Times New Roman" w:hAnsi="Times New Roman" w:cs="Times New Roman"/>
                <w:b/>
              </w:rPr>
              <w:t>1</w:t>
            </w:r>
            <w:r w:rsidR="007358FA" w:rsidRPr="0028147C">
              <w:rPr>
                <w:rFonts w:ascii="Times New Roman" w:hAnsi="Times New Roman" w:cs="Times New Roman"/>
                <w:b/>
              </w:rPr>
              <w:t> </w:t>
            </w:r>
            <w:r w:rsidRPr="0028147C">
              <w:rPr>
                <w:rFonts w:ascii="Times New Roman" w:hAnsi="Times New Roman" w:cs="Times New Roman"/>
                <w:b/>
              </w:rPr>
              <w:t>207</w:t>
            </w:r>
            <w:r w:rsidR="007358FA" w:rsidRPr="0028147C">
              <w:rPr>
                <w:rFonts w:ascii="Times New Roman" w:hAnsi="Times New Roman" w:cs="Times New Roman"/>
                <w:b/>
              </w:rPr>
              <w:t>,</w:t>
            </w:r>
            <w:r w:rsidRPr="0028147C">
              <w:rPr>
                <w:rFonts w:ascii="Times New Roman" w:hAnsi="Times New Roman" w:cs="Times New Roman"/>
                <w:b/>
              </w:rPr>
              <w:t>9</w:t>
            </w:r>
          </w:p>
        </w:tc>
      </w:tr>
      <w:tr w:rsidR="0028147C" w:rsidRPr="0028147C" w:rsidTr="006D3912">
        <w:trPr>
          <w:trHeight w:val="456"/>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Функционирование Главы внутригородского муниципального образования</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0102</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7100000000</w:t>
            </w: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FC3EEE" w:rsidRPr="0028147C" w:rsidRDefault="007358FA" w:rsidP="00A951B6">
            <w:pPr>
              <w:jc w:val="center"/>
              <w:rPr>
                <w:rFonts w:ascii="Times New Roman" w:hAnsi="Times New Roman" w:cs="Times New Roman"/>
                <w:b/>
              </w:rPr>
            </w:pPr>
            <w:r w:rsidRPr="0028147C">
              <w:rPr>
                <w:rFonts w:ascii="Times New Roman" w:hAnsi="Times New Roman" w:cs="Times New Roman"/>
                <w:b/>
              </w:rPr>
              <w:t>1 207,</w:t>
            </w:r>
            <w:r w:rsidR="00FC3EEE" w:rsidRPr="0028147C">
              <w:rPr>
                <w:rFonts w:ascii="Times New Roman" w:hAnsi="Times New Roman" w:cs="Times New Roman"/>
                <w:b/>
              </w:rPr>
              <w:t>9</w:t>
            </w:r>
          </w:p>
        </w:tc>
        <w:tc>
          <w:tcPr>
            <w:tcW w:w="1137" w:type="dxa"/>
          </w:tcPr>
          <w:p w:rsidR="00FC3EEE" w:rsidRPr="0028147C" w:rsidRDefault="00FC3EEE" w:rsidP="00A951B6">
            <w:pPr>
              <w:jc w:val="center"/>
              <w:rPr>
                <w:rFonts w:ascii="Times New Roman" w:hAnsi="Times New Roman" w:cs="Times New Roman"/>
                <w:b/>
              </w:rPr>
            </w:pPr>
            <w:r w:rsidRPr="0028147C">
              <w:rPr>
                <w:rFonts w:ascii="Times New Roman" w:hAnsi="Times New Roman" w:cs="Times New Roman"/>
                <w:b/>
              </w:rPr>
              <w:t>1</w:t>
            </w:r>
            <w:r w:rsidR="007358FA" w:rsidRPr="0028147C">
              <w:rPr>
                <w:rFonts w:ascii="Times New Roman" w:hAnsi="Times New Roman" w:cs="Times New Roman"/>
                <w:b/>
              </w:rPr>
              <w:t> </w:t>
            </w:r>
            <w:r w:rsidRPr="0028147C">
              <w:rPr>
                <w:rFonts w:ascii="Times New Roman" w:hAnsi="Times New Roman" w:cs="Times New Roman"/>
                <w:b/>
              </w:rPr>
              <w:t>207</w:t>
            </w:r>
            <w:r w:rsidR="007358FA" w:rsidRPr="0028147C">
              <w:rPr>
                <w:rFonts w:ascii="Times New Roman" w:hAnsi="Times New Roman" w:cs="Times New Roman"/>
                <w:b/>
              </w:rPr>
              <w:t>,</w:t>
            </w:r>
            <w:r w:rsidRPr="0028147C">
              <w:rPr>
                <w:rFonts w:ascii="Times New Roman" w:hAnsi="Times New Roman" w:cs="Times New Roman"/>
                <w:b/>
              </w:rPr>
              <w:t>9</w:t>
            </w:r>
          </w:p>
        </w:tc>
        <w:tc>
          <w:tcPr>
            <w:tcW w:w="1109" w:type="dxa"/>
          </w:tcPr>
          <w:p w:rsidR="00FC3EEE" w:rsidRPr="0028147C" w:rsidRDefault="00FC3EEE" w:rsidP="00A951B6">
            <w:pPr>
              <w:jc w:val="center"/>
              <w:rPr>
                <w:rFonts w:ascii="Times New Roman" w:hAnsi="Times New Roman" w:cs="Times New Roman"/>
                <w:b/>
              </w:rPr>
            </w:pPr>
            <w:r w:rsidRPr="0028147C">
              <w:rPr>
                <w:rFonts w:ascii="Times New Roman" w:hAnsi="Times New Roman" w:cs="Times New Roman"/>
                <w:b/>
              </w:rPr>
              <w:t>1</w:t>
            </w:r>
            <w:r w:rsidR="007358FA" w:rsidRPr="0028147C">
              <w:rPr>
                <w:rFonts w:ascii="Times New Roman" w:hAnsi="Times New Roman" w:cs="Times New Roman"/>
                <w:b/>
              </w:rPr>
              <w:t> </w:t>
            </w:r>
            <w:r w:rsidRPr="0028147C">
              <w:rPr>
                <w:rFonts w:ascii="Times New Roman" w:hAnsi="Times New Roman" w:cs="Times New Roman"/>
                <w:b/>
              </w:rPr>
              <w:t>207</w:t>
            </w:r>
            <w:r w:rsidR="007358FA" w:rsidRPr="0028147C">
              <w:rPr>
                <w:rFonts w:ascii="Times New Roman" w:hAnsi="Times New Roman" w:cs="Times New Roman"/>
                <w:b/>
              </w:rPr>
              <w:t>,9</w:t>
            </w:r>
          </w:p>
        </w:tc>
      </w:tr>
      <w:tr w:rsidR="0028147C" w:rsidRPr="0028147C" w:rsidTr="006D3912">
        <w:trPr>
          <w:trHeight w:val="456"/>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Обеспечение деятельности Главы внутригородского муниципального образования</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0102</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71000Б7101</w:t>
            </w: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FC3EEE" w:rsidRPr="0028147C" w:rsidRDefault="007358FA" w:rsidP="00A951B6">
            <w:pPr>
              <w:jc w:val="center"/>
              <w:rPr>
                <w:rFonts w:ascii="Times New Roman" w:hAnsi="Times New Roman" w:cs="Times New Roman"/>
                <w:b/>
              </w:rPr>
            </w:pPr>
            <w:r w:rsidRPr="0028147C">
              <w:rPr>
                <w:rFonts w:ascii="Times New Roman" w:hAnsi="Times New Roman" w:cs="Times New Roman"/>
                <w:b/>
              </w:rPr>
              <w:t>1 207,</w:t>
            </w:r>
            <w:r w:rsidR="00FC3EEE" w:rsidRPr="0028147C">
              <w:rPr>
                <w:rFonts w:ascii="Times New Roman" w:hAnsi="Times New Roman" w:cs="Times New Roman"/>
                <w:b/>
              </w:rPr>
              <w:t>9</w:t>
            </w:r>
          </w:p>
        </w:tc>
        <w:tc>
          <w:tcPr>
            <w:tcW w:w="1137" w:type="dxa"/>
          </w:tcPr>
          <w:p w:rsidR="00FC3EEE" w:rsidRPr="0028147C" w:rsidRDefault="00FC3EEE" w:rsidP="00A951B6">
            <w:pPr>
              <w:jc w:val="center"/>
              <w:rPr>
                <w:rFonts w:ascii="Times New Roman" w:hAnsi="Times New Roman" w:cs="Times New Roman"/>
                <w:b/>
              </w:rPr>
            </w:pPr>
            <w:r w:rsidRPr="0028147C">
              <w:rPr>
                <w:rFonts w:ascii="Times New Roman" w:hAnsi="Times New Roman" w:cs="Times New Roman"/>
                <w:b/>
              </w:rPr>
              <w:t>1</w:t>
            </w:r>
            <w:r w:rsidR="007358FA" w:rsidRPr="0028147C">
              <w:rPr>
                <w:rFonts w:ascii="Times New Roman" w:hAnsi="Times New Roman" w:cs="Times New Roman"/>
                <w:b/>
              </w:rPr>
              <w:t> 207,9</w:t>
            </w:r>
          </w:p>
        </w:tc>
        <w:tc>
          <w:tcPr>
            <w:tcW w:w="1109" w:type="dxa"/>
          </w:tcPr>
          <w:p w:rsidR="00FC3EEE" w:rsidRPr="0028147C" w:rsidRDefault="00FC3EEE" w:rsidP="00A951B6">
            <w:pPr>
              <w:jc w:val="center"/>
              <w:rPr>
                <w:rFonts w:ascii="Times New Roman" w:hAnsi="Times New Roman" w:cs="Times New Roman"/>
                <w:b/>
              </w:rPr>
            </w:pPr>
            <w:r w:rsidRPr="0028147C">
              <w:rPr>
                <w:rFonts w:ascii="Times New Roman" w:hAnsi="Times New Roman" w:cs="Times New Roman"/>
                <w:b/>
              </w:rPr>
              <w:t>1</w:t>
            </w:r>
            <w:r w:rsidR="007358FA" w:rsidRPr="0028147C">
              <w:rPr>
                <w:rFonts w:ascii="Times New Roman" w:hAnsi="Times New Roman" w:cs="Times New Roman"/>
                <w:b/>
              </w:rPr>
              <w:t> </w:t>
            </w:r>
            <w:r w:rsidRPr="0028147C">
              <w:rPr>
                <w:rFonts w:ascii="Times New Roman" w:hAnsi="Times New Roman" w:cs="Times New Roman"/>
                <w:b/>
              </w:rPr>
              <w:t>207</w:t>
            </w:r>
            <w:r w:rsidR="007358FA" w:rsidRPr="0028147C">
              <w:rPr>
                <w:rFonts w:ascii="Times New Roman" w:hAnsi="Times New Roman" w:cs="Times New Roman"/>
                <w:b/>
              </w:rPr>
              <w:t>,9</w:t>
            </w:r>
          </w:p>
        </w:tc>
      </w:tr>
      <w:tr w:rsidR="0028147C" w:rsidRPr="0028147C" w:rsidTr="00EC6D05">
        <w:trPr>
          <w:trHeight w:val="568"/>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8147C">
              <w:rPr>
                <w:rFonts w:ascii="Times New Roman" w:hAnsi="Times New Roman" w:cs="Times New Roman"/>
                <w:bCs/>
                <w:iCs/>
                <w:lang w:eastAsia="ru-RU"/>
              </w:rPr>
              <w:lastRenderedPageBreak/>
              <w:t>внебюджетными фондами</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lastRenderedPageBreak/>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0102</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71000Б7101</w:t>
            </w: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c>
          <w:tcPr>
            <w:tcW w:w="1136" w:type="dxa"/>
          </w:tcPr>
          <w:p w:rsidR="00FC3EEE" w:rsidRPr="0028147C" w:rsidRDefault="00FC3EEE" w:rsidP="00A951B6">
            <w:pPr>
              <w:jc w:val="center"/>
              <w:rPr>
                <w:rFonts w:ascii="Times New Roman" w:hAnsi="Times New Roman" w:cs="Times New Roman"/>
              </w:rPr>
            </w:pPr>
            <w:r w:rsidRPr="0028147C">
              <w:rPr>
                <w:rFonts w:ascii="Times New Roman" w:hAnsi="Times New Roman" w:cs="Times New Roman"/>
              </w:rPr>
              <w:t>1</w:t>
            </w:r>
            <w:r w:rsidR="007358FA" w:rsidRPr="0028147C">
              <w:rPr>
                <w:rFonts w:ascii="Times New Roman" w:hAnsi="Times New Roman" w:cs="Times New Roman"/>
              </w:rPr>
              <w:t> </w:t>
            </w:r>
            <w:r w:rsidRPr="0028147C">
              <w:rPr>
                <w:rFonts w:ascii="Times New Roman" w:hAnsi="Times New Roman" w:cs="Times New Roman"/>
              </w:rPr>
              <w:t>207</w:t>
            </w:r>
            <w:r w:rsidR="007358FA" w:rsidRPr="0028147C">
              <w:rPr>
                <w:rFonts w:ascii="Times New Roman" w:hAnsi="Times New Roman" w:cs="Times New Roman"/>
              </w:rPr>
              <w:t>,</w:t>
            </w:r>
            <w:r w:rsidRPr="0028147C">
              <w:rPr>
                <w:rFonts w:ascii="Times New Roman" w:hAnsi="Times New Roman" w:cs="Times New Roman"/>
              </w:rPr>
              <w:t>9</w:t>
            </w:r>
          </w:p>
        </w:tc>
        <w:tc>
          <w:tcPr>
            <w:tcW w:w="1137" w:type="dxa"/>
          </w:tcPr>
          <w:p w:rsidR="00FC3EEE" w:rsidRPr="0028147C" w:rsidRDefault="00FC3EEE" w:rsidP="00A951B6">
            <w:pPr>
              <w:jc w:val="center"/>
              <w:rPr>
                <w:rFonts w:ascii="Times New Roman" w:hAnsi="Times New Roman" w:cs="Times New Roman"/>
              </w:rPr>
            </w:pPr>
            <w:r w:rsidRPr="0028147C">
              <w:rPr>
                <w:rFonts w:ascii="Times New Roman" w:hAnsi="Times New Roman" w:cs="Times New Roman"/>
              </w:rPr>
              <w:t>1</w:t>
            </w:r>
            <w:r w:rsidR="007358FA" w:rsidRPr="0028147C">
              <w:rPr>
                <w:rFonts w:ascii="Times New Roman" w:hAnsi="Times New Roman" w:cs="Times New Roman"/>
              </w:rPr>
              <w:t> 207,</w:t>
            </w:r>
            <w:r w:rsidRPr="0028147C">
              <w:rPr>
                <w:rFonts w:ascii="Times New Roman" w:hAnsi="Times New Roman" w:cs="Times New Roman"/>
              </w:rPr>
              <w:t>9</w:t>
            </w:r>
          </w:p>
        </w:tc>
        <w:tc>
          <w:tcPr>
            <w:tcW w:w="1109" w:type="dxa"/>
          </w:tcPr>
          <w:p w:rsidR="00FC3EEE" w:rsidRPr="0028147C" w:rsidRDefault="00FC3EEE" w:rsidP="00A951B6">
            <w:pPr>
              <w:jc w:val="center"/>
              <w:rPr>
                <w:rFonts w:ascii="Times New Roman" w:hAnsi="Times New Roman" w:cs="Times New Roman"/>
              </w:rPr>
            </w:pPr>
            <w:r w:rsidRPr="0028147C">
              <w:rPr>
                <w:rFonts w:ascii="Times New Roman" w:hAnsi="Times New Roman" w:cs="Times New Roman"/>
              </w:rPr>
              <w:t>1</w:t>
            </w:r>
            <w:r w:rsidR="007358FA" w:rsidRPr="0028147C">
              <w:rPr>
                <w:rFonts w:ascii="Times New Roman" w:hAnsi="Times New Roman" w:cs="Times New Roman"/>
              </w:rPr>
              <w:t> </w:t>
            </w:r>
            <w:r w:rsidRPr="0028147C">
              <w:rPr>
                <w:rFonts w:ascii="Times New Roman" w:hAnsi="Times New Roman" w:cs="Times New Roman"/>
              </w:rPr>
              <w:t>207</w:t>
            </w:r>
            <w:r w:rsidR="007358FA" w:rsidRPr="0028147C">
              <w:rPr>
                <w:rFonts w:ascii="Times New Roman" w:hAnsi="Times New Roman" w:cs="Times New Roman"/>
              </w:rPr>
              <w:t>,9</w:t>
            </w:r>
          </w:p>
        </w:tc>
      </w:tr>
      <w:tr w:rsidR="0028147C" w:rsidRPr="0028147C" w:rsidTr="006D3912">
        <w:trPr>
          <w:trHeight w:val="684"/>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0104</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FC3EEE" w:rsidRPr="0028147C" w:rsidRDefault="00952B05" w:rsidP="00A951B6">
            <w:pPr>
              <w:jc w:val="center"/>
              <w:rPr>
                <w:rFonts w:ascii="Times New Roman" w:hAnsi="Times New Roman" w:cs="Times New Roman"/>
                <w:b/>
              </w:rPr>
            </w:pPr>
            <w:r>
              <w:rPr>
                <w:rFonts w:ascii="Times New Roman" w:hAnsi="Times New Roman" w:cs="Times New Roman"/>
                <w:b/>
              </w:rPr>
              <w:t>12 726,8</w:t>
            </w:r>
          </w:p>
        </w:tc>
        <w:tc>
          <w:tcPr>
            <w:tcW w:w="1137" w:type="dxa"/>
          </w:tcPr>
          <w:p w:rsidR="00FC3EEE" w:rsidRPr="0028147C" w:rsidRDefault="00952B05" w:rsidP="00A951B6">
            <w:pPr>
              <w:jc w:val="center"/>
              <w:rPr>
                <w:rFonts w:ascii="Times New Roman" w:hAnsi="Times New Roman" w:cs="Times New Roman"/>
                <w:b/>
              </w:rPr>
            </w:pPr>
            <w:r>
              <w:rPr>
                <w:rFonts w:ascii="Times New Roman" w:hAnsi="Times New Roman" w:cs="Times New Roman"/>
                <w:b/>
              </w:rPr>
              <w:t>12 949,2</w:t>
            </w:r>
          </w:p>
        </w:tc>
        <w:tc>
          <w:tcPr>
            <w:tcW w:w="1109" w:type="dxa"/>
          </w:tcPr>
          <w:p w:rsidR="00FC3EEE" w:rsidRPr="0028147C" w:rsidRDefault="00952B05" w:rsidP="00A951B6">
            <w:pPr>
              <w:jc w:val="center"/>
              <w:rPr>
                <w:rFonts w:ascii="Times New Roman" w:hAnsi="Times New Roman" w:cs="Times New Roman"/>
                <w:b/>
              </w:rPr>
            </w:pPr>
            <w:r>
              <w:rPr>
                <w:rFonts w:ascii="Times New Roman" w:hAnsi="Times New Roman" w:cs="Times New Roman"/>
                <w:b/>
              </w:rPr>
              <w:t>13 552,2</w:t>
            </w:r>
          </w:p>
        </w:tc>
      </w:tr>
      <w:tr w:rsidR="0028147C" w:rsidRPr="0028147C" w:rsidTr="006D3912">
        <w:trPr>
          <w:trHeight w:val="684"/>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Функционирование местной администрации внутригородского муниципального образования города Севастополя - Ленинского муниципального округа</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0104</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7300000000</w:t>
            </w: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FC3EEE" w:rsidRPr="0028147C" w:rsidRDefault="00952B05" w:rsidP="00A951B6">
            <w:pPr>
              <w:jc w:val="center"/>
              <w:rPr>
                <w:rFonts w:ascii="Times New Roman" w:hAnsi="Times New Roman" w:cs="Times New Roman"/>
                <w:b/>
              </w:rPr>
            </w:pPr>
            <w:r>
              <w:rPr>
                <w:rFonts w:ascii="Times New Roman" w:hAnsi="Times New Roman" w:cs="Times New Roman"/>
                <w:b/>
              </w:rPr>
              <w:t>9 420,5</w:t>
            </w:r>
          </w:p>
        </w:tc>
        <w:tc>
          <w:tcPr>
            <w:tcW w:w="1137" w:type="dxa"/>
          </w:tcPr>
          <w:p w:rsidR="00FC3EEE" w:rsidRPr="0028147C" w:rsidRDefault="00952B05" w:rsidP="007358FA">
            <w:pPr>
              <w:jc w:val="center"/>
              <w:rPr>
                <w:rFonts w:ascii="Times New Roman" w:hAnsi="Times New Roman" w:cs="Times New Roman"/>
                <w:b/>
              </w:rPr>
            </w:pPr>
            <w:r>
              <w:rPr>
                <w:rFonts w:ascii="Times New Roman" w:hAnsi="Times New Roman" w:cs="Times New Roman"/>
                <w:b/>
              </w:rPr>
              <w:t>9 591,4</w:t>
            </w:r>
          </w:p>
        </w:tc>
        <w:tc>
          <w:tcPr>
            <w:tcW w:w="1109" w:type="dxa"/>
          </w:tcPr>
          <w:p w:rsidR="00FC3EEE" w:rsidRPr="0028147C" w:rsidRDefault="00952B05" w:rsidP="00A951B6">
            <w:pPr>
              <w:jc w:val="center"/>
              <w:rPr>
                <w:rFonts w:ascii="Times New Roman" w:hAnsi="Times New Roman" w:cs="Times New Roman"/>
                <w:b/>
              </w:rPr>
            </w:pPr>
            <w:r>
              <w:rPr>
                <w:rFonts w:ascii="Times New Roman" w:hAnsi="Times New Roman" w:cs="Times New Roman"/>
                <w:b/>
              </w:rPr>
              <w:t>10 060,1</w:t>
            </w:r>
          </w:p>
        </w:tc>
      </w:tr>
      <w:tr w:rsidR="00952B05" w:rsidRPr="0028147C" w:rsidTr="006D3912">
        <w:trPr>
          <w:trHeight w:val="720"/>
        </w:trPr>
        <w:tc>
          <w:tcPr>
            <w:tcW w:w="2977" w:type="dxa"/>
            <w:hideMark/>
          </w:tcPr>
          <w:p w:rsidR="00952B05" w:rsidRPr="0028147C" w:rsidRDefault="00952B05" w:rsidP="00952B05">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Обеспечение деятельности местной администрации внутригородского муниципального образования города Севастополя - Ленинского муниципального округа</w:t>
            </w:r>
          </w:p>
        </w:tc>
        <w:tc>
          <w:tcPr>
            <w:tcW w:w="709"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7"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73000Б7301</w:t>
            </w:r>
          </w:p>
        </w:tc>
        <w:tc>
          <w:tcPr>
            <w:tcW w:w="711" w:type="dxa"/>
            <w:hideMark/>
          </w:tcPr>
          <w:p w:rsidR="00952B05" w:rsidRPr="0028147C" w:rsidRDefault="00952B05" w:rsidP="00952B05">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9 420,5</w:t>
            </w:r>
          </w:p>
        </w:tc>
        <w:tc>
          <w:tcPr>
            <w:tcW w:w="1137"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9 591,4</w:t>
            </w:r>
          </w:p>
        </w:tc>
        <w:tc>
          <w:tcPr>
            <w:tcW w:w="1109" w:type="dxa"/>
          </w:tcPr>
          <w:p w:rsidR="00952B05" w:rsidRPr="00952B05" w:rsidRDefault="00952B05" w:rsidP="00952B05">
            <w:pPr>
              <w:jc w:val="center"/>
              <w:rPr>
                <w:rFonts w:ascii="Times New Roman" w:hAnsi="Times New Roman" w:cs="Times New Roman"/>
              </w:rPr>
            </w:pPr>
            <w:r w:rsidRPr="00952B05">
              <w:rPr>
                <w:rFonts w:ascii="Times New Roman" w:hAnsi="Times New Roman" w:cs="Times New Roman"/>
              </w:rPr>
              <w:t>10 060,1</w:t>
            </w:r>
          </w:p>
        </w:tc>
      </w:tr>
      <w:tr w:rsidR="0028147C" w:rsidRPr="0028147C" w:rsidTr="006D3912">
        <w:trPr>
          <w:trHeight w:val="286"/>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73000Б7301</w:t>
            </w: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c>
          <w:tcPr>
            <w:tcW w:w="1136" w:type="dxa"/>
          </w:tcPr>
          <w:p w:rsidR="00FC3EEE" w:rsidRPr="0028147C" w:rsidRDefault="000108AC" w:rsidP="00A951B6">
            <w:pPr>
              <w:jc w:val="center"/>
              <w:rPr>
                <w:rFonts w:ascii="Times New Roman" w:hAnsi="Times New Roman" w:cs="Times New Roman"/>
              </w:rPr>
            </w:pPr>
            <w:r>
              <w:rPr>
                <w:rFonts w:ascii="Times New Roman" w:hAnsi="Times New Roman" w:cs="Times New Roman"/>
              </w:rPr>
              <w:t>9 094,0</w:t>
            </w:r>
          </w:p>
        </w:tc>
        <w:tc>
          <w:tcPr>
            <w:tcW w:w="1137" w:type="dxa"/>
          </w:tcPr>
          <w:p w:rsidR="00FC3EEE" w:rsidRPr="0028147C" w:rsidRDefault="000108AC" w:rsidP="00FC3EEE">
            <w:pPr>
              <w:jc w:val="center"/>
              <w:rPr>
                <w:rFonts w:ascii="Times New Roman" w:hAnsi="Times New Roman" w:cs="Times New Roman"/>
              </w:rPr>
            </w:pPr>
            <w:r>
              <w:rPr>
                <w:rFonts w:ascii="Times New Roman" w:hAnsi="Times New Roman" w:cs="Times New Roman"/>
              </w:rPr>
              <w:t>9 187,7</w:t>
            </w:r>
          </w:p>
        </w:tc>
        <w:tc>
          <w:tcPr>
            <w:tcW w:w="1109" w:type="dxa"/>
          </w:tcPr>
          <w:p w:rsidR="00FC3EEE" w:rsidRPr="0028147C" w:rsidRDefault="000108AC" w:rsidP="00A951B6">
            <w:pPr>
              <w:jc w:val="center"/>
              <w:rPr>
                <w:rFonts w:ascii="Times New Roman" w:hAnsi="Times New Roman" w:cs="Times New Roman"/>
              </w:rPr>
            </w:pPr>
            <w:r>
              <w:rPr>
                <w:rFonts w:ascii="Times New Roman" w:hAnsi="Times New Roman" w:cs="Times New Roman"/>
              </w:rPr>
              <w:t>9 640,1</w:t>
            </w:r>
          </w:p>
        </w:tc>
      </w:tr>
      <w:tr w:rsidR="0028147C" w:rsidRPr="0028147C" w:rsidTr="006D3912">
        <w:trPr>
          <w:trHeight w:val="480"/>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73000Б7301</w:t>
            </w: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6" w:type="dxa"/>
          </w:tcPr>
          <w:p w:rsidR="00FC3EEE" w:rsidRPr="0028147C" w:rsidRDefault="000108AC" w:rsidP="00A951B6">
            <w:pPr>
              <w:jc w:val="center"/>
              <w:rPr>
                <w:rFonts w:ascii="Times New Roman" w:hAnsi="Times New Roman" w:cs="Times New Roman"/>
              </w:rPr>
            </w:pPr>
            <w:r>
              <w:rPr>
                <w:rFonts w:ascii="Times New Roman" w:hAnsi="Times New Roman" w:cs="Times New Roman"/>
              </w:rPr>
              <w:t>311,5</w:t>
            </w:r>
          </w:p>
        </w:tc>
        <w:tc>
          <w:tcPr>
            <w:tcW w:w="1137" w:type="dxa"/>
          </w:tcPr>
          <w:p w:rsidR="00FC3EEE" w:rsidRPr="0028147C" w:rsidRDefault="000108AC" w:rsidP="00FC3EEE">
            <w:pPr>
              <w:jc w:val="center"/>
              <w:rPr>
                <w:rFonts w:ascii="Times New Roman" w:hAnsi="Times New Roman" w:cs="Times New Roman"/>
              </w:rPr>
            </w:pPr>
            <w:r>
              <w:rPr>
                <w:rFonts w:ascii="Times New Roman" w:hAnsi="Times New Roman" w:cs="Times New Roman"/>
              </w:rPr>
              <w:t>388,7</w:t>
            </w:r>
          </w:p>
        </w:tc>
        <w:tc>
          <w:tcPr>
            <w:tcW w:w="1109" w:type="dxa"/>
          </w:tcPr>
          <w:p w:rsidR="00FC3EEE" w:rsidRPr="0028147C" w:rsidRDefault="000108AC" w:rsidP="00A951B6">
            <w:pPr>
              <w:jc w:val="center"/>
              <w:rPr>
                <w:rFonts w:ascii="Times New Roman" w:hAnsi="Times New Roman" w:cs="Times New Roman"/>
              </w:rPr>
            </w:pPr>
            <w:r>
              <w:rPr>
                <w:rFonts w:ascii="Times New Roman" w:hAnsi="Times New Roman" w:cs="Times New Roman"/>
              </w:rPr>
              <w:t>405,0</w:t>
            </w:r>
          </w:p>
        </w:tc>
      </w:tr>
      <w:tr w:rsidR="0028147C" w:rsidRPr="0028147C" w:rsidTr="006D3912">
        <w:trPr>
          <w:trHeight w:val="348"/>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Иные бюджетные ассигнования</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73000Б7301</w:t>
            </w: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800</w:t>
            </w:r>
          </w:p>
        </w:tc>
        <w:tc>
          <w:tcPr>
            <w:tcW w:w="1136" w:type="dxa"/>
          </w:tcPr>
          <w:p w:rsidR="00FC3EEE" w:rsidRPr="0028147C" w:rsidRDefault="00A951B6" w:rsidP="00FC3EEE">
            <w:pPr>
              <w:jc w:val="center"/>
              <w:rPr>
                <w:rFonts w:ascii="Times New Roman" w:hAnsi="Times New Roman" w:cs="Times New Roman"/>
              </w:rPr>
            </w:pPr>
            <w:r w:rsidRPr="0028147C">
              <w:rPr>
                <w:rFonts w:ascii="Times New Roman" w:hAnsi="Times New Roman" w:cs="Times New Roman"/>
              </w:rPr>
              <w:t>15,</w:t>
            </w:r>
            <w:r w:rsidR="007358FA" w:rsidRPr="0028147C">
              <w:rPr>
                <w:rFonts w:ascii="Times New Roman" w:hAnsi="Times New Roman" w:cs="Times New Roman"/>
              </w:rPr>
              <w:t>0</w:t>
            </w:r>
          </w:p>
        </w:tc>
        <w:tc>
          <w:tcPr>
            <w:tcW w:w="1137" w:type="dxa"/>
          </w:tcPr>
          <w:p w:rsidR="00FC3EEE" w:rsidRPr="0028147C" w:rsidRDefault="00A951B6" w:rsidP="00FC3EEE">
            <w:pPr>
              <w:jc w:val="center"/>
              <w:rPr>
                <w:rFonts w:ascii="Times New Roman" w:hAnsi="Times New Roman" w:cs="Times New Roman"/>
              </w:rPr>
            </w:pPr>
            <w:r w:rsidRPr="0028147C">
              <w:rPr>
                <w:rFonts w:ascii="Times New Roman" w:hAnsi="Times New Roman" w:cs="Times New Roman"/>
              </w:rPr>
              <w:t>15,</w:t>
            </w:r>
            <w:r w:rsidR="007358FA" w:rsidRPr="0028147C">
              <w:rPr>
                <w:rFonts w:ascii="Times New Roman" w:hAnsi="Times New Roman" w:cs="Times New Roman"/>
              </w:rPr>
              <w:t>0</w:t>
            </w:r>
          </w:p>
        </w:tc>
        <w:tc>
          <w:tcPr>
            <w:tcW w:w="1109" w:type="dxa"/>
          </w:tcPr>
          <w:p w:rsidR="00FC3EEE" w:rsidRPr="0028147C" w:rsidRDefault="00A951B6" w:rsidP="00FC3EEE">
            <w:pPr>
              <w:jc w:val="center"/>
              <w:rPr>
                <w:rFonts w:ascii="Times New Roman" w:hAnsi="Times New Roman" w:cs="Times New Roman"/>
              </w:rPr>
            </w:pPr>
            <w:r w:rsidRPr="0028147C">
              <w:rPr>
                <w:rFonts w:ascii="Times New Roman" w:hAnsi="Times New Roman" w:cs="Times New Roman"/>
              </w:rPr>
              <w:t>15,</w:t>
            </w:r>
            <w:r w:rsidR="007358FA" w:rsidRPr="0028147C">
              <w:rPr>
                <w:rFonts w:ascii="Times New Roman" w:hAnsi="Times New Roman" w:cs="Times New Roman"/>
              </w:rPr>
              <w:t>0</w:t>
            </w:r>
          </w:p>
        </w:tc>
      </w:tr>
      <w:tr w:rsidR="0028147C" w:rsidRPr="0028147C" w:rsidTr="006D3912">
        <w:trPr>
          <w:trHeight w:val="286"/>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Муниципальная программа «Благоустройство территории внутригородского муниципального образования города Севастополя - Ленинского муниципального округа на»</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0104</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val="en-US"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val="en-US" w:eastAsia="ru-RU"/>
              </w:rPr>
              <w:t>0</w:t>
            </w:r>
            <w:r w:rsidRPr="0028147C">
              <w:rPr>
                <w:rFonts w:ascii="Times New Roman" w:hAnsi="Times New Roman" w:cs="Times New Roman"/>
                <w:b/>
                <w:bCs/>
                <w:iCs/>
                <w:lang w:eastAsia="ru-RU"/>
              </w:rPr>
              <w:t>900000000</w:t>
            </w: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0108AC" w:rsidRDefault="000108AC" w:rsidP="00A951B6">
            <w:pPr>
              <w:spacing w:after="0" w:line="240" w:lineRule="auto"/>
              <w:jc w:val="center"/>
              <w:rPr>
                <w:rFonts w:ascii="Times New Roman" w:hAnsi="Times New Roman" w:cs="Times New Roman"/>
                <w:b/>
              </w:rPr>
            </w:pPr>
          </w:p>
          <w:p w:rsidR="00FC3EEE" w:rsidRPr="0028147C" w:rsidRDefault="000108AC" w:rsidP="00A951B6">
            <w:pPr>
              <w:spacing w:after="0" w:line="240" w:lineRule="auto"/>
              <w:jc w:val="center"/>
              <w:rPr>
                <w:rFonts w:ascii="Times New Roman" w:hAnsi="Times New Roman" w:cs="Times New Roman"/>
                <w:b/>
              </w:rPr>
            </w:pPr>
            <w:r>
              <w:rPr>
                <w:rFonts w:ascii="Times New Roman" w:hAnsi="Times New Roman" w:cs="Times New Roman"/>
                <w:b/>
              </w:rPr>
              <w:t>3 306,3</w:t>
            </w:r>
          </w:p>
        </w:tc>
        <w:tc>
          <w:tcPr>
            <w:tcW w:w="1137" w:type="dxa"/>
          </w:tcPr>
          <w:p w:rsidR="000108AC" w:rsidRDefault="000108AC" w:rsidP="00A951B6">
            <w:pPr>
              <w:spacing w:after="0" w:line="240" w:lineRule="auto"/>
              <w:jc w:val="center"/>
              <w:rPr>
                <w:rFonts w:ascii="Times New Roman" w:hAnsi="Times New Roman" w:cs="Times New Roman"/>
                <w:b/>
              </w:rPr>
            </w:pPr>
          </w:p>
          <w:p w:rsidR="00FC3EEE" w:rsidRPr="0028147C" w:rsidRDefault="000108AC" w:rsidP="00A951B6">
            <w:pPr>
              <w:spacing w:after="0" w:line="240" w:lineRule="auto"/>
              <w:jc w:val="center"/>
              <w:rPr>
                <w:rFonts w:ascii="Times New Roman" w:hAnsi="Times New Roman" w:cs="Times New Roman"/>
                <w:b/>
              </w:rPr>
            </w:pPr>
            <w:r>
              <w:rPr>
                <w:rFonts w:ascii="Times New Roman" w:hAnsi="Times New Roman" w:cs="Times New Roman"/>
                <w:b/>
              </w:rPr>
              <w:t>3 357,8</w:t>
            </w:r>
          </w:p>
        </w:tc>
        <w:tc>
          <w:tcPr>
            <w:tcW w:w="1109" w:type="dxa"/>
          </w:tcPr>
          <w:p w:rsidR="00FC3EEE" w:rsidRDefault="00FC3EEE" w:rsidP="00A951B6">
            <w:pPr>
              <w:spacing w:after="0" w:line="240" w:lineRule="auto"/>
              <w:jc w:val="center"/>
              <w:rPr>
                <w:rFonts w:ascii="Times New Roman" w:hAnsi="Times New Roman" w:cs="Times New Roman"/>
                <w:b/>
              </w:rPr>
            </w:pPr>
          </w:p>
          <w:p w:rsidR="000108AC" w:rsidRPr="0028147C" w:rsidRDefault="000108AC" w:rsidP="00A951B6">
            <w:pPr>
              <w:spacing w:after="0" w:line="240" w:lineRule="auto"/>
              <w:jc w:val="center"/>
              <w:rPr>
                <w:rFonts w:ascii="Times New Roman" w:hAnsi="Times New Roman" w:cs="Times New Roman"/>
                <w:b/>
              </w:rPr>
            </w:pPr>
            <w:r>
              <w:rPr>
                <w:rFonts w:ascii="Times New Roman" w:hAnsi="Times New Roman" w:cs="Times New Roman"/>
                <w:b/>
              </w:rPr>
              <w:t>3 492,1</w:t>
            </w:r>
          </w:p>
        </w:tc>
      </w:tr>
      <w:tr w:rsidR="0028147C" w:rsidRPr="0028147C" w:rsidTr="006D3912">
        <w:trPr>
          <w:trHeight w:val="1200"/>
        </w:trPr>
        <w:tc>
          <w:tcPr>
            <w:tcW w:w="2977" w:type="dxa"/>
            <w:hideMark/>
          </w:tcPr>
          <w:p w:rsidR="00A951B6" w:rsidRPr="0028147C" w:rsidRDefault="00A951B6" w:rsidP="00A951B6">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 xml:space="preserve">Обеспечение деятельности муниципальных служащих местной администрации внутригородского муниципального образования города </w:t>
            </w:r>
            <w:r w:rsidRPr="0028147C">
              <w:rPr>
                <w:rFonts w:ascii="Times New Roman" w:hAnsi="Times New Roman" w:cs="Times New Roman"/>
                <w:bCs/>
                <w:iCs/>
                <w:lang w:eastAsia="ru-RU"/>
              </w:rPr>
              <w:lastRenderedPageBreak/>
              <w:t>Севастополя - Ленинского муниципального округа,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0900171941</w:t>
            </w:r>
          </w:p>
        </w:tc>
        <w:tc>
          <w:tcPr>
            <w:tcW w:w="711"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A951B6" w:rsidRPr="000108AC" w:rsidRDefault="00A951B6" w:rsidP="00A951B6">
            <w:pPr>
              <w:spacing w:after="0" w:line="240" w:lineRule="auto"/>
              <w:jc w:val="center"/>
              <w:rPr>
                <w:rFonts w:ascii="Times New Roman" w:hAnsi="Times New Roman" w:cs="Times New Roman"/>
              </w:rPr>
            </w:pPr>
          </w:p>
          <w:p w:rsidR="000108AC" w:rsidRPr="000108AC" w:rsidRDefault="000108AC" w:rsidP="00A951B6">
            <w:pPr>
              <w:spacing w:after="0" w:line="240" w:lineRule="auto"/>
              <w:jc w:val="center"/>
              <w:rPr>
                <w:rFonts w:ascii="Times New Roman" w:hAnsi="Times New Roman" w:cs="Times New Roman"/>
              </w:rPr>
            </w:pPr>
            <w:r w:rsidRPr="000108AC">
              <w:rPr>
                <w:rFonts w:ascii="Times New Roman" w:hAnsi="Times New Roman" w:cs="Times New Roman"/>
              </w:rPr>
              <w:t>3 306,3</w:t>
            </w:r>
          </w:p>
        </w:tc>
        <w:tc>
          <w:tcPr>
            <w:tcW w:w="1137" w:type="dxa"/>
          </w:tcPr>
          <w:p w:rsidR="00A951B6" w:rsidRPr="000108AC" w:rsidRDefault="00A951B6" w:rsidP="00A951B6">
            <w:pPr>
              <w:spacing w:after="0" w:line="240" w:lineRule="auto"/>
              <w:jc w:val="center"/>
              <w:rPr>
                <w:rFonts w:ascii="Times New Roman" w:hAnsi="Times New Roman" w:cs="Times New Roman"/>
              </w:rPr>
            </w:pPr>
          </w:p>
          <w:p w:rsidR="000108AC" w:rsidRPr="000108AC" w:rsidRDefault="000108AC" w:rsidP="00A951B6">
            <w:pPr>
              <w:spacing w:after="0" w:line="240" w:lineRule="auto"/>
              <w:jc w:val="center"/>
              <w:rPr>
                <w:rFonts w:ascii="Times New Roman" w:hAnsi="Times New Roman" w:cs="Times New Roman"/>
              </w:rPr>
            </w:pPr>
            <w:r w:rsidRPr="000108AC">
              <w:rPr>
                <w:rFonts w:ascii="Times New Roman" w:hAnsi="Times New Roman" w:cs="Times New Roman"/>
              </w:rPr>
              <w:t>3 357,8</w:t>
            </w:r>
          </w:p>
        </w:tc>
        <w:tc>
          <w:tcPr>
            <w:tcW w:w="1109" w:type="dxa"/>
          </w:tcPr>
          <w:p w:rsidR="00A951B6" w:rsidRPr="000108AC" w:rsidRDefault="00A951B6" w:rsidP="00A951B6">
            <w:pPr>
              <w:spacing w:after="0" w:line="240" w:lineRule="auto"/>
              <w:jc w:val="center"/>
              <w:rPr>
                <w:rFonts w:ascii="Times New Roman" w:hAnsi="Times New Roman" w:cs="Times New Roman"/>
              </w:rPr>
            </w:pPr>
          </w:p>
          <w:p w:rsidR="000108AC" w:rsidRPr="000108AC" w:rsidRDefault="000108AC" w:rsidP="00A951B6">
            <w:pPr>
              <w:spacing w:after="0" w:line="240" w:lineRule="auto"/>
              <w:jc w:val="center"/>
              <w:rPr>
                <w:rFonts w:ascii="Times New Roman" w:hAnsi="Times New Roman" w:cs="Times New Roman"/>
              </w:rPr>
            </w:pPr>
            <w:r w:rsidRPr="000108AC">
              <w:rPr>
                <w:rFonts w:ascii="Times New Roman" w:hAnsi="Times New Roman" w:cs="Times New Roman"/>
              </w:rPr>
              <w:t>3 492,1</w:t>
            </w:r>
          </w:p>
        </w:tc>
      </w:tr>
      <w:tr w:rsidR="0028147C" w:rsidRPr="0028147C" w:rsidTr="006D3912">
        <w:trPr>
          <w:trHeight w:val="759"/>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09001</w:t>
            </w:r>
            <w:r w:rsidRPr="0028147C">
              <w:rPr>
                <w:rFonts w:ascii="Times New Roman" w:hAnsi="Times New Roman" w:cs="Times New Roman"/>
                <w:bCs/>
                <w:iCs/>
                <w:lang w:val="en-US" w:eastAsia="ru-RU"/>
              </w:rPr>
              <w:t>7</w:t>
            </w:r>
            <w:r w:rsidRPr="0028147C">
              <w:rPr>
                <w:rFonts w:ascii="Times New Roman" w:hAnsi="Times New Roman" w:cs="Times New Roman"/>
                <w:bCs/>
                <w:iCs/>
                <w:lang w:eastAsia="ru-RU"/>
              </w:rPr>
              <w:t>1941</w:t>
            </w: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c>
          <w:tcPr>
            <w:tcW w:w="1136" w:type="dxa"/>
          </w:tcPr>
          <w:p w:rsidR="00FC3EEE" w:rsidRDefault="00FC3EEE" w:rsidP="00A951B6">
            <w:pPr>
              <w:spacing w:after="0" w:line="240" w:lineRule="auto"/>
              <w:jc w:val="center"/>
              <w:rPr>
                <w:rFonts w:ascii="Times New Roman" w:hAnsi="Times New Roman" w:cs="Times New Roman"/>
              </w:rPr>
            </w:pPr>
          </w:p>
          <w:p w:rsidR="000108AC" w:rsidRPr="0028147C" w:rsidRDefault="000108AC" w:rsidP="00A951B6">
            <w:pPr>
              <w:spacing w:after="0" w:line="240" w:lineRule="auto"/>
              <w:jc w:val="center"/>
              <w:rPr>
                <w:rFonts w:ascii="Times New Roman" w:hAnsi="Times New Roman" w:cs="Times New Roman"/>
              </w:rPr>
            </w:pPr>
            <w:r>
              <w:rPr>
                <w:rFonts w:ascii="Times New Roman" w:hAnsi="Times New Roman" w:cs="Times New Roman"/>
              </w:rPr>
              <w:t>2 692,0</w:t>
            </w:r>
          </w:p>
        </w:tc>
        <w:tc>
          <w:tcPr>
            <w:tcW w:w="1137" w:type="dxa"/>
          </w:tcPr>
          <w:p w:rsidR="000108AC" w:rsidRDefault="000108AC" w:rsidP="00A951B6">
            <w:pPr>
              <w:spacing w:after="0" w:line="240" w:lineRule="auto"/>
              <w:jc w:val="center"/>
              <w:rPr>
                <w:rFonts w:ascii="Times New Roman" w:hAnsi="Times New Roman" w:cs="Times New Roman"/>
              </w:rPr>
            </w:pPr>
          </w:p>
          <w:p w:rsidR="00FC3EEE" w:rsidRPr="0028147C" w:rsidRDefault="000108AC" w:rsidP="00A951B6">
            <w:pPr>
              <w:spacing w:after="0" w:line="240" w:lineRule="auto"/>
              <w:jc w:val="center"/>
              <w:rPr>
                <w:rFonts w:ascii="Times New Roman" w:hAnsi="Times New Roman" w:cs="Times New Roman"/>
              </w:rPr>
            </w:pPr>
            <w:r>
              <w:rPr>
                <w:rFonts w:ascii="Times New Roman" w:hAnsi="Times New Roman" w:cs="Times New Roman"/>
              </w:rPr>
              <w:t>2 719,0</w:t>
            </w:r>
          </w:p>
        </w:tc>
        <w:tc>
          <w:tcPr>
            <w:tcW w:w="1109" w:type="dxa"/>
          </w:tcPr>
          <w:p w:rsidR="00FC3EEE" w:rsidRDefault="00FC3EEE" w:rsidP="007358FA">
            <w:pPr>
              <w:spacing w:after="0" w:line="240" w:lineRule="auto"/>
              <w:jc w:val="center"/>
              <w:rPr>
                <w:rFonts w:ascii="Times New Roman" w:hAnsi="Times New Roman" w:cs="Times New Roman"/>
              </w:rPr>
            </w:pPr>
          </w:p>
          <w:p w:rsidR="000108AC" w:rsidRPr="0028147C" w:rsidRDefault="000108AC" w:rsidP="007358FA">
            <w:pPr>
              <w:spacing w:after="0" w:line="240" w:lineRule="auto"/>
              <w:jc w:val="center"/>
              <w:rPr>
                <w:rFonts w:ascii="Times New Roman" w:hAnsi="Times New Roman" w:cs="Times New Roman"/>
              </w:rPr>
            </w:pPr>
            <w:r>
              <w:rPr>
                <w:rFonts w:ascii="Times New Roman" w:hAnsi="Times New Roman" w:cs="Times New Roman"/>
              </w:rPr>
              <w:t>2 827,7</w:t>
            </w:r>
          </w:p>
        </w:tc>
      </w:tr>
      <w:tr w:rsidR="0028147C" w:rsidRPr="0028147C" w:rsidTr="00027A59">
        <w:trPr>
          <w:trHeight w:val="286"/>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0104</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09001</w:t>
            </w:r>
            <w:r w:rsidRPr="0028147C">
              <w:rPr>
                <w:rFonts w:ascii="Times New Roman" w:hAnsi="Times New Roman" w:cs="Times New Roman"/>
                <w:bCs/>
                <w:iCs/>
                <w:lang w:val="en-US" w:eastAsia="ru-RU"/>
              </w:rPr>
              <w:t>7</w:t>
            </w:r>
            <w:r w:rsidRPr="0028147C">
              <w:rPr>
                <w:rFonts w:ascii="Times New Roman" w:hAnsi="Times New Roman" w:cs="Times New Roman"/>
                <w:bCs/>
                <w:iCs/>
                <w:lang w:eastAsia="ru-RU"/>
              </w:rPr>
              <w:t>1941</w:t>
            </w: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6" w:type="dxa"/>
          </w:tcPr>
          <w:p w:rsidR="00FC3EEE" w:rsidRPr="0028147C" w:rsidRDefault="007358FA" w:rsidP="00A951B6">
            <w:pPr>
              <w:jc w:val="center"/>
              <w:rPr>
                <w:rFonts w:ascii="Times New Roman" w:hAnsi="Times New Roman" w:cs="Times New Roman"/>
              </w:rPr>
            </w:pPr>
            <w:r w:rsidRPr="0028147C">
              <w:rPr>
                <w:rFonts w:ascii="Times New Roman" w:hAnsi="Times New Roman" w:cs="Times New Roman"/>
              </w:rPr>
              <w:t>614</w:t>
            </w:r>
            <w:r w:rsidR="00A951B6" w:rsidRPr="0028147C">
              <w:rPr>
                <w:rFonts w:ascii="Times New Roman" w:hAnsi="Times New Roman" w:cs="Times New Roman"/>
              </w:rPr>
              <w:t>,</w:t>
            </w:r>
            <w:r w:rsidRPr="0028147C">
              <w:rPr>
                <w:rFonts w:ascii="Times New Roman" w:hAnsi="Times New Roman" w:cs="Times New Roman"/>
              </w:rPr>
              <w:t>3</w:t>
            </w:r>
          </w:p>
        </w:tc>
        <w:tc>
          <w:tcPr>
            <w:tcW w:w="1137" w:type="dxa"/>
          </w:tcPr>
          <w:p w:rsidR="00FC3EEE" w:rsidRPr="0028147C" w:rsidRDefault="007358FA" w:rsidP="00A951B6">
            <w:pPr>
              <w:jc w:val="center"/>
              <w:rPr>
                <w:rFonts w:ascii="Times New Roman" w:hAnsi="Times New Roman" w:cs="Times New Roman"/>
              </w:rPr>
            </w:pPr>
            <w:r w:rsidRPr="0028147C">
              <w:rPr>
                <w:rFonts w:ascii="Times New Roman" w:hAnsi="Times New Roman" w:cs="Times New Roman"/>
              </w:rPr>
              <w:t>638</w:t>
            </w:r>
            <w:r w:rsidR="00A951B6" w:rsidRPr="0028147C">
              <w:rPr>
                <w:rFonts w:ascii="Times New Roman" w:hAnsi="Times New Roman" w:cs="Times New Roman"/>
              </w:rPr>
              <w:t>,</w:t>
            </w:r>
            <w:r w:rsidR="000108AC">
              <w:rPr>
                <w:rFonts w:ascii="Times New Roman" w:hAnsi="Times New Roman" w:cs="Times New Roman"/>
              </w:rPr>
              <w:t>8</w:t>
            </w:r>
          </w:p>
        </w:tc>
        <w:tc>
          <w:tcPr>
            <w:tcW w:w="1109" w:type="dxa"/>
          </w:tcPr>
          <w:p w:rsidR="00FC3EEE" w:rsidRPr="0028147C" w:rsidRDefault="007358FA" w:rsidP="00A951B6">
            <w:pPr>
              <w:jc w:val="center"/>
              <w:rPr>
                <w:rFonts w:ascii="Times New Roman" w:hAnsi="Times New Roman" w:cs="Times New Roman"/>
              </w:rPr>
            </w:pPr>
            <w:r w:rsidRPr="0028147C">
              <w:rPr>
                <w:rFonts w:ascii="Times New Roman" w:hAnsi="Times New Roman" w:cs="Times New Roman"/>
              </w:rPr>
              <w:t>664</w:t>
            </w:r>
            <w:r w:rsidR="00A951B6" w:rsidRPr="0028147C">
              <w:rPr>
                <w:rFonts w:ascii="Times New Roman" w:hAnsi="Times New Roman" w:cs="Times New Roman"/>
              </w:rPr>
              <w:t>,</w:t>
            </w:r>
            <w:r w:rsidR="000108AC">
              <w:rPr>
                <w:rFonts w:ascii="Times New Roman" w:hAnsi="Times New Roman" w:cs="Times New Roman"/>
              </w:rPr>
              <w:t>4</w:t>
            </w:r>
          </w:p>
        </w:tc>
      </w:tr>
      <w:tr w:rsidR="0028147C" w:rsidRPr="0028147C" w:rsidTr="003104F1">
        <w:trPr>
          <w:trHeight w:val="276"/>
        </w:trPr>
        <w:tc>
          <w:tcPr>
            <w:tcW w:w="2977" w:type="dxa"/>
            <w:hideMark/>
          </w:tcPr>
          <w:p w:rsidR="00A951B6" w:rsidRPr="0028147C" w:rsidRDefault="00A951B6" w:rsidP="00A951B6">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Резервные фонды</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0111</w:t>
            </w:r>
          </w:p>
        </w:tc>
        <w:tc>
          <w:tcPr>
            <w:tcW w:w="141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10,0</w:t>
            </w:r>
          </w:p>
        </w:tc>
        <w:tc>
          <w:tcPr>
            <w:tcW w:w="113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10,0</w:t>
            </w:r>
          </w:p>
        </w:tc>
        <w:tc>
          <w:tcPr>
            <w:tcW w:w="11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10,0</w:t>
            </w:r>
          </w:p>
        </w:tc>
      </w:tr>
      <w:tr w:rsidR="0028147C" w:rsidRPr="0028147C" w:rsidTr="003104F1">
        <w:trPr>
          <w:trHeight w:val="300"/>
        </w:trPr>
        <w:tc>
          <w:tcPr>
            <w:tcW w:w="2977" w:type="dxa"/>
            <w:hideMark/>
          </w:tcPr>
          <w:p w:rsidR="00A951B6" w:rsidRPr="0028147C" w:rsidRDefault="00A951B6" w:rsidP="00A951B6">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Резервный фонд</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0111</w:t>
            </w:r>
          </w:p>
        </w:tc>
        <w:tc>
          <w:tcPr>
            <w:tcW w:w="141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7500000000</w:t>
            </w:r>
          </w:p>
        </w:tc>
        <w:tc>
          <w:tcPr>
            <w:tcW w:w="711"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10,0</w:t>
            </w:r>
          </w:p>
        </w:tc>
        <w:tc>
          <w:tcPr>
            <w:tcW w:w="113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10,0</w:t>
            </w:r>
          </w:p>
        </w:tc>
        <w:tc>
          <w:tcPr>
            <w:tcW w:w="11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10,0</w:t>
            </w:r>
          </w:p>
        </w:tc>
      </w:tr>
      <w:tr w:rsidR="0028147C" w:rsidRPr="0028147C" w:rsidTr="003104F1">
        <w:trPr>
          <w:trHeight w:val="372"/>
        </w:trPr>
        <w:tc>
          <w:tcPr>
            <w:tcW w:w="2977" w:type="dxa"/>
            <w:hideMark/>
          </w:tcPr>
          <w:p w:rsidR="00A951B6" w:rsidRPr="0028147C" w:rsidRDefault="00A951B6" w:rsidP="00A951B6">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Резервный фонд местной администрации</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0111</w:t>
            </w:r>
          </w:p>
        </w:tc>
        <w:tc>
          <w:tcPr>
            <w:tcW w:w="141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75000Б7501</w:t>
            </w:r>
          </w:p>
        </w:tc>
        <w:tc>
          <w:tcPr>
            <w:tcW w:w="711"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c>
          <w:tcPr>
            <w:tcW w:w="113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c>
          <w:tcPr>
            <w:tcW w:w="11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r>
      <w:tr w:rsidR="0028147C" w:rsidRPr="0028147C" w:rsidTr="003104F1">
        <w:trPr>
          <w:trHeight w:val="315"/>
        </w:trPr>
        <w:tc>
          <w:tcPr>
            <w:tcW w:w="2977" w:type="dxa"/>
            <w:hideMark/>
          </w:tcPr>
          <w:p w:rsidR="006D3912" w:rsidRPr="0028147C" w:rsidRDefault="006D3912" w:rsidP="006D3912">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Иные бюджетные ассигнования</w:t>
            </w:r>
          </w:p>
        </w:tc>
        <w:tc>
          <w:tcPr>
            <w:tcW w:w="709" w:type="dxa"/>
            <w:hideMark/>
          </w:tcPr>
          <w:p w:rsidR="006D3912" w:rsidRPr="0028147C"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6D3912" w:rsidRPr="0028147C"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0111</w:t>
            </w:r>
          </w:p>
        </w:tc>
        <w:tc>
          <w:tcPr>
            <w:tcW w:w="1417" w:type="dxa"/>
            <w:hideMark/>
          </w:tcPr>
          <w:p w:rsidR="006D3912" w:rsidRPr="0028147C"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75000Б7501</w:t>
            </w:r>
          </w:p>
        </w:tc>
        <w:tc>
          <w:tcPr>
            <w:tcW w:w="711" w:type="dxa"/>
            <w:hideMark/>
          </w:tcPr>
          <w:p w:rsidR="006D3912" w:rsidRPr="0028147C"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800</w:t>
            </w:r>
          </w:p>
        </w:tc>
        <w:tc>
          <w:tcPr>
            <w:tcW w:w="1136" w:type="dxa"/>
            <w:hideMark/>
          </w:tcPr>
          <w:p w:rsidR="006D3912" w:rsidRPr="0028147C" w:rsidRDefault="006D3912"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c>
          <w:tcPr>
            <w:tcW w:w="1137" w:type="dxa"/>
            <w:hideMark/>
          </w:tcPr>
          <w:p w:rsidR="006D3912" w:rsidRPr="0028147C" w:rsidRDefault="006D3912"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c>
          <w:tcPr>
            <w:tcW w:w="1109" w:type="dxa"/>
            <w:hideMark/>
          </w:tcPr>
          <w:p w:rsidR="006D3912" w:rsidRPr="0028147C" w:rsidRDefault="006D3912"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r>
      <w:tr w:rsidR="0028147C" w:rsidRPr="0028147C" w:rsidTr="006D3912">
        <w:trPr>
          <w:trHeight w:val="456"/>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Другие общегосударственные вопросы</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0113</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FC3EEE" w:rsidRPr="0028147C" w:rsidRDefault="00FC3EEE" w:rsidP="007358FA">
            <w:pPr>
              <w:jc w:val="center"/>
              <w:rPr>
                <w:rFonts w:ascii="Times New Roman" w:hAnsi="Times New Roman" w:cs="Times New Roman"/>
                <w:b/>
              </w:rPr>
            </w:pPr>
            <w:r w:rsidRPr="0028147C">
              <w:rPr>
                <w:rFonts w:ascii="Times New Roman" w:hAnsi="Times New Roman" w:cs="Times New Roman"/>
                <w:b/>
              </w:rPr>
              <w:t>191</w:t>
            </w:r>
            <w:r w:rsidR="007358FA" w:rsidRPr="0028147C">
              <w:rPr>
                <w:rFonts w:ascii="Times New Roman" w:hAnsi="Times New Roman" w:cs="Times New Roman"/>
                <w:b/>
              </w:rPr>
              <w:t>,</w:t>
            </w:r>
            <w:r w:rsidRPr="0028147C">
              <w:rPr>
                <w:rFonts w:ascii="Times New Roman" w:hAnsi="Times New Roman" w:cs="Times New Roman"/>
                <w:b/>
              </w:rPr>
              <w:t>3</w:t>
            </w:r>
          </w:p>
        </w:tc>
        <w:tc>
          <w:tcPr>
            <w:tcW w:w="1137" w:type="dxa"/>
          </w:tcPr>
          <w:p w:rsidR="00FC3EEE" w:rsidRPr="0028147C" w:rsidRDefault="000108AC" w:rsidP="007358FA">
            <w:pPr>
              <w:jc w:val="center"/>
              <w:rPr>
                <w:rFonts w:ascii="Times New Roman" w:hAnsi="Times New Roman" w:cs="Times New Roman"/>
                <w:b/>
              </w:rPr>
            </w:pPr>
            <w:r>
              <w:rPr>
                <w:rFonts w:ascii="Times New Roman" w:hAnsi="Times New Roman" w:cs="Times New Roman"/>
                <w:b/>
              </w:rPr>
              <w:t>589,4</w:t>
            </w:r>
          </w:p>
        </w:tc>
        <w:tc>
          <w:tcPr>
            <w:tcW w:w="1109" w:type="dxa"/>
          </w:tcPr>
          <w:p w:rsidR="00FC3EEE" w:rsidRPr="0028147C" w:rsidRDefault="000108AC" w:rsidP="007358FA">
            <w:pPr>
              <w:jc w:val="center"/>
              <w:rPr>
                <w:rFonts w:ascii="Times New Roman" w:hAnsi="Times New Roman" w:cs="Times New Roman"/>
                <w:b/>
              </w:rPr>
            </w:pPr>
            <w:r>
              <w:rPr>
                <w:rFonts w:ascii="Times New Roman" w:hAnsi="Times New Roman" w:cs="Times New Roman"/>
                <w:b/>
              </w:rPr>
              <w:t>1 023,4</w:t>
            </w:r>
          </w:p>
        </w:tc>
      </w:tr>
      <w:tr w:rsidR="0028147C" w:rsidRPr="0028147C" w:rsidTr="006D3912">
        <w:trPr>
          <w:trHeight w:val="1299"/>
        </w:trPr>
        <w:tc>
          <w:tcPr>
            <w:tcW w:w="2977" w:type="dxa"/>
            <w:hideMark/>
          </w:tcPr>
          <w:p w:rsidR="00B25EFB" w:rsidRPr="0028147C" w:rsidRDefault="00B25EFB" w:rsidP="009949E3">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 xml:space="preserve">Муниципальная программа "Участие в </w:t>
            </w:r>
            <w:proofErr w:type="gramStart"/>
            <w:r w:rsidRPr="0028147C">
              <w:rPr>
                <w:rFonts w:ascii="Times New Roman" w:hAnsi="Times New Roman" w:cs="Times New Roman"/>
                <w:bCs/>
                <w:iCs/>
                <w:lang w:eastAsia="ru-RU"/>
              </w:rPr>
              <w:t>профилактике  терроризма</w:t>
            </w:r>
            <w:proofErr w:type="gramEnd"/>
            <w:r w:rsidRPr="0028147C">
              <w:rPr>
                <w:rFonts w:ascii="Times New Roman" w:hAnsi="Times New Roman" w:cs="Times New Roman"/>
                <w:bCs/>
                <w:iCs/>
                <w:lang w:eastAsia="ru-RU"/>
              </w:rPr>
              <w:t xml:space="preserve"> и экстремизма, а также минимизации и (или) ликвидации последствий проявлений терроризма  и экстремизма,  гармонизация межнациональных и межконфессиональных отношений   на территории внутригородского муниципального образования города Севастополя - Ленинского муниципального округа"</w:t>
            </w:r>
          </w:p>
        </w:tc>
        <w:tc>
          <w:tcPr>
            <w:tcW w:w="709" w:type="dxa"/>
            <w:hideMark/>
          </w:tcPr>
          <w:p w:rsidR="00B25EFB" w:rsidRPr="0028147C" w:rsidRDefault="00B25EFB"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B25EFB" w:rsidRPr="0028147C" w:rsidRDefault="00B25EFB"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0113</w:t>
            </w:r>
          </w:p>
        </w:tc>
        <w:tc>
          <w:tcPr>
            <w:tcW w:w="1417" w:type="dxa"/>
            <w:hideMark/>
          </w:tcPr>
          <w:p w:rsidR="00B25EFB" w:rsidRPr="0028147C" w:rsidRDefault="00B25EFB"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0600000000</w:t>
            </w:r>
          </w:p>
        </w:tc>
        <w:tc>
          <w:tcPr>
            <w:tcW w:w="711" w:type="dxa"/>
            <w:hideMark/>
          </w:tcPr>
          <w:p w:rsidR="00B25EFB" w:rsidRPr="0028147C" w:rsidRDefault="00B25EFB"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B25EFB" w:rsidRPr="0028147C" w:rsidRDefault="007358FA" w:rsidP="00B25EFB">
            <w:pPr>
              <w:jc w:val="center"/>
              <w:rPr>
                <w:rFonts w:ascii="Times New Roman" w:hAnsi="Times New Roman" w:cs="Times New Roman"/>
                <w:b/>
              </w:rPr>
            </w:pPr>
            <w:r w:rsidRPr="0028147C">
              <w:rPr>
                <w:rFonts w:ascii="Times New Roman" w:hAnsi="Times New Roman" w:cs="Times New Roman"/>
                <w:b/>
              </w:rPr>
              <w:t>30,0</w:t>
            </w:r>
          </w:p>
        </w:tc>
        <w:tc>
          <w:tcPr>
            <w:tcW w:w="1137" w:type="dxa"/>
          </w:tcPr>
          <w:p w:rsidR="00B25EFB" w:rsidRPr="0028147C" w:rsidRDefault="007358FA" w:rsidP="00B25EFB">
            <w:pPr>
              <w:jc w:val="center"/>
              <w:rPr>
                <w:rFonts w:ascii="Times New Roman" w:hAnsi="Times New Roman" w:cs="Times New Roman"/>
                <w:b/>
              </w:rPr>
            </w:pPr>
            <w:r w:rsidRPr="0028147C">
              <w:rPr>
                <w:rFonts w:ascii="Times New Roman" w:hAnsi="Times New Roman" w:cs="Times New Roman"/>
                <w:b/>
              </w:rPr>
              <w:t>30,0</w:t>
            </w:r>
          </w:p>
        </w:tc>
        <w:tc>
          <w:tcPr>
            <w:tcW w:w="1109" w:type="dxa"/>
          </w:tcPr>
          <w:p w:rsidR="00B25EFB" w:rsidRPr="0028147C" w:rsidRDefault="007358FA" w:rsidP="00B25EFB">
            <w:pPr>
              <w:jc w:val="center"/>
              <w:rPr>
                <w:rFonts w:ascii="Times New Roman" w:hAnsi="Times New Roman" w:cs="Times New Roman"/>
                <w:b/>
              </w:rPr>
            </w:pPr>
            <w:r w:rsidRPr="0028147C">
              <w:rPr>
                <w:rFonts w:ascii="Times New Roman" w:hAnsi="Times New Roman" w:cs="Times New Roman"/>
                <w:b/>
              </w:rPr>
              <w:t>30,0</w:t>
            </w:r>
          </w:p>
        </w:tc>
      </w:tr>
      <w:tr w:rsidR="0028147C" w:rsidRPr="0028147C" w:rsidTr="006D3912">
        <w:trPr>
          <w:trHeight w:val="960"/>
        </w:trPr>
        <w:tc>
          <w:tcPr>
            <w:tcW w:w="2977" w:type="dxa"/>
            <w:hideMark/>
          </w:tcPr>
          <w:p w:rsidR="00B25EFB" w:rsidRPr="0028147C" w:rsidRDefault="00B25EFB" w:rsidP="000E652B">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 xml:space="preserve">Мероприятия, направленные на участие в </w:t>
            </w:r>
            <w:proofErr w:type="gramStart"/>
            <w:r w:rsidRPr="0028147C">
              <w:rPr>
                <w:rFonts w:ascii="Times New Roman" w:hAnsi="Times New Roman" w:cs="Times New Roman"/>
                <w:bCs/>
                <w:iCs/>
                <w:lang w:eastAsia="ru-RU"/>
              </w:rPr>
              <w:t>профилактике  терроризма</w:t>
            </w:r>
            <w:proofErr w:type="gramEnd"/>
            <w:r w:rsidRPr="0028147C">
              <w:rPr>
                <w:rFonts w:ascii="Times New Roman" w:hAnsi="Times New Roman" w:cs="Times New Roman"/>
                <w:bCs/>
                <w:iCs/>
                <w:lang w:eastAsia="ru-RU"/>
              </w:rPr>
              <w:t xml:space="preserve">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709" w:type="dxa"/>
            <w:hideMark/>
          </w:tcPr>
          <w:p w:rsidR="00B25EFB" w:rsidRPr="0028147C"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B25EFB" w:rsidRPr="0028147C"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0113</w:t>
            </w:r>
          </w:p>
        </w:tc>
        <w:tc>
          <w:tcPr>
            <w:tcW w:w="1417" w:type="dxa"/>
            <w:hideMark/>
          </w:tcPr>
          <w:p w:rsidR="00B25EFB" w:rsidRPr="0028147C"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06100Э7201</w:t>
            </w:r>
          </w:p>
        </w:tc>
        <w:tc>
          <w:tcPr>
            <w:tcW w:w="711" w:type="dxa"/>
            <w:hideMark/>
          </w:tcPr>
          <w:p w:rsidR="00B25EFB" w:rsidRPr="0028147C"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B25EFB" w:rsidRPr="0028147C" w:rsidRDefault="007358FA" w:rsidP="00B25EFB">
            <w:pPr>
              <w:jc w:val="center"/>
              <w:rPr>
                <w:rFonts w:ascii="Times New Roman" w:hAnsi="Times New Roman" w:cs="Times New Roman"/>
              </w:rPr>
            </w:pPr>
            <w:r w:rsidRPr="0028147C">
              <w:rPr>
                <w:rFonts w:ascii="Times New Roman" w:hAnsi="Times New Roman" w:cs="Times New Roman"/>
              </w:rPr>
              <w:t>30,</w:t>
            </w:r>
            <w:r w:rsidR="00B25EFB" w:rsidRPr="0028147C">
              <w:rPr>
                <w:rFonts w:ascii="Times New Roman" w:hAnsi="Times New Roman" w:cs="Times New Roman"/>
              </w:rPr>
              <w:t>0</w:t>
            </w:r>
          </w:p>
        </w:tc>
        <w:tc>
          <w:tcPr>
            <w:tcW w:w="1137" w:type="dxa"/>
          </w:tcPr>
          <w:p w:rsidR="00B25EFB" w:rsidRPr="0028147C" w:rsidRDefault="007358FA" w:rsidP="00B25EFB">
            <w:pPr>
              <w:jc w:val="center"/>
              <w:rPr>
                <w:rFonts w:ascii="Times New Roman" w:hAnsi="Times New Roman" w:cs="Times New Roman"/>
              </w:rPr>
            </w:pPr>
            <w:r w:rsidRPr="0028147C">
              <w:rPr>
                <w:rFonts w:ascii="Times New Roman" w:hAnsi="Times New Roman" w:cs="Times New Roman"/>
              </w:rPr>
              <w:t>30,</w:t>
            </w:r>
            <w:r w:rsidR="00B25EFB" w:rsidRPr="0028147C">
              <w:rPr>
                <w:rFonts w:ascii="Times New Roman" w:hAnsi="Times New Roman" w:cs="Times New Roman"/>
              </w:rPr>
              <w:t>0</w:t>
            </w:r>
          </w:p>
        </w:tc>
        <w:tc>
          <w:tcPr>
            <w:tcW w:w="1109" w:type="dxa"/>
          </w:tcPr>
          <w:p w:rsidR="00B25EFB" w:rsidRPr="0028147C" w:rsidRDefault="00B25EFB" w:rsidP="007358FA">
            <w:pPr>
              <w:jc w:val="center"/>
              <w:rPr>
                <w:rFonts w:ascii="Times New Roman" w:hAnsi="Times New Roman" w:cs="Times New Roman"/>
              </w:rPr>
            </w:pPr>
            <w:r w:rsidRPr="0028147C">
              <w:rPr>
                <w:rFonts w:ascii="Times New Roman" w:hAnsi="Times New Roman" w:cs="Times New Roman"/>
              </w:rPr>
              <w:t>30,0</w:t>
            </w:r>
          </w:p>
        </w:tc>
      </w:tr>
      <w:tr w:rsidR="0028147C" w:rsidRPr="0028147C" w:rsidTr="006D3912">
        <w:trPr>
          <w:trHeight w:val="480"/>
        </w:trPr>
        <w:tc>
          <w:tcPr>
            <w:tcW w:w="2977" w:type="dxa"/>
            <w:hideMark/>
          </w:tcPr>
          <w:p w:rsidR="00B25EFB" w:rsidRPr="0028147C" w:rsidRDefault="00B25EFB" w:rsidP="000E652B">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lastRenderedPageBreak/>
              <w:t>Закупка товаров, работ и услуг для обеспечения государственных (муниципальных) нужд</w:t>
            </w:r>
          </w:p>
        </w:tc>
        <w:tc>
          <w:tcPr>
            <w:tcW w:w="709" w:type="dxa"/>
            <w:hideMark/>
          </w:tcPr>
          <w:p w:rsidR="00B25EFB" w:rsidRPr="0028147C"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B25EFB" w:rsidRPr="0028147C"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0113</w:t>
            </w:r>
          </w:p>
        </w:tc>
        <w:tc>
          <w:tcPr>
            <w:tcW w:w="1417" w:type="dxa"/>
            <w:hideMark/>
          </w:tcPr>
          <w:p w:rsidR="00B25EFB" w:rsidRPr="0028147C"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06100Э7201</w:t>
            </w:r>
          </w:p>
        </w:tc>
        <w:tc>
          <w:tcPr>
            <w:tcW w:w="711" w:type="dxa"/>
            <w:hideMark/>
          </w:tcPr>
          <w:p w:rsidR="00B25EFB" w:rsidRPr="0028147C" w:rsidRDefault="00B25EFB" w:rsidP="000E652B">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6" w:type="dxa"/>
          </w:tcPr>
          <w:p w:rsidR="00B25EFB" w:rsidRPr="0028147C" w:rsidRDefault="00B25EFB" w:rsidP="007358FA">
            <w:pPr>
              <w:jc w:val="center"/>
              <w:rPr>
                <w:rFonts w:ascii="Times New Roman" w:hAnsi="Times New Roman" w:cs="Times New Roman"/>
              </w:rPr>
            </w:pPr>
            <w:r w:rsidRPr="0028147C">
              <w:rPr>
                <w:rFonts w:ascii="Times New Roman" w:hAnsi="Times New Roman" w:cs="Times New Roman"/>
              </w:rPr>
              <w:t>30,0</w:t>
            </w:r>
          </w:p>
        </w:tc>
        <w:tc>
          <w:tcPr>
            <w:tcW w:w="1137" w:type="dxa"/>
          </w:tcPr>
          <w:p w:rsidR="00B25EFB" w:rsidRPr="0028147C" w:rsidRDefault="00B25EFB" w:rsidP="007358FA">
            <w:pPr>
              <w:jc w:val="center"/>
              <w:rPr>
                <w:rFonts w:ascii="Times New Roman" w:hAnsi="Times New Roman" w:cs="Times New Roman"/>
              </w:rPr>
            </w:pPr>
            <w:r w:rsidRPr="0028147C">
              <w:rPr>
                <w:rFonts w:ascii="Times New Roman" w:hAnsi="Times New Roman" w:cs="Times New Roman"/>
              </w:rPr>
              <w:t>30,0</w:t>
            </w:r>
          </w:p>
        </w:tc>
        <w:tc>
          <w:tcPr>
            <w:tcW w:w="1109" w:type="dxa"/>
          </w:tcPr>
          <w:p w:rsidR="00B25EFB" w:rsidRPr="0028147C" w:rsidRDefault="00B25EFB" w:rsidP="007358FA">
            <w:pPr>
              <w:jc w:val="center"/>
              <w:rPr>
                <w:rFonts w:ascii="Times New Roman" w:hAnsi="Times New Roman" w:cs="Times New Roman"/>
              </w:rPr>
            </w:pPr>
            <w:r w:rsidRPr="0028147C">
              <w:rPr>
                <w:rFonts w:ascii="Times New Roman" w:hAnsi="Times New Roman" w:cs="Times New Roman"/>
              </w:rPr>
              <w:t>30,0</w:t>
            </w:r>
          </w:p>
        </w:tc>
      </w:tr>
      <w:tr w:rsidR="0028147C" w:rsidRPr="0028147C" w:rsidTr="006D3912">
        <w:trPr>
          <w:trHeight w:val="570"/>
        </w:trPr>
        <w:tc>
          <w:tcPr>
            <w:tcW w:w="2977" w:type="dxa"/>
            <w:hideMark/>
          </w:tcPr>
          <w:p w:rsidR="007358FA" w:rsidRPr="0028147C" w:rsidRDefault="007358FA" w:rsidP="007358FA">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 xml:space="preserve">Муниципальная программа "Организация охраны общественного порядка и участие в деятельности по профилактике </w:t>
            </w:r>
            <w:proofErr w:type="gramStart"/>
            <w:r w:rsidRPr="0028147C">
              <w:rPr>
                <w:rFonts w:ascii="Times New Roman" w:hAnsi="Times New Roman" w:cs="Times New Roman"/>
                <w:bCs/>
                <w:iCs/>
                <w:lang w:eastAsia="ru-RU"/>
              </w:rPr>
              <w:t>правонарушений  на</w:t>
            </w:r>
            <w:proofErr w:type="gramEnd"/>
            <w:r w:rsidRPr="0028147C">
              <w:rPr>
                <w:rFonts w:ascii="Times New Roman" w:hAnsi="Times New Roman" w:cs="Times New Roman"/>
                <w:bCs/>
                <w:iCs/>
                <w:lang w:eastAsia="ru-RU"/>
              </w:rPr>
              <w:t xml:space="preserve"> территории внутригородского муниципального образования города Севастополя - Ленинского муниципального округа"</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0113</w:t>
            </w:r>
          </w:p>
        </w:tc>
        <w:tc>
          <w:tcPr>
            <w:tcW w:w="1417"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0800000000</w:t>
            </w:r>
          </w:p>
        </w:tc>
        <w:tc>
          <w:tcPr>
            <w:tcW w:w="711"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7358FA" w:rsidRPr="0028147C" w:rsidRDefault="007358FA" w:rsidP="00A951B6">
            <w:pPr>
              <w:jc w:val="center"/>
              <w:rPr>
                <w:rFonts w:ascii="Times New Roman" w:hAnsi="Times New Roman" w:cs="Times New Roman"/>
                <w:b/>
              </w:rPr>
            </w:pPr>
            <w:r w:rsidRPr="0028147C">
              <w:rPr>
                <w:rFonts w:ascii="Times New Roman" w:hAnsi="Times New Roman" w:cs="Times New Roman"/>
                <w:b/>
              </w:rPr>
              <w:t>60,0</w:t>
            </w:r>
          </w:p>
        </w:tc>
        <w:tc>
          <w:tcPr>
            <w:tcW w:w="1137" w:type="dxa"/>
          </w:tcPr>
          <w:p w:rsidR="007358FA" w:rsidRPr="0028147C" w:rsidRDefault="007358FA" w:rsidP="00A951B6">
            <w:pPr>
              <w:jc w:val="center"/>
            </w:pPr>
            <w:r w:rsidRPr="0028147C">
              <w:rPr>
                <w:rFonts w:ascii="Times New Roman" w:hAnsi="Times New Roman" w:cs="Times New Roman"/>
                <w:b/>
              </w:rPr>
              <w:t>60,0</w:t>
            </w:r>
          </w:p>
        </w:tc>
        <w:tc>
          <w:tcPr>
            <w:tcW w:w="1109" w:type="dxa"/>
          </w:tcPr>
          <w:p w:rsidR="007358FA" w:rsidRPr="0028147C" w:rsidRDefault="007358FA" w:rsidP="00A951B6">
            <w:pPr>
              <w:jc w:val="center"/>
            </w:pPr>
            <w:r w:rsidRPr="0028147C">
              <w:rPr>
                <w:rFonts w:ascii="Times New Roman" w:hAnsi="Times New Roman" w:cs="Times New Roman"/>
                <w:b/>
              </w:rPr>
              <w:t>60,0</w:t>
            </w:r>
          </w:p>
        </w:tc>
      </w:tr>
      <w:tr w:rsidR="0028147C" w:rsidRPr="0028147C" w:rsidTr="006D3912">
        <w:trPr>
          <w:trHeight w:val="480"/>
        </w:trPr>
        <w:tc>
          <w:tcPr>
            <w:tcW w:w="2977" w:type="dxa"/>
            <w:hideMark/>
          </w:tcPr>
          <w:p w:rsidR="007358FA" w:rsidRPr="0028147C" w:rsidRDefault="007358FA" w:rsidP="007358FA">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Мероприятия, направленные на охрану общественного порядка на территории внутригородского муниципального образования</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0113</w:t>
            </w:r>
          </w:p>
        </w:tc>
        <w:tc>
          <w:tcPr>
            <w:tcW w:w="1417"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08000П7201</w:t>
            </w:r>
          </w:p>
        </w:tc>
        <w:tc>
          <w:tcPr>
            <w:tcW w:w="711"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7358FA" w:rsidRPr="0028147C" w:rsidRDefault="007358FA" w:rsidP="007358FA">
            <w:pPr>
              <w:jc w:val="center"/>
            </w:pPr>
            <w:r w:rsidRPr="0028147C">
              <w:rPr>
                <w:rFonts w:ascii="Times New Roman" w:hAnsi="Times New Roman" w:cs="Times New Roman"/>
              </w:rPr>
              <w:t>60,0</w:t>
            </w:r>
          </w:p>
        </w:tc>
        <w:tc>
          <w:tcPr>
            <w:tcW w:w="1137" w:type="dxa"/>
          </w:tcPr>
          <w:p w:rsidR="007358FA" w:rsidRPr="0028147C" w:rsidRDefault="007358FA" w:rsidP="007358FA">
            <w:pPr>
              <w:jc w:val="center"/>
            </w:pPr>
            <w:r w:rsidRPr="0028147C">
              <w:rPr>
                <w:rFonts w:ascii="Times New Roman" w:hAnsi="Times New Roman" w:cs="Times New Roman"/>
              </w:rPr>
              <w:t>60,0</w:t>
            </w:r>
          </w:p>
        </w:tc>
        <w:tc>
          <w:tcPr>
            <w:tcW w:w="1109" w:type="dxa"/>
          </w:tcPr>
          <w:p w:rsidR="007358FA" w:rsidRPr="0028147C" w:rsidRDefault="007358FA" w:rsidP="007358FA">
            <w:pPr>
              <w:jc w:val="center"/>
            </w:pPr>
            <w:r w:rsidRPr="0028147C">
              <w:rPr>
                <w:rFonts w:ascii="Times New Roman" w:hAnsi="Times New Roman" w:cs="Times New Roman"/>
              </w:rPr>
              <w:t>60,0</w:t>
            </w:r>
          </w:p>
        </w:tc>
      </w:tr>
      <w:tr w:rsidR="0028147C" w:rsidRPr="0028147C" w:rsidTr="006D3912">
        <w:trPr>
          <w:trHeight w:val="480"/>
        </w:trPr>
        <w:tc>
          <w:tcPr>
            <w:tcW w:w="2977" w:type="dxa"/>
            <w:hideMark/>
          </w:tcPr>
          <w:p w:rsidR="007358FA" w:rsidRPr="0028147C" w:rsidRDefault="007358FA" w:rsidP="007358FA">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0103</w:t>
            </w:r>
          </w:p>
        </w:tc>
        <w:tc>
          <w:tcPr>
            <w:tcW w:w="1417"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08000П7201</w:t>
            </w:r>
          </w:p>
        </w:tc>
        <w:tc>
          <w:tcPr>
            <w:tcW w:w="711"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6" w:type="dxa"/>
          </w:tcPr>
          <w:p w:rsidR="007358FA" w:rsidRPr="0028147C" w:rsidRDefault="007358FA" w:rsidP="007358FA">
            <w:pPr>
              <w:jc w:val="center"/>
            </w:pPr>
            <w:r w:rsidRPr="0028147C">
              <w:rPr>
                <w:rFonts w:ascii="Times New Roman" w:hAnsi="Times New Roman" w:cs="Times New Roman"/>
              </w:rPr>
              <w:t>60,0</w:t>
            </w:r>
          </w:p>
        </w:tc>
        <w:tc>
          <w:tcPr>
            <w:tcW w:w="1137" w:type="dxa"/>
          </w:tcPr>
          <w:p w:rsidR="007358FA" w:rsidRPr="0028147C" w:rsidRDefault="007358FA" w:rsidP="007358FA">
            <w:pPr>
              <w:jc w:val="center"/>
            </w:pPr>
            <w:r w:rsidRPr="0028147C">
              <w:rPr>
                <w:rFonts w:ascii="Times New Roman" w:hAnsi="Times New Roman" w:cs="Times New Roman"/>
              </w:rPr>
              <w:t>60,0</w:t>
            </w:r>
          </w:p>
        </w:tc>
        <w:tc>
          <w:tcPr>
            <w:tcW w:w="1109" w:type="dxa"/>
          </w:tcPr>
          <w:p w:rsidR="007358FA" w:rsidRPr="0028147C" w:rsidRDefault="007358FA" w:rsidP="007358FA">
            <w:pPr>
              <w:jc w:val="center"/>
            </w:pPr>
            <w:r w:rsidRPr="0028147C">
              <w:rPr>
                <w:rFonts w:ascii="Times New Roman" w:hAnsi="Times New Roman" w:cs="Times New Roman"/>
              </w:rPr>
              <w:t>60,0</w:t>
            </w:r>
          </w:p>
        </w:tc>
      </w:tr>
      <w:tr w:rsidR="0028147C" w:rsidRPr="0028147C" w:rsidTr="006D3912">
        <w:trPr>
          <w:trHeight w:val="960"/>
        </w:trPr>
        <w:tc>
          <w:tcPr>
            <w:tcW w:w="2977" w:type="dxa"/>
            <w:hideMark/>
          </w:tcPr>
          <w:p w:rsidR="006D3912" w:rsidRPr="0028147C" w:rsidRDefault="006D3912" w:rsidP="0067496E">
            <w:pPr>
              <w:tabs>
                <w:tab w:val="left" w:pos="1134"/>
              </w:tabs>
              <w:autoSpaceDE w:val="0"/>
              <w:autoSpaceDN w:val="0"/>
              <w:adjustRightInd w:val="0"/>
              <w:spacing w:after="0" w:line="240" w:lineRule="auto"/>
              <w:rPr>
                <w:rFonts w:ascii="Times New Roman" w:hAnsi="Times New Roman" w:cs="Times New Roman"/>
                <w:b/>
                <w:bCs/>
                <w:iCs/>
                <w:sz w:val="20"/>
                <w:szCs w:val="20"/>
                <w:lang w:eastAsia="ru-RU"/>
              </w:rPr>
            </w:pPr>
            <w:r w:rsidRPr="0028147C">
              <w:rPr>
                <w:rFonts w:ascii="Times New Roman" w:hAnsi="Times New Roman" w:cs="Times New Roman"/>
                <w:b/>
                <w:bCs/>
                <w:iCs/>
                <w:sz w:val="20"/>
                <w:szCs w:val="20"/>
                <w:lang w:eastAsia="ru-RU"/>
              </w:rPr>
              <w:t xml:space="preserve">Ведение </w:t>
            </w:r>
            <w:proofErr w:type="spellStart"/>
            <w:r w:rsidRPr="0028147C">
              <w:rPr>
                <w:rFonts w:ascii="Times New Roman" w:hAnsi="Times New Roman" w:cs="Times New Roman"/>
                <w:b/>
                <w:bCs/>
                <w:iCs/>
                <w:sz w:val="20"/>
                <w:szCs w:val="20"/>
                <w:lang w:eastAsia="ru-RU"/>
              </w:rPr>
              <w:t>похозяйственных</w:t>
            </w:r>
            <w:proofErr w:type="spellEnd"/>
            <w:r w:rsidRPr="0028147C">
              <w:rPr>
                <w:rFonts w:ascii="Times New Roman" w:hAnsi="Times New Roman" w:cs="Times New Roman"/>
                <w:b/>
                <w:bCs/>
                <w:iCs/>
                <w:sz w:val="20"/>
                <w:szCs w:val="20"/>
                <w:lang w:eastAsia="ru-RU"/>
              </w:rPr>
              <w:t xml:space="preserve"> книг в целях учета личных подсобных хозяйств и предоставления выписок из них </w:t>
            </w:r>
          </w:p>
        </w:tc>
        <w:tc>
          <w:tcPr>
            <w:tcW w:w="709" w:type="dxa"/>
            <w:hideMark/>
          </w:tcPr>
          <w:p w:rsidR="006D3912" w:rsidRPr="0028147C"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6D3912" w:rsidRPr="0028147C"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0113</w:t>
            </w:r>
          </w:p>
        </w:tc>
        <w:tc>
          <w:tcPr>
            <w:tcW w:w="1417" w:type="dxa"/>
            <w:hideMark/>
          </w:tcPr>
          <w:p w:rsidR="006D3912" w:rsidRPr="0028147C" w:rsidRDefault="0067496E" w:rsidP="0067496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7600000000</w:t>
            </w:r>
          </w:p>
        </w:tc>
        <w:tc>
          <w:tcPr>
            <w:tcW w:w="711" w:type="dxa"/>
            <w:hideMark/>
          </w:tcPr>
          <w:p w:rsidR="006D3912" w:rsidRPr="0028147C" w:rsidRDefault="006D3912"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6D3912" w:rsidRPr="0028147C" w:rsidRDefault="009949E3"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101,3</w:t>
            </w:r>
          </w:p>
        </w:tc>
        <w:tc>
          <w:tcPr>
            <w:tcW w:w="1137" w:type="dxa"/>
          </w:tcPr>
          <w:p w:rsidR="006D3912" w:rsidRPr="0028147C" w:rsidRDefault="009949E3"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101,3</w:t>
            </w:r>
          </w:p>
        </w:tc>
        <w:tc>
          <w:tcPr>
            <w:tcW w:w="1109" w:type="dxa"/>
          </w:tcPr>
          <w:p w:rsidR="006D3912" w:rsidRPr="0028147C" w:rsidRDefault="009949E3" w:rsidP="006D3912">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101,3</w:t>
            </w:r>
          </w:p>
        </w:tc>
      </w:tr>
      <w:tr w:rsidR="0028147C" w:rsidRPr="0028147C" w:rsidTr="005D1EA7">
        <w:trPr>
          <w:trHeight w:val="960"/>
        </w:trPr>
        <w:tc>
          <w:tcPr>
            <w:tcW w:w="2977" w:type="dxa"/>
            <w:hideMark/>
          </w:tcPr>
          <w:p w:rsidR="0067496E" w:rsidRPr="0028147C" w:rsidRDefault="0067496E" w:rsidP="005D1EA7">
            <w:pPr>
              <w:tabs>
                <w:tab w:val="left" w:pos="1134"/>
              </w:tabs>
              <w:autoSpaceDE w:val="0"/>
              <w:autoSpaceDN w:val="0"/>
              <w:adjustRightInd w:val="0"/>
              <w:spacing w:after="0" w:line="240" w:lineRule="auto"/>
              <w:rPr>
                <w:rFonts w:ascii="Times New Roman" w:hAnsi="Times New Roman" w:cs="Times New Roman"/>
                <w:bCs/>
                <w:iCs/>
                <w:sz w:val="20"/>
                <w:szCs w:val="20"/>
                <w:lang w:eastAsia="ru-RU"/>
              </w:rPr>
            </w:pPr>
            <w:r w:rsidRPr="0028147C">
              <w:rPr>
                <w:rFonts w:ascii="Times New Roman" w:hAnsi="Times New Roman" w:cs="Times New Roman"/>
                <w:bCs/>
                <w:iCs/>
                <w:sz w:val="20"/>
                <w:szCs w:val="20"/>
                <w:lang w:eastAsia="ru-RU"/>
              </w:rPr>
              <w:t xml:space="preserve">Ведение </w:t>
            </w:r>
            <w:proofErr w:type="spellStart"/>
            <w:r w:rsidRPr="0028147C">
              <w:rPr>
                <w:rFonts w:ascii="Times New Roman" w:hAnsi="Times New Roman" w:cs="Times New Roman"/>
                <w:bCs/>
                <w:iCs/>
                <w:sz w:val="20"/>
                <w:szCs w:val="20"/>
                <w:lang w:eastAsia="ru-RU"/>
              </w:rPr>
              <w:t>похозяйственных</w:t>
            </w:r>
            <w:proofErr w:type="spellEnd"/>
            <w:r w:rsidRPr="0028147C">
              <w:rPr>
                <w:rFonts w:ascii="Times New Roman" w:hAnsi="Times New Roman" w:cs="Times New Roman"/>
                <w:bCs/>
                <w:iCs/>
                <w:sz w:val="20"/>
                <w:szCs w:val="20"/>
                <w:lang w:eastAsia="ru-RU"/>
              </w:rPr>
              <w:t xml:space="preserve"> книг в целях учета личных подсобных хозяйств и предоставления выписок из них на территории внутригородского муниципального образования города Севастополя -Ленинского муниципального округа</w:t>
            </w:r>
          </w:p>
        </w:tc>
        <w:tc>
          <w:tcPr>
            <w:tcW w:w="709" w:type="dxa"/>
            <w:hideMark/>
          </w:tcPr>
          <w:p w:rsidR="0067496E" w:rsidRPr="0028147C"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p w:rsidR="0067496E" w:rsidRPr="0028147C"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67496E" w:rsidRPr="0028147C"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p>
          <w:p w:rsidR="0067496E" w:rsidRPr="0028147C"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0113</w:t>
            </w:r>
          </w:p>
        </w:tc>
        <w:tc>
          <w:tcPr>
            <w:tcW w:w="1417" w:type="dxa"/>
            <w:hideMark/>
          </w:tcPr>
          <w:p w:rsidR="0067496E" w:rsidRPr="0028147C"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lang w:eastAsia="ru-RU"/>
              </w:rPr>
            </w:pPr>
          </w:p>
          <w:p w:rsidR="0067496E" w:rsidRPr="0028147C"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76401</w:t>
            </w:r>
            <w:r w:rsidRPr="0028147C">
              <w:rPr>
                <w:rFonts w:ascii="Times New Roman" w:hAnsi="Times New Roman" w:cs="Times New Roman"/>
                <w:bCs/>
                <w:iCs/>
                <w:lang w:val="en-US" w:eastAsia="ru-RU"/>
              </w:rPr>
              <w:t>7</w:t>
            </w:r>
            <w:r w:rsidRPr="0028147C">
              <w:rPr>
                <w:rFonts w:ascii="Times New Roman" w:hAnsi="Times New Roman" w:cs="Times New Roman"/>
                <w:bCs/>
                <w:iCs/>
                <w:lang w:eastAsia="ru-RU"/>
              </w:rPr>
              <w:t>4941</w:t>
            </w:r>
          </w:p>
        </w:tc>
        <w:tc>
          <w:tcPr>
            <w:tcW w:w="711" w:type="dxa"/>
            <w:hideMark/>
          </w:tcPr>
          <w:p w:rsidR="0067496E" w:rsidRPr="0028147C"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67496E" w:rsidRPr="0028147C"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101,3</w:t>
            </w:r>
          </w:p>
        </w:tc>
        <w:tc>
          <w:tcPr>
            <w:tcW w:w="1137" w:type="dxa"/>
          </w:tcPr>
          <w:p w:rsidR="0067496E" w:rsidRPr="0028147C"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101,3</w:t>
            </w:r>
          </w:p>
        </w:tc>
        <w:tc>
          <w:tcPr>
            <w:tcW w:w="1109" w:type="dxa"/>
          </w:tcPr>
          <w:p w:rsidR="0067496E" w:rsidRPr="0028147C" w:rsidRDefault="0067496E" w:rsidP="005D1EA7">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101,3</w:t>
            </w:r>
          </w:p>
        </w:tc>
      </w:tr>
      <w:tr w:rsidR="0028147C" w:rsidRPr="0028147C" w:rsidTr="009949E3">
        <w:trPr>
          <w:trHeight w:val="480"/>
        </w:trPr>
        <w:tc>
          <w:tcPr>
            <w:tcW w:w="2977" w:type="dxa"/>
            <w:hideMark/>
          </w:tcPr>
          <w:p w:rsidR="006D3912" w:rsidRPr="0028147C" w:rsidRDefault="006D3912" w:rsidP="006D3912">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6D3912" w:rsidRPr="0028147C"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6D3912" w:rsidRPr="0028147C"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0103</w:t>
            </w:r>
          </w:p>
        </w:tc>
        <w:tc>
          <w:tcPr>
            <w:tcW w:w="1417" w:type="dxa"/>
            <w:hideMark/>
          </w:tcPr>
          <w:p w:rsidR="006D3912" w:rsidRPr="0028147C"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76401</w:t>
            </w:r>
            <w:r w:rsidRPr="0028147C">
              <w:rPr>
                <w:rFonts w:ascii="Times New Roman" w:hAnsi="Times New Roman" w:cs="Times New Roman"/>
                <w:bCs/>
                <w:iCs/>
                <w:lang w:val="en-US" w:eastAsia="ru-RU"/>
              </w:rPr>
              <w:t>7</w:t>
            </w:r>
            <w:r w:rsidRPr="0028147C">
              <w:rPr>
                <w:rFonts w:ascii="Times New Roman" w:hAnsi="Times New Roman" w:cs="Times New Roman"/>
                <w:bCs/>
                <w:iCs/>
                <w:lang w:eastAsia="ru-RU"/>
              </w:rPr>
              <w:t>4941</w:t>
            </w:r>
          </w:p>
        </w:tc>
        <w:tc>
          <w:tcPr>
            <w:tcW w:w="711" w:type="dxa"/>
            <w:hideMark/>
          </w:tcPr>
          <w:p w:rsidR="006D3912" w:rsidRPr="0028147C" w:rsidRDefault="006D3912"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6" w:type="dxa"/>
          </w:tcPr>
          <w:p w:rsidR="006D3912" w:rsidRPr="0028147C" w:rsidRDefault="009949E3"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101,3</w:t>
            </w:r>
          </w:p>
        </w:tc>
        <w:tc>
          <w:tcPr>
            <w:tcW w:w="1137" w:type="dxa"/>
          </w:tcPr>
          <w:p w:rsidR="006D3912" w:rsidRPr="0028147C" w:rsidRDefault="009949E3"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101,3</w:t>
            </w:r>
          </w:p>
        </w:tc>
        <w:tc>
          <w:tcPr>
            <w:tcW w:w="1109" w:type="dxa"/>
          </w:tcPr>
          <w:p w:rsidR="006D3912" w:rsidRPr="0028147C" w:rsidRDefault="009949E3" w:rsidP="006D3912">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101,3</w:t>
            </w:r>
          </w:p>
        </w:tc>
      </w:tr>
      <w:tr w:rsidR="0028147C" w:rsidRPr="0028147C" w:rsidTr="006D3912">
        <w:trPr>
          <w:trHeight w:val="276"/>
        </w:trPr>
        <w:tc>
          <w:tcPr>
            <w:tcW w:w="2977" w:type="dxa"/>
            <w:hideMark/>
          </w:tcPr>
          <w:p w:rsidR="00FC3EEE" w:rsidRPr="0028147C" w:rsidRDefault="00FC3EEE" w:rsidP="00FC3EEE">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Условно утверждаемые (утвержденные) расходы</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0113</w:t>
            </w:r>
          </w:p>
        </w:tc>
        <w:tc>
          <w:tcPr>
            <w:tcW w:w="1417"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val="en-US" w:eastAsia="ru-RU"/>
              </w:rPr>
              <w:t>7</w:t>
            </w:r>
            <w:r w:rsidRPr="0028147C">
              <w:rPr>
                <w:rFonts w:ascii="Times New Roman" w:hAnsi="Times New Roman" w:cs="Times New Roman"/>
                <w:b/>
                <w:bCs/>
                <w:iCs/>
                <w:lang w:eastAsia="ru-RU"/>
              </w:rPr>
              <w:t>800000000</w:t>
            </w:r>
          </w:p>
        </w:tc>
        <w:tc>
          <w:tcPr>
            <w:tcW w:w="711" w:type="dxa"/>
            <w:hideMark/>
          </w:tcPr>
          <w:p w:rsidR="00FC3EEE" w:rsidRPr="0028147C" w:rsidRDefault="00FC3EEE" w:rsidP="00FC3E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hideMark/>
          </w:tcPr>
          <w:p w:rsidR="00FC3EEE" w:rsidRPr="0028147C" w:rsidRDefault="00FC3EEE" w:rsidP="007358FA">
            <w:pPr>
              <w:jc w:val="center"/>
              <w:rPr>
                <w:rFonts w:ascii="Times New Roman" w:hAnsi="Times New Roman" w:cs="Times New Roman"/>
                <w:b/>
              </w:rPr>
            </w:pPr>
            <w:r w:rsidRPr="0028147C">
              <w:rPr>
                <w:rFonts w:ascii="Times New Roman" w:hAnsi="Times New Roman" w:cs="Times New Roman"/>
                <w:b/>
              </w:rPr>
              <w:t>0</w:t>
            </w:r>
            <w:r w:rsidR="007358FA" w:rsidRPr="0028147C">
              <w:rPr>
                <w:rFonts w:ascii="Times New Roman" w:hAnsi="Times New Roman" w:cs="Times New Roman"/>
                <w:b/>
              </w:rPr>
              <w:t>,</w:t>
            </w:r>
            <w:r w:rsidRPr="0028147C">
              <w:rPr>
                <w:rFonts w:ascii="Times New Roman" w:hAnsi="Times New Roman" w:cs="Times New Roman"/>
                <w:b/>
              </w:rPr>
              <w:t>0</w:t>
            </w:r>
          </w:p>
        </w:tc>
        <w:tc>
          <w:tcPr>
            <w:tcW w:w="1137" w:type="dxa"/>
          </w:tcPr>
          <w:p w:rsidR="00FC3EEE" w:rsidRPr="0028147C" w:rsidRDefault="000108AC" w:rsidP="00FC3EEE">
            <w:pPr>
              <w:jc w:val="center"/>
              <w:rPr>
                <w:rFonts w:ascii="Times New Roman" w:hAnsi="Times New Roman" w:cs="Times New Roman"/>
                <w:b/>
              </w:rPr>
            </w:pPr>
            <w:r>
              <w:rPr>
                <w:rFonts w:ascii="Times New Roman" w:hAnsi="Times New Roman" w:cs="Times New Roman"/>
                <w:b/>
              </w:rPr>
              <w:t>398,1</w:t>
            </w:r>
          </w:p>
        </w:tc>
        <w:tc>
          <w:tcPr>
            <w:tcW w:w="1109" w:type="dxa"/>
          </w:tcPr>
          <w:p w:rsidR="00FC3EEE" w:rsidRPr="0028147C" w:rsidRDefault="000108AC" w:rsidP="007358FA">
            <w:pPr>
              <w:jc w:val="center"/>
              <w:rPr>
                <w:rFonts w:ascii="Times New Roman" w:hAnsi="Times New Roman" w:cs="Times New Roman"/>
                <w:b/>
              </w:rPr>
            </w:pPr>
            <w:r>
              <w:rPr>
                <w:rFonts w:ascii="Times New Roman" w:hAnsi="Times New Roman" w:cs="Times New Roman"/>
                <w:b/>
              </w:rPr>
              <w:t>832,1</w:t>
            </w:r>
          </w:p>
        </w:tc>
      </w:tr>
      <w:tr w:rsidR="000108AC" w:rsidRPr="0028147C" w:rsidTr="006D3912">
        <w:trPr>
          <w:trHeight w:val="276"/>
        </w:trPr>
        <w:tc>
          <w:tcPr>
            <w:tcW w:w="2977" w:type="dxa"/>
          </w:tcPr>
          <w:p w:rsidR="000108AC" w:rsidRPr="0028147C" w:rsidRDefault="000108AC" w:rsidP="000108AC">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Условно утверждаемые (утвержденные) расходы местной администрации</w:t>
            </w:r>
          </w:p>
        </w:tc>
        <w:tc>
          <w:tcPr>
            <w:tcW w:w="709" w:type="dxa"/>
          </w:tcPr>
          <w:p w:rsidR="000108AC" w:rsidRPr="0028147C" w:rsidRDefault="000108AC" w:rsidP="000108A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tcPr>
          <w:p w:rsidR="000108AC" w:rsidRPr="0028147C" w:rsidRDefault="000108AC" w:rsidP="000108A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0113</w:t>
            </w:r>
          </w:p>
        </w:tc>
        <w:tc>
          <w:tcPr>
            <w:tcW w:w="1417" w:type="dxa"/>
          </w:tcPr>
          <w:p w:rsidR="000108AC" w:rsidRPr="0028147C" w:rsidRDefault="000108AC" w:rsidP="000108A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78000У0000</w:t>
            </w:r>
          </w:p>
        </w:tc>
        <w:tc>
          <w:tcPr>
            <w:tcW w:w="711" w:type="dxa"/>
          </w:tcPr>
          <w:p w:rsidR="000108AC" w:rsidRPr="0028147C" w:rsidRDefault="000108AC" w:rsidP="000108AC">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0108AC" w:rsidRPr="0028147C" w:rsidRDefault="000108AC" w:rsidP="000108AC">
            <w:pPr>
              <w:jc w:val="center"/>
            </w:pPr>
            <w:r w:rsidRPr="0028147C">
              <w:rPr>
                <w:rFonts w:ascii="Times New Roman" w:hAnsi="Times New Roman" w:cs="Times New Roman"/>
              </w:rPr>
              <w:t>0,0</w:t>
            </w:r>
          </w:p>
        </w:tc>
        <w:tc>
          <w:tcPr>
            <w:tcW w:w="1137" w:type="dxa"/>
          </w:tcPr>
          <w:p w:rsidR="000108AC" w:rsidRPr="000108AC" w:rsidRDefault="000108AC" w:rsidP="000108AC">
            <w:pPr>
              <w:jc w:val="center"/>
              <w:rPr>
                <w:rFonts w:ascii="Times New Roman" w:hAnsi="Times New Roman" w:cs="Times New Roman"/>
              </w:rPr>
            </w:pPr>
            <w:r w:rsidRPr="000108AC">
              <w:rPr>
                <w:rFonts w:ascii="Times New Roman" w:hAnsi="Times New Roman" w:cs="Times New Roman"/>
              </w:rPr>
              <w:t>398,1</w:t>
            </w:r>
          </w:p>
        </w:tc>
        <w:tc>
          <w:tcPr>
            <w:tcW w:w="1109" w:type="dxa"/>
          </w:tcPr>
          <w:p w:rsidR="000108AC" w:rsidRPr="000108AC" w:rsidRDefault="000108AC" w:rsidP="000108AC">
            <w:pPr>
              <w:jc w:val="center"/>
              <w:rPr>
                <w:rFonts w:ascii="Times New Roman" w:hAnsi="Times New Roman" w:cs="Times New Roman"/>
              </w:rPr>
            </w:pPr>
            <w:r w:rsidRPr="000108AC">
              <w:rPr>
                <w:rFonts w:ascii="Times New Roman" w:hAnsi="Times New Roman" w:cs="Times New Roman"/>
              </w:rPr>
              <w:t>832,1</w:t>
            </w:r>
          </w:p>
        </w:tc>
      </w:tr>
      <w:tr w:rsidR="000108AC" w:rsidRPr="0028147C" w:rsidTr="006D3912">
        <w:trPr>
          <w:trHeight w:val="276"/>
        </w:trPr>
        <w:tc>
          <w:tcPr>
            <w:tcW w:w="2977" w:type="dxa"/>
            <w:hideMark/>
          </w:tcPr>
          <w:p w:rsidR="000108AC" w:rsidRPr="0028147C" w:rsidRDefault="000108AC" w:rsidP="000108AC">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Иные бюджетные ассигнования</w:t>
            </w:r>
          </w:p>
        </w:tc>
        <w:tc>
          <w:tcPr>
            <w:tcW w:w="709" w:type="dxa"/>
            <w:hideMark/>
          </w:tcPr>
          <w:p w:rsidR="000108AC" w:rsidRPr="0028147C" w:rsidRDefault="000108AC" w:rsidP="000108A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0108AC" w:rsidRPr="0028147C" w:rsidRDefault="000108AC" w:rsidP="000108AC">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0103</w:t>
            </w:r>
          </w:p>
        </w:tc>
        <w:tc>
          <w:tcPr>
            <w:tcW w:w="1417" w:type="dxa"/>
            <w:hideMark/>
          </w:tcPr>
          <w:p w:rsidR="000108AC" w:rsidRPr="0028147C" w:rsidRDefault="000108AC" w:rsidP="000108A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78000У0000</w:t>
            </w:r>
          </w:p>
        </w:tc>
        <w:tc>
          <w:tcPr>
            <w:tcW w:w="711" w:type="dxa"/>
            <w:hideMark/>
          </w:tcPr>
          <w:p w:rsidR="000108AC" w:rsidRPr="0028147C" w:rsidRDefault="000108AC" w:rsidP="000108AC">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800</w:t>
            </w:r>
          </w:p>
        </w:tc>
        <w:tc>
          <w:tcPr>
            <w:tcW w:w="1136" w:type="dxa"/>
            <w:hideMark/>
          </w:tcPr>
          <w:p w:rsidR="000108AC" w:rsidRPr="0028147C" w:rsidRDefault="000108AC" w:rsidP="000108AC">
            <w:pPr>
              <w:jc w:val="center"/>
            </w:pPr>
            <w:r w:rsidRPr="0028147C">
              <w:rPr>
                <w:rFonts w:ascii="Times New Roman" w:hAnsi="Times New Roman" w:cs="Times New Roman"/>
              </w:rPr>
              <w:t>0,0</w:t>
            </w:r>
          </w:p>
        </w:tc>
        <w:tc>
          <w:tcPr>
            <w:tcW w:w="1137" w:type="dxa"/>
          </w:tcPr>
          <w:p w:rsidR="000108AC" w:rsidRPr="000108AC" w:rsidRDefault="000108AC" w:rsidP="000108AC">
            <w:pPr>
              <w:jc w:val="center"/>
              <w:rPr>
                <w:rFonts w:ascii="Times New Roman" w:hAnsi="Times New Roman" w:cs="Times New Roman"/>
              </w:rPr>
            </w:pPr>
            <w:r w:rsidRPr="000108AC">
              <w:rPr>
                <w:rFonts w:ascii="Times New Roman" w:hAnsi="Times New Roman" w:cs="Times New Roman"/>
              </w:rPr>
              <w:t>398,1</w:t>
            </w:r>
          </w:p>
        </w:tc>
        <w:tc>
          <w:tcPr>
            <w:tcW w:w="1109" w:type="dxa"/>
          </w:tcPr>
          <w:p w:rsidR="000108AC" w:rsidRPr="000108AC" w:rsidRDefault="000108AC" w:rsidP="000108AC">
            <w:pPr>
              <w:jc w:val="center"/>
              <w:rPr>
                <w:rFonts w:ascii="Times New Roman" w:hAnsi="Times New Roman" w:cs="Times New Roman"/>
              </w:rPr>
            </w:pPr>
            <w:r w:rsidRPr="000108AC">
              <w:rPr>
                <w:rFonts w:ascii="Times New Roman" w:hAnsi="Times New Roman" w:cs="Times New Roman"/>
              </w:rPr>
              <w:t>832,1</w:t>
            </w:r>
          </w:p>
        </w:tc>
      </w:tr>
      <w:tr w:rsidR="0028147C" w:rsidRPr="0028147C" w:rsidTr="00073207">
        <w:trPr>
          <w:trHeight w:val="630"/>
        </w:trPr>
        <w:tc>
          <w:tcPr>
            <w:tcW w:w="2977" w:type="dxa"/>
            <w:hideMark/>
          </w:tcPr>
          <w:p w:rsidR="007358FA" w:rsidRPr="0028147C" w:rsidRDefault="007358FA" w:rsidP="007358FA">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НАЦИОНАЛЬНАЯ БЕЗОПАСНОСТЬ И ПРАВООХРАНИТЕЛЬНАЯ ДЕЯТЕЛЬНОСТЬ</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0300</w:t>
            </w:r>
          </w:p>
        </w:tc>
        <w:tc>
          <w:tcPr>
            <w:tcW w:w="1417"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7358FA" w:rsidRPr="0028147C" w:rsidRDefault="007358FA" w:rsidP="007358FA">
            <w:pPr>
              <w:jc w:val="center"/>
              <w:rPr>
                <w:rFonts w:ascii="Times New Roman" w:hAnsi="Times New Roman" w:cs="Times New Roman"/>
                <w:b/>
              </w:rPr>
            </w:pPr>
            <w:r w:rsidRPr="0028147C">
              <w:rPr>
                <w:rFonts w:ascii="Times New Roman" w:hAnsi="Times New Roman" w:cs="Times New Roman"/>
                <w:b/>
              </w:rPr>
              <w:t>30,0</w:t>
            </w:r>
          </w:p>
        </w:tc>
        <w:tc>
          <w:tcPr>
            <w:tcW w:w="1137" w:type="dxa"/>
          </w:tcPr>
          <w:p w:rsidR="007358FA" w:rsidRPr="0028147C" w:rsidRDefault="007358FA" w:rsidP="007358FA">
            <w:pPr>
              <w:jc w:val="center"/>
              <w:rPr>
                <w:rFonts w:ascii="Times New Roman" w:hAnsi="Times New Roman" w:cs="Times New Roman"/>
                <w:b/>
              </w:rPr>
            </w:pPr>
            <w:r w:rsidRPr="0028147C">
              <w:rPr>
                <w:rFonts w:ascii="Times New Roman" w:hAnsi="Times New Roman" w:cs="Times New Roman"/>
                <w:b/>
              </w:rPr>
              <w:t>30,0</w:t>
            </w:r>
          </w:p>
        </w:tc>
        <w:tc>
          <w:tcPr>
            <w:tcW w:w="1109" w:type="dxa"/>
          </w:tcPr>
          <w:p w:rsidR="007358FA" w:rsidRPr="0028147C" w:rsidRDefault="007358FA" w:rsidP="007358FA">
            <w:pPr>
              <w:jc w:val="center"/>
              <w:rPr>
                <w:rFonts w:ascii="Times New Roman" w:hAnsi="Times New Roman" w:cs="Times New Roman"/>
                <w:b/>
              </w:rPr>
            </w:pPr>
            <w:r w:rsidRPr="0028147C">
              <w:rPr>
                <w:rFonts w:ascii="Times New Roman" w:hAnsi="Times New Roman" w:cs="Times New Roman"/>
                <w:b/>
              </w:rPr>
              <w:t>30,0</w:t>
            </w:r>
          </w:p>
        </w:tc>
      </w:tr>
      <w:tr w:rsidR="0028147C" w:rsidRPr="0028147C" w:rsidTr="00073207">
        <w:trPr>
          <w:trHeight w:val="585"/>
        </w:trPr>
        <w:tc>
          <w:tcPr>
            <w:tcW w:w="2977" w:type="dxa"/>
            <w:hideMark/>
          </w:tcPr>
          <w:p w:rsidR="007358FA" w:rsidRPr="0028147C" w:rsidRDefault="007358FA" w:rsidP="007358FA">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0310</w:t>
            </w:r>
          </w:p>
        </w:tc>
        <w:tc>
          <w:tcPr>
            <w:tcW w:w="1417"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7358FA" w:rsidRPr="0028147C" w:rsidRDefault="007358FA" w:rsidP="007358FA">
            <w:pPr>
              <w:jc w:val="center"/>
              <w:rPr>
                <w:rFonts w:ascii="Times New Roman" w:hAnsi="Times New Roman" w:cs="Times New Roman"/>
                <w:b/>
              </w:rPr>
            </w:pPr>
            <w:r w:rsidRPr="0028147C">
              <w:rPr>
                <w:rFonts w:ascii="Times New Roman" w:hAnsi="Times New Roman" w:cs="Times New Roman"/>
                <w:b/>
              </w:rPr>
              <w:t>30,0</w:t>
            </w:r>
          </w:p>
        </w:tc>
        <w:tc>
          <w:tcPr>
            <w:tcW w:w="1137" w:type="dxa"/>
          </w:tcPr>
          <w:p w:rsidR="007358FA" w:rsidRPr="0028147C" w:rsidRDefault="007358FA" w:rsidP="007358FA">
            <w:pPr>
              <w:jc w:val="center"/>
              <w:rPr>
                <w:rFonts w:ascii="Times New Roman" w:hAnsi="Times New Roman" w:cs="Times New Roman"/>
                <w:b/>
              </w:rPr>
            </w:pPr>
            <w:r w:rsidRPr="0028147C">
              <w:rPr>
                <w:rFonts w:ascii="Times New Roman" w:hAnsi="Times New Roman" w:cs="Times New Roman"/>
                <w:b/>
              </w:rPr>
              <w:t>30,0</w:t>
            </w:r>
          </w:p>
        </w:tc>
        <w:tc>
          <w:tcPr>
            <w:tcW w:w="1109" w:type="dxa"/>
          </w:tcPr>
          <w:p w:rsidR="007358FA" w:rsidRPr="0028147C" w:rsidRDefault="007358FA" w:rsidP="007358FA">
            <w:pPr>
              <w:jc w:val="center"/>
              <w:rPr>
                <w:rFonts w:ascii="Times New Roman" w:hAnsi="Times New Roman" w:cs="Times New Roman"/>
                <w:b/>
              </w:rPr>
            </w:pPr>
            <w:r w:rsidRPr="0028147C">
              <w:rPr>
                <w:rFonts w:ascii="Times New Roman" w:hAnsi="Times New Roman" w:cs="Times New Roman"/>
                <w:b/>
              </w:rPr>
              <w:t>30,0</w:t>
            </w:r>
          </w:p>
        </w:tc>
      </w:tr>
      <w:tr w:rsidR="0028147C" w:rsidRPr="0028147C" w:rsidTr="00073207">
        <w:trPr>
          <w:trHeight w:val="1170"/>
        </w:trPr>
        <w:tc>
          <w:tcPr>
            <w:tcW w:w="2977" w:type="dxa"/>
            <w:hideMark/>
          </w:tcPr>
          <w:p w:rsidR="007358FA" w:rsidRPr="0028147C" w:rsidRDefault="007358FA" w:rsidP="007358FA">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 Ленинского муниципального округа"</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0310</w:t>
            </w:r>
          </w:p>
        </w:tc>
        <w:tc>
          <w:tcPr>
            <w:tcW w:w="1417"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0700000000</w:t>
            </w:r>
          </w:p>
        </w:tc>
        <w:tc>
          <w:tcPr>
            <w:tcW w:w="711"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30,0</w:t>
            </w:r>
          </w:p>
        </w:tc>
        <w:tc>
          <w:tcPr>
            <w:tcW w:w="1137"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30,0</w:t>
            </w:r>
          </w:p>
        </w:tc>
        <w:tc>
          <w:tcPr>
            <w:tcW w:w="1109"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30,0</w:t>
            </w:r>
          </w:p>
        </w:tc>
      </w:tr>
      <w:tr w:rsidR="0028147C" w:rsidRPr="0028147C" w:rsidTr="00073207">
        <w:trPr>
          <w:trHeight w:val="705"/>
        </w:trPr>
        <w:tc>
          <w:tcPr>
            <w:tcW w:w="2977" w:type="dxa"/>
            <w:hideMark/>
          </w:tcPr>
          <w:p w:rsidR="007358FA" w:rsidRPr="0028147C" w:rsidRDefault="007358FA" w:rsidP="007358FA">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Мероприятия, направленные на ликвидацию последствий чрезвычайных ситуаций на территории внутригородского муниципального образования</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0310</w:t>
            </w:r>
          </w:p>
        </w:tc>
        <w:tc>
          <w:tcPr>
            <w:tcW w:w="1417"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07000Ч7201</w:t>
            </w:r>
          </w:p>
        </w:tc>
        <w:tc>
          <w:tcPr>
            <w:tcW w:w="711"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30,0</w:t>
            </w:r>
          </w:p>
        </w:tc>
        <w:tc>
          <w:tcPr>
            <w:tcW w:w="1137"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30,0</w:t>
            </w:r>
          </w:p>
        </w:tc>
        <w:tc>
          <w:tcPr>
            <w:tcW w:w="1109"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30,0</w:t>
            </w:r>
          </w:p>
        </w:tc>
      </w:tr>
      <w:tr w:rsidR="0028147C" w:rsidRPr="0028147C" w:rsidTr="00073207">
        <w:trPr>
          <w:trHeight w:val="735"/>
        </w:trPr>
        <w:tc>
          <w:tcPr>
            <w:tcW w:w="2977" w:type="dxa"/>
            <w:hideMark/>
          </w:tcPr>
          <w:p w:rsidR="007358FA" w:rsidRPr="0028147C" w:rsidRDefault="007358FA" w:rsidP="007358FA">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0310</w:t>
            </w:r>
          </w:p>
        </w:tc>
        <w:tc>
          <w:tcPr>
            <w:tcW w:w="1417"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07000Ч7201</w:t>
            </w:r>
          </w:p>
        </w:tc>
        <w:tc>
          <w:tcPr>
            <w:tcW w:w="711" w:type="dxa"/>
            <w:hideMark/>
          </w:tcPr>
          <w:p w:rsidR="007358FA" w:rsidRPr="0028147C" w:rsidRDefault="007358FA" w:rsidP="007358FA">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6"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30,0</w:t>
            </w:r>
          </w:p>
        </w:tc>
        <w:tc>
          <w:tcPr>
            <w:tcW w:w="1137"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30,0</w:t>
            </w:r>
          </w:p>
        </w:tc>
        <w:tc>
          <w:tcPr>
            <w:tcW w:w="1109" w:type="dxa"/>
          </w:tcPr>
          <w:p w:rsidR="007358FA" w:rsidRPr="0028147C" w:rsidRDefault="007358FA" w:rsidP="007358FA">
            <w:pPr>
              <w:jc w:val="center"/>
              <w:rPr>
                <w:rFonts w:ascii="Times New Roman" w:hAnsi="Times New Roman" w:cs="Times New Roman"/>
              </w:rPr>
            </w:pPr>
            <w:r w:rsidRPr="0028147C">
              <w:rPr>
                <w:rFonts w:ascii="Times New Roman" w:hAnsi="Times New Roman" w:cs="Times New Roman"/>
              </w:rPr>
              <w:t>30,0</w:t>
            </w:r>
          </w:p>
        </w:tc>
      </w:tr>
      <w:tr w:rsidR="0028147C" w:rsidRPr="0028147C" w:rsidTr="00073207">
        <w:trPr>
          <w:trHeight w:val="408"/>
        </w:trPr>
        <w:tc>
          <w:tcPr>
            <w:tcW w:w="2977" w:type="dxa"/>
            <w:hideMark/>
          </w:tcPr>
          <w:p w:rsidR="00B04916" w:rsidRPr="0028147C" w:rsidRDefault="00B04916" w:rsidP="00B04916">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Жилищно-коммунальное хозяйство</w:t>
            </w:r>
          </w:p>
        </w:tc>
        <w:tc>
          <w:tcPr>
            <w:tcW w:w="709" w:type="dxa"/>
            <w:hideMark/>
          </w:tcPr>
          <w:p w:rsidR="00B04916" w:rsidRPr="0028147C" w:rsidRDefault="00B04916" w:rsidP="00B04916">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B04916" w:rsidRPr="0028147C" w:rsidRDefault="00B04916" w:rsidP="00B04916">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0500</w:t>
            </w:r>
          </w:p>
        </w:tc>
        <w:tc>
          <w:tcPr>
            <w:tcW w:w="1417" w:type="dxa"/>
            <w:hideMark/>
          </w:tcPr>
          <w:p w:rsidR="00B04916" w:rsidRPr="0028147C" w:rsidRDefault="00B04916" w:rsidP="00B04916">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B04916" w:rsidRPr="0028147C" w:rsidRDefault="00B04916" w:rsidP="00B04916">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B04916" w:rsidRPr="0028147C" w:rsidRDefault="00E46FF1" w:rsidP="009F18CA">
            <w:pPr>
              <w:jc w:val="center"/>
              <w:rPr>
                <w:rFonts w:ascii="Times New Roman" w:hAnsi="Times New Roman" w:cs="Times New Roman"/>
                <w:b/>
              </w:rPr>
            </w:pPr>
            <w:r>
              <w:rPr>
                <w:rFonts w:ascii="Times New Roman" w:hAnsi="Times New Roman" w:cs="Times New Roman"/>
                <w:b/>
              </w:rPr>
              <w:t>118 358,0</w:t>
            </w:r>
          </w:p>
        </w:tc>
        <w:tc>
          <w:tcPr>
            <w:tcW w:w="1137" w:type="dxa"/>
          </w:tcPr>
          <w:p w:rsidR="00B04916" w:rsidRPr="0028147C" w:rsidRDefault="00E46FF1" w:rsidP="009F18CA">
            <w:pPr>
              <w:jc w:val="center"/>
              <w:rPr>
                <w:rFonts w:ascii="Times New Roman" w:hAnsi="Times New Roman" w:cs="Times New Roman"/>
                <w:b/>
              </w:rPr>
            </w:pPr>
            <w:r>
              <w:rPr>
                <w:rFonts w:ascii="Times New Roman" w:hAnsi="Times New Roman" w:cs="Times New Roman"/>
                <w:b/>
              </w:rPr>
              <w:t>166 200,9</w:t>
            </w:r>
          </w:p>
        </w:tc>
        <w:tc>
          <w:tcPr>
            <w:tcW w:w="1109" w:type="dxa"/>
          </w:tcPr>
          <w:p w:rsidR="00B04916" w:rsidRPr="0028147C" w:rsidRDefault="00E46FF1" w:rsidP="009F18CA">
            <w:pPr>
              <w:jc w:val="center"/>
              <w:rPr>
                <w:rFonts w:ascii="Times New Roman" w:hAnsi="Times New Roman" w:cs="Times New Roman"/>
                <w:b/>
              </w:rPr>
            </w:pPr>
            <w:r>
              <w:rPr>
                <w:rFonts w:ascii="Times New Roman" w:hAnsi="Times New Roman" w:cs="Times New Roman"/>
                <w:b/>
              </w:rPr>
              <w:t>166 062,7</w:t>
            </w:r>
          </w:p>
        </w:tc>
      </w:tr>
      <w:tr w:rsidR="00E46FF1" w:rsidRPr="0028147C" w:rsidTr="00073207">
        <w:trPr>
          <w:trHeight w:val="259"/>
        </w:trPr>
        <w:tc>
          <w:tcPr>
            <w:tcW w:w="2977" w:type="dxa"/>
            <w:hideMark/>
          </w:tcPr>
          <w:p w:rsidR="00E46FF1" w:rsidRPr="0028147C" w:rsidRDefault="00E46FF1" w:rsidP="00E46FF1">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Благоустройство</w:t>
            </w:r>
          </w:p>
        </w:tc>
        <w:tc>
          <w:tcPr>
            <w:tcW w:w="709" w:type="dxa"/>
            <w:hideMark/>
          </w:tcPr>
          <w:p w:rsidR="00E46FF1" w:rsidRPr="0028147C"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E46FF1" w:rsidRPr="0028147C"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0503</w:t>
            </w:r>
          </w:p>
        </w:tc>
        <w:tc>
          <w:tcPr>
            <w:tcW w:w="1417" w:type="dxa"/>
            <w:hideMark/>
          </w:tcPr>
          <w:p w:rsidR="00E46FF1" w:rsidRPr="0028147C"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E46FF1" w:rsidRPr="0028147C"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E46FF1" w:rsidRPr="0028147C" w:rsidRDefault="00E46FF1" w:rsidP="00E46FF1">
            <w:pPr>
              <w:jc w:val="center"/>
              <w:rPr>
                <w:rFonts w:ascii="Times New Roman" w:hAnsi="Times New Roman" w:cs="Times New Roman"/>
                <w:b/>
              </w:rPr>
            </w:pPr>
            <w:r>
              <w:rPr>
                <w:rFonts w:ascii="Times New Roman" w:hAnsi="Times New Roman" w:cs="Times New Roman"/>
                <w:b/>
              </w:rPr>
              <w:t>118 358,0</w:t>
            </w:r>
          </w:p>
        </w:tc>
        <w:tc>
          <w:tcPr>
            <w:tcW w:w="1137" w:type="dxa"/>
          </w:tcPr>
          <w:p w:rsidR="00E46FF1" w:rsidRPr="0028147C" w:rsidRDefault="00E46FF1" w:rsidP="00E46FF1">
            <w:pPr>
              <w:jc w:val="center"/>
              <w:rPr>
                <w:rFonts w:ascii="Times New Roman" w:hAnsi="Times New Roman" w:cs="Times New Roman"/>
                <w:b/>
              </w:rPr>
            </w:pPr>
            <w:r>
              <w:rPr>
                <w:rFonts w:ascii="Times New Roman" w:hAnsi="Times New Roman" w:cs="Times New Roman"/>
                <w:b/>
              </w:rPr>
              <w:t>166 200,9</w:t>
            </w:r>
          </w:p>
        </w:tc>
        <w:tc>
          <w:tcPr>
            <w:tcW w:w="1109" w:type="dxa"/>
          </w:tcPr>
          <w:p w:rsidR="00E46FF1" w:rsidRPr="0028147C" w:rsidRDefault="00E46FF1" w:rsidP="00E46FF1">
            <w:pPr>
              <w:jc w:val="center"/>
              <w:rPr>
                <w:rFonts w:ascii="Times New Roman" w:hAnsi="Times New Roman" w:cs="Times New Roman"/>
                <w:b/>
              </w:rPr>
            </w:pPr>
            <w:r>
              <w:rPr>
                <w:rFonts w:ascii="Times New Roman" w:hAnsi="Times New Roman" w:cs="Times New Roman"/>
                <w:b/>
              </w:rPr>
              <w:t>166 062,7</w:t>
            </w:r>
          </w:p>
        </w:tc>
      </w:tr>
      <w:tr w:rsidR="00E46FF1" w:rsidRPr="0028147C" w:rsidTr="009949E3">
        <w:trPr>
          <w:trHeight w:val="2069"/>
        </w:trPr>
        <w:tc>
          <w:tcPr>
            <w:tcW w:w="2977" w:type="dxa"/>
          </w:tcPr>
          <w:p w:rsidR="00E46FF1" w:rsidRPr="0028147C" w:rsidRDefault="00E46FF1" w:rsidP="00E46FF1">
            <w:pPr>
              <w:spacing w:line="240" w:lineRule="auto"/>
              <w:rPr>
                <w:rFonts w:ascii="Times New Roman" w:hAnsi="Times New Roman" w:cs="Times New Roman"/>
                <w:lang w:eastAsia="ru-RU"/>
              </w:rPr>
            </w:pPr>
            <w:r w:rsidRPr="0028147C">
              <w:rPr>
                <w:rFonts w:ascii="Times New Roman" w:hAnsi="Times New Roman" w:cs="Times New Roman"/>
                <w:lang w:eastAsia="ru-RU"/>
              </w:rPr>
              <w:t>Муниципальная программа «Благоустройство территории внутригородского муниципального образования города Севастополя -Ленинского муниципального округа»</w:t>
            </w:r>
          </w:p>
        </w:tc>
        <w:tc>
          <w:tcPr>
            <w:tcW w:w="709" w:type="dxa"/>
          </w:tcPr>
          <w:p w:rsidR="00E46FF1" w:rsidRPr="0028147C" w:rsidRDefault="00E46FF1" w:rsidP="00E46FF1">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900</w:t>
            </w:r>
          </w:p>
        </w:tc>
        <w:tc>
          <w:tcPr>
            <w:tcW w:w="709" w:type="dxa"/>
          </w:tcPr>
          <w:p w:rsidR="00E46FF1" w:rsidRPr="0028147C" w:rsidRDefault="00E46FF1" w:rsidP="00E46FF1">
            <w:pPr>
              <w:jc w:val="center"/>
              <w:rPr>
                <w:rFonts w:ascii="Times New Roman" w:hAnsi="Times New Roman" w:cs="Times New Roman"/>
                <w:lang w:eastAsia="ru-RU"/>
              </w:rPr>
            </w:pPr>
            <w:r w:rsidRPr="0028147C">
              <w:rPr>
                <w:rFonts w:ascii="Times New Roman" w:hAnsi="Times New Roman" w:cs="Times New Roman"/>
                <w:lang w:eastAsia="ru-RU"/>
              </w:rPr>
              <w:t>0503</w:t>
            </w:r>
          </w:p>
        </w:tc>
        <w:tc>
          <w:tcPr>
            <w:tcW w:w="1417" w:type="dxa"/>
          </w:tcPr>
          <w:p w:rsidR="00E46FF1" w:rsidRPr="0028147C" w:rsidRDefault="00E46FF1" w:rsidP="00E46FF1">
            <w:pPr>
              <w:jc w:val="center"/>
              <w:rPr>
                <w:rFonts w:ascii="Times New Roman" w:hAnsi="Times New Roman" w:cs="Times New Roman"/>
                <w:lang w:eastAsia="ru-RU"/>
              </w:rPr>
            </w:pPr>
            <w:r w:rsidRPr="0028147C">
              <w:rPr>
                <w:rFonts w:ascii="Times New Roman" w:hAnsi="Times New Roman" w:cs="Times New Roman"/>
                <w:lang w:eastAsia="ru-RU"/>
              </w:rPr>
              <w:t>0900000000</w:t>
            </w:r>
          </w:p>
        </w:tc>
        <w:tc>
          <w:tcPr>
            <w:tcW w:w="711" w:type="dxa"/>
          </w:tcPr>
          <w:p w:rsidR="00E46FF1" w:rsidRPr="0028147C" w:rsidRDefault="00E46FF1" w:rsidP="00E46FF1">
            <w:pPr>
              <w:rPr>
                <w:rFonts w:ascii="Times New Roman" w:hAnsi="Times New Roman" w:cs="Times New Roman"/>
                <w:lang w:eastAsia="ru-RU"/>
              </w:rPr>
            </w:pPr>
          </w:p>
        </w:tc>
        <w:tc>
          <w:tcPr>
            <w:tcW w:w="1136" w:type="dxa"/>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118 358,0</w:t>
            </w:r>
          </w:p>
        </w:tc>
        <w:tc>
          <w:tcPr>
            <w:tcW w:w="1137" w:type="dxa"/>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166 200,9</w:t>
            </w:r>
          </w:p>
        </w:tc>
        <w:tc>
          <w:tcPr>
            <w:tcW w:w="1109" w:type="dxa"/>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166 062,7</w:t>
            </w:r>
          </w:p>
        </w:tc>
      </w:tr>
      <w:tr w:rsidR="0028147C" w:rsidRPr="0028147C" w:rsidTr="004C6153">
        <w:trPr>
          <w:trHeight w:val="1605"/>
        </w:trPr>
        <w:tc>
          <w:tcPr>
            <w:tcW w:w="2977" w:type="dxa"/>
          </w:tcPr>
          <w:p w:rsidR="004C6153" w:rsidRPr="0028147C" w:rsidRDefault="004C6153" w:rsidP="004C6153">
            <w:pPr>
              <w:rPr>
                <w:rFonts w:ascii="Times New Roman" w:hAnsi="Times New Roman" w:cs="Times New Roman"/>
              </w:rPr>
            </w:pPr>
            <w:r w:rsidRPr="0028147C">
              <w:rPr>
                <w:rFonts w:ascii="Times New Roman" w:hAnsi="Times New Roman" w:cs="Times New Roman"/>
              </w:rPr>
              <w:t>Мероприятия, направленные на санитарную очистку территории внутригородского муниципального образования</w:t>
            </w:r>
          </w:p>
        </w:tc>
        <w:tc>
          <w:tcPr>
            <w:tcW w:w="709" w:type="dxa"/>
          </w:tcPr>
          <w:p w:rsidR="004C6153" w:rsidRPr="0028147C" w:rsidRDefault="004C6153" w:rsidP="004C6153">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900</w:t>
            </w:r>
          </w:p>
        </w:tc>
        <w:tc>
          <w:tcPr>
            <w:tcW w:w="709" w:type="dxa"/>
          </w:tcPr>
          <w:p w:rsidR="004C6153" w:rsidRPr="0028147C" w:rsidRDefault="004C6153" w:rsidP="004C6153">
            <w:pPr>
              <w:jc w:val="center"/>
              <w:rPr>
                <w:rFonts w:ascii="Times New Roman" w:hAnsi="Times New Roman" w:cs="Times New Roman"/>
                <w:lang w:eastAsia="ru-RU"/>
              </w:rPr>
            </w:pPr>
            <w:r w:rsidRPr="0028147C">
              <w:rPr>
                <w:rFonts w:ascii="Times New Roman" w:hAnsi="Times New Roman" w:cs="Times New Roman"/>
                <w:lang w:eastAsia="ru-RU"/>
              </w:rPr>
              <w:t>0503</w:t>
            </w:r>
          </w:p>
        </w:tc>
        <w:tc>
          <w:tcPr>
            <w:tcW w:w="1417" w:type="dxa"/>
          </w:tcPr>
          <w:p w:rsidR="004C6153" w:rsidRPr="0028147C" w:rsidRDefault="004C6153" w:rsidP="004C6153">
            <w:pPr>
              <w:jc w:val="center"/>
              <w:rPr>
                <w:rFonts w:ascii="Times New Roman" w:hAnsi="Times New Roman" w:cs="Times New Roman"/>
                <w:lang w:eastAsia="ru-RU"/>
              </w:rPr>
            </w:pPr>
            <w:r w:rsidRPr="0028147C">
              <w:rPr>
                <w:rFonts w:ascii="Times New Roman" w:hAnsi="Times New Roman" w:cs="Times New Roman"/>
                <w:lang w:eastAsia="ru-RU"/>
              </w:rPr>
              <w:t>0900200000</w:t>
            </w:r>
          </w:p>
        </w:tc>
        <w:tc>
          <w:tcPr>
            <w:tcW w:w="711" w:type="dxa"/>
          </w:tcPr>
          <w:p w:rsidR="004C6153" w:rsidRPr="0028147C" w:rsidRDefault="004C6153" w:rsidP="004C6153">
            <w:pPr>
              <w:rPr>
                <w:rFonts w:ascii="Times New Roman" w:hAnsi="Times New Roman" w:cs="Times New Roman"/>
                <w:lang w:eastAsia="ru-RU"/>
              </w:rPr>
            </w:pPr>
          </w:p>
        </w:tc>
        <w:tc>
          <w:tcPr>
            <w:tcW w:w="1136" w:type="dxa"/>
          </w:tcPr>
          <w:p w:rsidR="004C6153" w:rsidRPr="0028147C" w:rsidRDefault="00E46FF1" w:rsidP="009F18CA">
            <w:pPr>
              <w:jc w:val="center"/>
              <w:rPr>
                <w:rFonts w:ascii="Times New Roman" w:hAnsi="Times New Roman" w:cs="Times New Roman"/>
              </w:rPr>
            </w:pPr>
            <w:r>
              <w:rPr>
                <w:rFonts w:ascii="Times New Roman" w:hAnsi="Times New Roman" w:cs="Times New Roman"/>
              </w:rPr>
              <w:t>102 480,2</w:t>
            </w:r>
          </w:p>
        </w:tc>
        <w:tc>
          <w:tcPr>
            <w:tcW w:w="1137" w:type="dxa"/>
          </w:tcPr>
          <w:p w:rsidR="004C6153" w:rsidRPr="0028147C" w:rsidRDefault="00E46FF1" w:rsidP="009F18CA">
            <w:pPr>
              <w:jc w:val="center"/>
              <w:rPr>
                <w:rFonts w:ascii="Times New Roman" w:hAnsi="Times New Roman" w:cs="Times New Roman"/>
              </w:rPr>
            </w:pPr>
            <w:r>
              <w:rPr>
                <w:rFonts w:ascii="Times New Roman" w:hAnsi="Times New Roman" w:cs="Times New Roman"/>
              </w:rPr>
              <w:t>150 448,3</w:t>
            </w:r>
          </w:p>
        </w:tc>
        <w:tc>
          <w:tcPr>
            <w:tcW w:w="1109" w:type="dxa"/>
          </w:tcPr>
          <w:p w:rsidR="004C6153" w:rsidRPr="0028147C" w:rsidRDefault="00E46FF1" w:rsidP="009F18CA">
            <w:pPr>
              <w:jc w:val="center"/>
              <w:rPr>
                <w:rFonts w:ascii="Times New Roman" w:hAnsi="Times New Roman" w:cs="Times New Roman"/>
              </w:rPr>
            </w:pPr>
            <w:r>
              <w:rPr>
                <w:rFonts w:ascii="Times New Roman" w:hAnsi="Times New Roman" w:cs="Times New Roman"/>
              </w:rPr>
              <w:t>150 448,3</w:t>
            </w:r>
          </w:p>
        </w:tc>
      </w:tr>
      <w:tr w:rsidR="00E46FF1" w:rsidRPr="0028147C" w:rsidTr="004C6153">
        <w:trPr>
          <w:trHeight w:val="2906"/>
        </w:trPr>
        <w:tc>
          <w:tcPr>
            <w:tcW w:w="2977" w:type="dxa"/>
          </w:tcPr>
          <w:p w:rsidR="00E46FF1" w:rsidRPr="0028147C" w:rsidRDefault="00E46FF1" w:rsidP="00E46FF1">
            <w:pPr>
              <w:rPr>
                <w:rFonts w:ascii="Times New Roman" w:hAnsi="Times New Roman" w:cs="Times New Roman"/>
              </w:rPr>
            </w:pPr>
            <w:r w:rsidRPr="0028147C">
              <w:rPr>
                <w:rFonts w:ascii="Times New Roman" w:hAnsi="Times New Roman" w:cs="Times New Roman"/>
              </w:rPr>
              <w:lastRenderedPageBreak/>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субвенции из бюджета города Севастополя</w:t>
            </w:r>
          </w:p>
        </w:tc>
        <w:tc>
          <w:tcPr>
            <w:tcW w:w="709" w:type="dxa"/>
          </w:tcPr>
          <w:p w:rsidR="00E46FF1" w:rsidRPr="0028147C" w:rsidRDefault="00E46FF1" w:rsidP="00E46FF1">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900</w:t>
            </w:r>
          </w:p>
        </w:tc>
        <w:tc>
          <w:tcPr>
            <w:tcW w:w="709" w:type="dxa"/>
          </w:tcPr>
          <w:p w:rsidR="00E46FF1" w:rsidRPr="0028147C" w:rsidRDefault="00E46FF1" w:rsidP="00E46FF1">
            <w:pPr>
              <w:jc w:val="center"/>
              <w:rPr>
                <w:rFonts w:ascii="Times New Roman" w:hAnsi="Times New Roman" w:cs="Times New Roman"/>
                <w:lang w:eastAsia="ru-RU"/>
              </w:rPr>
            </w:pPr>
            <w:r w:rsidRPr="0028147C">
              <w:rPr>
                <w:rFonts w:ascii="Times New Roman" w:hAnsi="Times New Roman" w:cs="Times New Roman"/>
                <w:lang w:eastAsia="ru-RU"/>
              </w:rPr>
              <w:t>0503</w:t>
            </w:r>
          </w:p>
        </w:tc>
        <w:tc>
          <w:tcPr>
            <w:tcW w:w="1417" w:type="dxa"/>
          </w:tcPr>
          <w:p w:rsidR="00E46FF1" w:rsidRPr="0028147C" w:rsidRDefault="00E46FF1" w:rsidP="00E46FF1">
            <w:pPr>
              <w:jc w:val="center"/>
              <w:rPr>
                <w:rFonts w:ascii="Times New Roman" w:hAnsi="Times New Roman" w:cs="Times New Roman"/>
                <w:lang w:eastAsia="ru-RU"/>
              </w:rPr>
            </w:pPr>
            <w:r w:rsidRPr="0028147C">
              <w:rPr>
                <w:rFonts w:ascii="Times New Roman" w:hAnsi="Times New Roman" w:cs="Times New Roman"/>
                <w:lang w:eastAsia="ru-RU"/>
              </w:rPr>
              <w:t>0900271941</w:t>
            </w:r>
          </w:p>
        </w:tc>
        <w:tc>
          <w:tcPr>
            <w:tcW w:w="711" w:type="dxa"/>
          </w:tcPr>
          <w:p w:rsidR="00E46FF1" w:rsidRPr="0028147C" w:rsidRDefault="00E46FF1" w:rsidP="00E46FF1">
            <w:pPr>
              <w:rPr>
                <w:rFonts w:ascii="Times New Roman" w:hAnsi="Times New Roman" w:cs="Times New Roman"/>
                <w:lang w:eastAsia="ru-RU"/>
              </w:rPr>
            </w:pPr>
          </w:p>
        </w:tc>
        <w:tc>
          <w:tcPr>
            <w:tcW w:w="1136" w:type="dxa"/>
          </w:tcPr>
          <w:p w:rsidR="00E46FF1" w:rsidRPr="0028147C" w:rsidRDefault="00E46FF1" w:rsidP="00E46FF1">
            <w:pPr>
              <w:jc w:val="center"/>
              <w:rPr>
                <w:rFonts w:ascii="Times New Roman" w:hAnsi="Times New Roman" w:cs="Times New Roman"/>
              </w:rPr>
            </w:pPr>
            <w:r>
              <w:rPr>
                <w:rFonts w:ascii="Times New Roman" w:hAnsi="Times New Roman" w:cs="Times New Roman"/>
              </w:rPr>
              <w:t>102 480,2</w:t>
            </w:r>
          </w:p>
        </w:tc>
        <w:tc>
          <w:tcPr>
            <w:tcW w:w="1137" w:type="dxa"/>
          </w:tcPr>
          <w:p w:rsidR="00E46FF1" w:rsidRPr="0028147C" w:rsidRDefault="00E46FF1" w:rsidP="00E46FF1">
            <w:pPr>
              <w:jc w:val="center"/>
              <w:rPr>
                <w:rFonts w:ascii="Times New Roman" w:hAnsi="Times New Roman" w:cs="Times New Roman"/>
              </w:rPr>
            </w:pPr>
            <w:r>
              <w:rPr>
                <w:rFonts w:ascii="Times New Roman" w:hAnsi="Times New Roman" w:cs="Times New Roman"/>
              </w:rPr>
              <w:t>150 448,3</w:t>
            </w:r>
          </w:p>
        </w:tc>
        <w:tc>
          <w:tcPr>
            <w:tcW w:w="1109" w:type="dxa"/>
          </w:tcPr>
          <w:p w:rsidR="00E46FF1" w:rsidRPr="0028147C" w:rsidRDefault="00E46FF1" w:rsidP="00E46FF1">
            <w:pPr>
              <w:jc w:val="center"/>
              <w:rPr>
                <w:rFonts w:ascii="Times New Roman" w:hAnsi="Times New Roman" w:cs="Times New Roman"/>
              </w:rPr>
            </w:pPr>
            <w:r>
              <w:rPr>
                <w:rFonts w:ascii="Times New Roman" w:hAnsi="Times New Roman" w:cs="Times New Roman"/>
              </w:rPr>
              <w:t>150 448,3</w:t>
            </w:r>
          </w:p>
        </w:tc>
      </w:tr>
      <w:tr w:rsidR="00E46FF1" w:rsidRPr="0028147C" w:rsidTr="004C6153">
        <w:trPr>
          <w:trHeight w:val="395"/>
        </w:trPr>
        <w:tc>
          <w:tcPr>
            <w:tcW w:w="2977" w:type="dxa"/>
          </w:tcPr>
          <w:p w:rsidR="00E46FF1" w:rsidRPr="0028147C" w:rsidRDefault="00E46FF1" w:rsidP="00E46FF1">
            <w:pPr>
              <w:spacing w:line="240" w:lineRule="auto"/>
              <w:rPr>
                <w:rFonts w:ascii="Times New Roman" w:hAnsi="Times New Roman" w:cs="Times New Roman"/>
                <w:lang w:eastAsia="ru-RU"/>
              </w:rPr>
            </w:pPr>
            <w:r w:rsidRPr="0028147C">
              <w:rPr>
                <w:rFonts w:ascii="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Pr>
          <w:p w:rsidR="00E46FF1" w:rsidRPr="0028147C" w:rsidRDefault="00E46FF1" w:rsidP="00E46FF1">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900</w:t>
            </w:r>
          </w:p>
        </w:tc>
        <w:tc>
          <w:tcPr>
            <w:tcW w:w="709" w:type="dxa"/>
          </w:tcPr>
          <w:p w:rsidR="00E46FF1" w:rsidRPr="0028147C" w:rsidRDefault="00E46FF1" w:rsidP="00E46FF1">
            <w:pPr>
              <w:jc w:val="center"/>
              <w:rPr>
                <w:rFonts w:ascii="Times New Roman" w:hAnsi="Times New Roman" w:cs="Times New Roman"/>
                <w:lang w:eastAsia="ru-RU"/>
              </w:rPr>
            </w:pPr>
            <w:r w:rsidRPr="0028147C">
              <w:rPr>
                <w:rFonts w:ascii="Times New Roman" w:hAnsi="Times New Roman" w:cs="Times New Roman"/>
                <w:lang w:eastAsia="ru-RU"/>
              </w:rPr>
              <w:t>0503</w:t>
            </w:r>
          </w:p>
        </w:tc>
        <w:tc>
          <w:tcPr>
            <w:tcW w:w="1417" w:type="dxa"/>
          </w:tcPr>
          <w:p w:rsidR="00E46FF1" w:rsidRPr="0028147C" w:rsidRDefault="00E46FF1" w:rsidP="00E46FF1">
            <w:pPr>
              <w:jc w:val="center"/>
              <w:rPr>
                <w:rFonts w:ascii="Times New Roman" w:hAnsi="Times New Roman" w:cs="Times New Roman"/>
                <w:lang w:eastAsia="ru-RU"/>
              </w:rPr>
            </w:pPr>
            <w:r w:rsidRPr="0028147C">
              <w:rPr>
                <w:rFonts w:ascii="Times New Roman" w:hAnsi="Times New Roman" w:cs="Times New Roman"/>
                <w:lang w:eastAsia="ru-RU"/>
              </w:rPr>
              <w:t>0900271941</w:t>
            </w:r>
          </w:p>
        </w:tc>
        <w:tc>
          <w:tcPr>
            <w:tcW w:w="711" w:type="dxa"/>
          </w:tcPr>
          <w:p w:rsidR="00E46FF1" w:rsidRPr="0028147C" w:rsidRDefault="00E46FF1" w:rsidP="00E46FF1">
            <w:pPr>
              <w:rPr>
                <w:rFonts w:ascii="Times New Roman" w:hAnsi="Times New Roman" w:cs="Times New Roman"/>
                <w:lang w:eastAsia="ru-RU"/>
              </w:rPr>
            </w:pPr>
            <w:r w:rsidRPr="0028147C">
              <w:rPr>
                <w:rFonts w:ascii="Times New Roman" w:hAnsi="Times New Roman" w:cs="Times New Roman"/>
                <w:lang w:eastAsia="ru-RU"/>
              </w:rPr>
              <w:t>200</w:t>
            </w:r>
          </w:p>
        </w:tc>
        <w:tc>
          <w:tcPr>
            <w:tcW w:w="1136" w:type="dxa"/>
          </w:tcPr>
          <w:p w:rsidR="00E46FF1" w:rsidRPr="0028147C" w:rsidRDefault="00E46FF1" w:rsidP="00E46FF1">
            <w:pPr>
              <w:jc w:val="center"/>
              <w:rPr>
                <w:rFonts w:ascii="Times New Roman" w:hAnsi="Times New Roman" w:cs="Times New Roman"/>
              </w:rPr>
            </w:pPr>
            <w:r>
              <w:rPr>
                <w:rFonts w:ascii="Times New Roman" w:hAnsi="Times New Roman" w:cs="Times New Roman"/>
              </w:rPr>
              <w:t>102 480,2</w:t>
            </w:r>
          </w:p>
        </w:tc>
        <w:tc>
          <w:tcPr>
            <w:tcW w:w="1137" w:type="dxa"/>
          </w:tcPr>
          <w:p w:rsidR="00E46FF1" w:rsidRPr="0028147C" w:rsidRDefault="00E46FF1" w:rsidP="00E46FF1">
            <w:pPr>
              <w:jc w:val="center"/>
              <w:rPr>
                <w:rFonts w:ascii="Times New Roman" w:hAnsi="Times New Roman" w:cs="Times New Roman"/>
              </w:rPr>
            </w:pPr>
            <w:r>
              <w:rPr>
                <w:rFonts w:ascii="Times New Roman" w:hAnsi="Times New Roman" w:cs="Times New Roman"/>
              </w:rPr>
              <w:t>150 448,3</w:t>
            </w:r>
          </w:p>
        </w:tc>
        <w:tc>
          <w:tcPr>
            <w:tcW w:w="1109" w:type="dxa"/>
          </w:tcPr>
          <w:p w:rsidR="00E46FF1" w:rsidRPr="0028147C" w:rsidRDefault="00E46FF1" w:rsidP="00E46FF1">
            <w:pPr>
              <w:jc w:val="center"/>
              <w:rPr>
                <w:rFonts w:ascii="Times New Roman" w:hAnsi="Times New Roman" w:cs="Times New Roman"/>
              </w:rPr>
            </w:pPr>
            <w:r>
              <w:rPr>
                <w:rFonts w:ascii="Times New Roman" w:hAnsi="Times New Roman" w:cs="Times New Roman"/>
              </w:rPr>
              <w:t>150 448,3</w:t>
            </w:r>
          </w:p>
        </w:tc>
      </w:tr>
      <w:tr w:rsidR="0028147C" w:rsidRPr="0028147C" w:rsidTr="003104F1">
        <w:trPr>
          <w:trHeight w:val="2402"/>
        </w:trPr>
        <w:tc>
          <w:tcPr>
            <w:tcW w:w="2977" w:type="dxa"/>
          </w:tcPr>
          <w:p w:rsidR="00B04916" w:rsidRPr="0028147C" w:rsidRDefault="00B04916" w:rsidP="00B04916">
            <w:pPr>
              <w:spacing w:line="240" w:lineRule="auto"/>
              <w:rPr>
                <w:rFonts w:ascii="Times New Roman" w:hAnsi="Times New Roman" w:cs="Times New Roman"/>
                <w:lang w:eastAsia="ru-RU"/>
              </w:rPr>
            </w:pPr>
            <w:r w:rsidRPr="0028147C">
              <w:rPr>
                <w:rFonts w:ascii="Times New Roman" w:hAnsi="Times New Roman" w:cs="Times New Roman"/>
                <w:lang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709" w:type="dxa"/>
          </w:tcPr>
          <w:p w:rsidR="00B04916" w:rsidRPr="0028147C" w:rsidRDefault="00B04916" w:rsidP="00B0491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900</w:t>
            </w:r>
          </w:p>
        </w:tc>
        <w:tc>
          <w:tcPr>
            <w:tcW w:w="709" w:type="dxa"/>
          </w:tcPr>
          <w:p w:rsidR="00B04916" w:rsidRPr="0028147C" w:rsidRDefault="00B04916" w:rsidP="00B04916">
            <w:pPr>
              <w:jc w:val="center"/>
              <w:rPr>
                <w:rFonts w:ascii="Times New Roman" w:hAnsi="Times New Roman" w:cs="Times New Roman"/>
                <w:lang w:eastAsia="ru-RU"/>
              </w:rPr>
            </w:pPr>
            <w:r w:rsidRPr="0028147C">
              <w:rPr>
                <w:rFonts w:ascii="Times New Roman" w:hAnsi="Times New Roman" w:cs="Times New Roman"/>
                <w:lang w:eastAsia="ru-RU"/>
              </w:rPr>
              <w:t>0503</w:t>
            </w:r>
          </w:p>
        </w:tc>
        <w:tc>
          <w:tcPr>
            <w:tcW w:w="1417" w:type="dxa"/>
          </w:tcPr>
          <w:p w:rsidR="00B04916" w:rsidRPr="0028147C" w:rsidRDefault="00B04916" w:rsidP="00B04916">
            <w:pPr>
              <w:jc w:val="center"/>
              <w:rPr>
                <w:rFonts w:ascii="Times New Roman" w:hAnsi="Times New Roman" w:cs="Times New Roman"/>
                <w:lang w:eastAsia="ru-RU"/>
              </w:rPr>
            </w:pPr>
            <w:r w:rsidRPr="0028147C">
              <w:rPr>
                <w:rFonts w:ascii="Times New Roman" w:hAnsi="Times New Roman" w:cs="Times New Roman"/>
                <w:lang w:eastAsia="ru-RU"/>
              </w:rPr>
              <w:t>0900500000</w:t>
            </w:r>
          </w:p>
        </w:tc>
        <w:tc>
          <w:tcPr>
            <w:tcW w:w="711" w:type="dxa"/>
          </w:tcPr>
          <w:p w:rsidR="00B04916" w:rsidRPr="0028147C" w:rsidRDefault="00B04916" w:rsidP="00B04916">
            <w:pPr>
              <w:jc w:val="center"/>
              <w:rPr>
                <w:rFonts w:ascii="Times New Roman" w:hAnsi="Times New Roman" w:cs="Times New Roman"/>
                <w:lang w:eastAsia="ru-RU"/>
              </w:rPr>
            </w:pPr>
          </w:p>
        </w:tc>
        <w:tc>
          <w:tcPr>
            <w:tcW w:w="1136" w:type="dxa"/>
          </w:tcPr>
          <w:p w:rsidR="00B04916" w:rsidRPr="0028147C" w:rsidRDefault="00B04916" w:rsidP="007358FA">
            <w:pPr>
              <w:jc w:val="center"/>
              <w:rPr>
                <w:rFonts w:ascii="Times New Roman" w:hAnsi="Times New Roman" w:cs="Times New Roman"/>
              </w:rPr>
            </w:pPr>
            <w:r w:rsidRPr="0028147C">
              <w:rPr>
                <w:rFonts w:ascii="Times New Roman" w:hAnsi="Times New Roman" w:cs="Times New Roman"/>
              </w:rPr>
              <w:t>1 300,0</w:t>
            </w:r>
          </w:p>
        </w:tc>
        <w:tc>
          <w:tcPr>
            <w:tcW w:w="1137" w:type="dxa"/>
          </w:tcPr>
          <w:p w:rsidR="00B04916" w:rsidRPr="0028147C" w:rsidRDefault="00B04916" w:rsidP="00B04916">
            <w:pPr>
              <w:jc w:val="center"/>
              <w:rPr>
                <w:rFonts w:ascii="Times New Roman" w:hAnsi="Times New Roman" w:cs="Times New Roman"/>
              </w:rPr>
            </w:pPr>
            <w:r w:rsidRPr="0028147C">
              <w:rPr>
                <w:rFonts w:ascii="Times New Roman" w:hAnsi="Times New Roman" w:cs="Times New Roman"/>
              </w:rPr>
              <w:t>1 500,0</w:t>
            </w:r>
          </w:p>
        </w:tc>
        <w:tc>
          <w:tcPr>
            <w:tcW w:w="1109" w:type="dxa"/>
          </w:tcPr>
          <w:p w:rsidR="00B04916" w:rsidRPr="0028147C" w:rsidRDefault="00B04916" w:rsidP="007358FA">
            <w:pPr>
              <w:jc w:val="center"/>
              <w:rPr>
                <w:rFonts w:ascii="Times New Roman" w:hAnsi="Times New Roman" w:cs="Times New Roman"/>
                <w:lang w:eastAsia="ru-RU"/>
              </w:rPr>
            </w:pPr>
            <w:r w:rsidRPr="0028147C">
              <w:rPr>
                <w:rFonts w:ascii="Times New Roman" w:hAnsi="Times New Roman" w:cs="Times New Roman"/>
                <w:lang w:eastAsia="ru-RU"/>
              </w:rPr>
              <w:t>1 500,0</w:t>
            </w:r>
          </w:p>
        </w:tc>
      </w:tr>
      <w:tr w:rsidR="0028147C" w:rsidRPr="0028147C" w:rsidTr="00CC3360">
        <w:trPr>
          <w:trHeight w:val="3644"/>
        </w:trPr>
        <w:tc>
          <w:tcPr>
            <w:tcW w:w="2977" w:type="dxa"/>
          </w:tcPr>
          <w:p w:rsidR="00A951B6" w:rsidRPr="0028147C" w:rsidRDefault="00A951B6" w:rsidP="00A951B6">
            <w:pPr>
              <w:spacing w:line="240" w:lineRule="auto"/>
              <w:rPr>
                <w:rFonts w:ascii="Times New Roman" w:hAnsi="Times New Roman" w:cs="Times New Roman"/>
                <w:lang w:eastAsia="ru-RU"/>
              </w:rPr>
            </w:pPr>
            <w:r w:rsidRPr="0028147C">
              <w:rPr>
                <w:rFonts w:ascii="Times New Roman" w:hAnsi="Times New Roman" w:cs="Times New Roman"/>
                <w:lang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субвенции из бюджета города Севастополя</w:t>
            </w:r>
          </w:p>
        </w:tc>
        <w:tc>
          <w:tcPr>
            <w:tcW w:w="709" w:type="dxa"/>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tcPr>
          <w:p w:rsidR="00A951B6" w:rsidRPr="0028147C" w:rsidRDefault="00A951B6" w:rsidP="00A951B6">
            <w:pPr>
              <w:jc w:val="cente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7"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0900571941</w:t>
            </w:r>
          </w:p>
        </w:tc>
        <w:tc>
          <w:tcPr>
            <w:tcW w:w="711" w:type="dxa"/>
          </w:tcPr>
          <w:p w:rsidR="00A951B6" w:rsidRPr="0028147C" w:rsidRDefault="00A951B6" w:rsidP="00A951B6">
            <w:pPr>
              <w:jc w:val="center"/>
              <w:rPr>
                <w:rFonts w:ascii="Times New Roman" w:hAnsi="Times New Roman" w:cs="Times New Roman"/>
                <w:lang w:eastAsia="ru-RU"/>
              </w:rPr>
            </w:pP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1 300,0</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1 500,0</w:t>
            </w:r>
          </w:p>
        </w:tc>
        <w:tc>
          <w:tcPr>
            <w:tcW w:w="1109"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1 500,0</w:t>
            </w:r>
          </w:p>
        </w:tc>
      </w:tr>
      <w:tr w:rsidR="0028147C" w:rsidRPr="0028147C" w:rsidTr="003104F1">
        <w:trPr>
          <w:trHeight w:val="807"/>
        </w:trPr>
        <w:tc>
          <w:tcPr>
            <w:tcW w:w="2977" w:type="dxa"/>
          </w:tcPr>
          <w:p w:rsidR="00A951B6" w:rsidRPr="0028147C" w:rsidRDefault="00A951B6" w:rsidP="00A951B6">
            <w:pPr>
              <w:spacing w:line="240" w:lineRule="auto"/>
              <w:rPr>
                <w:rFonts w:ascii="Times New Roman" w:hAnsi="Times New Roman" w:cs="Times New Roman"/>
                <w:lang w:eastAsia="ru-RU"/>
              </w:rPr>
            </w:pPr>
            <w:r w:rsidRPr="0028147C">
              <w:rPr>
                <w:rFonts w:ascii="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900</w:t>
            </w:r>
          </w:p>
        </w:tc>
        <w:tc>
          <w:tcPr>
            <w:tcW w:w="709"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0503</w:t>
            </w:r>
          </w:p>
        </w:tc>
        <w:tc>
          <w:tcPr>
            <w:tcW w:w="1417"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0900571941</w:t>
            </w:r>
          </w:p>
        </w:tc>
        <w:tc>
          <w:tcPr>
            <w:tcW w:w="711"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200</w:t>
            </w: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1 300,0</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1 500,0</w:t>
            </w:r>
          </w:p>
        </w:tc>
        <w:tc>
          <w:tcPr>
            <w:tcW w:w="1109"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1 500,0</w:t>
            </w:r>
          </w:p>
        </w:tc>
      </w:tr>
      <w:tr w:rsidR="0028147C" w:rsidRPr="0028147C" w:rsidTr="003104F1">
        <w:trPr>
          <w:trHeight w:val="2271"/>
        </w:trPr>
        <w:tc>
          <w:tcPr>
            <w:tcW w:w="2977" w:type="dxa"/>
          </w:tcPr>
          <w:p w:rsidR="00B04916" w:rsidRPr="0028147C" w:rsidRDefault="00B04916" w:rsidP="00B04916">
            <w:pPr>
              <w:spacing w:line="240" w:lineRule="auto"/>
              <w:rPr>
                <w:rFonts w:ascii="Times New Roman" w:hAnsi="Times New Roman" w:cs="Times New Roman"/>
                <w:lang w:eastAsia="ru-RU"/>
              </w:rPr>
            </w:pPr>
            <w:r w:rsidRPr="0028147C">
              <w:rPr>
                <w:rFonts w:ascii="Times New Roman" w:hAnsi="Times New Roman" w:cs="Times New Roman"/>
                <w:lang w:eastAsia="ru-RU"/>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709" w:type="dxa"/>
          </w:tcPr>
          <w:p w:rsidR="00B04916" w:rsidRPr="0028147C" w:rsidRDefault="00B04916" w:rsidP="00B0491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900</w:t>
            </w:r>
          </w:p>
        </w:tc>
        <w:tc>
          <w:tcPr>
            <w:tcW w:w="709" w:type="dxa"/>
          </w:tcPr>
          <w:p w:rsidR="00B04916" w:rsidRPr="0028147C" w:rsidRDefault="00B04916" w:rsidP="00B04916">
            <w:pPr>
              <w:rPr>
                <w:rFonts w:ascii="Times New Roman" w:hAnsi="Times New Roman" w:cs="Times New Roman"/>
                <w:lang w:eastAsia="ru-RU"/>
              </w:rPr>
            </w:pPr>
            <w:r w:rsidRPr="0028147C">
              <w:rPr>
                <w:rFonts w:ascii="Times New Roman" w:hAnsi="Times New Roman" w:cs="Times New Roman"/>
                <w:lang w:eastAsia="ru-RU"/>
              </w:rPr>
              <w:t>0503</w:t>
            </w:r>
          </w:p>
        </w:tc>
        <w:tc>
          <w:tcPr>
            <w:tcW w:w="1417" w:type="dxa"/>
          </w:tcPr>
          <w:p w:rsidR="00B04916" w:rsidRPr="0028147C" w:rsidRDefault="00B04916" w:rsidP="00B04916">
            <w:pPr>
              <w:jc w:val="center"/>
              <w:rPr>
                <w:rFonts w:ascii="Times New Roman" w:hAnsi="Times New Roman" w:cs="Times New Roman"/>
                <w:lang w:eastAsia="ru-RU"/>
              </w:rPr>
            </w:pPr>
            <w:r w:rsidRPr="0028147C">
              <w:rPr>
                <w:rFonts w:ascii="Times New Roman" w:hAnsi="Times New Roman" w:cs="Times New Roman"/>
                <w:lang w:eastAsia="ru-RU"/>
              </w:rPr>
              <w:t>0900600000</w:t>
            </w:r>
          </w:p>
        </w:tc>
        <w:tc>
          <w:tcPr>
            <w:tcW w:w="711" w:type="dxa"/>
          </w:tcPr>
          <w:p w:rsidR="00B04916" w:rsidRPr="0028147C" w:rsidRDefault="00B04916" w:rsidP="00B04916">
            <w:pPr>
              <w:rPr>
                <w:rFonts w:ascii="Times New Roman" w:hAnsi="Times New Roman" w:cs="Times New Roman"/>
                <w:lang w:eastAsia="ru-RU"/>
              </w:rPr>
            </w:pPr>
          </w:p>
        </w:tc>
        <w:tc>
          <w:tcPr>
            <w:tcW w:w="1136" w:type="dxa"/>
          </w:tcPr>
          <w:p w:rsidR="00B04916" w:rsidRPr="0028147C" w:rsidRDefault="00B04916" w:rsidP="00A951B6">
            <w:pPr>
              <w:jc w:val="center"/>
              <w:rPr>
                <w:rFonts w:ascii="Times New Roman" w:hAnsi="Times New Roman" w:cs="Times New Roman"/>
              </w:rPr>
            </w:pPr>
            <w:r w:rsidRPr="0028147C">
              <w:rPr>
                <w:rFonts w:ascii="Times New Roman" w:hAnsi="Times New Roman" w:cs="Times New Roman"/>
              </w:rPr>
              <w:t>2 000,0</w:t>
            </w:r>
          </w:p>
        </w:tc>
        <w:tc>
          <w:tcPr>
            <w:tcW w:w="1137" w:type="dxa"/>
          </w:tcPr>
          <w:p w:rsidR="00B04916" w:rsidRPr="0028147C" w:rsidRDefault="00B04916" w:rsidP="00A951B6">
            <w:pPr>
              <w:jc w:val="center"/>
              <w:rPr>
                <w:rFonts w:ascii="Times New Roman" w:hAnsi="Times New Roman" w:cs="Times New Roman"/>
              </w:rPr>
            </w:pPr>
            <w:r w:rsidRPr="0028147C">
              <w:rPr>
                <w:rFonts w:ascii="Times New Roman" w:hAnsi="Times New Roman" w:cs="Times New Roman"/>
              </w:rPr>
              <w:t>2 100,0</w:t>
            </w:r>
          </w:p>
        </w:tc>
        <w:tc>
          <w:tcPr>
            <w:tcW w:w="1109" w:type="dxa"/>
          </w:tcPr>
          <w:p w:rsidR="00B04916" w:rsidRPr="0028147C" w:rsidRDefault="00B04916" w:rsidP="00A951B6">
            <w:pPr>
              <w:jc w:val="center"/>
              <w:rPr>
                <w:rFonts w:ascii="Times New Roman" w:hAnsi="Times New Roman" w:cs="Times New Roman"/>
                <w:lang w:eastAsia="ru-RU"/>
              </w:rPr>
            </w:pPr>
            <w:r w:rsidRPr="0028147C">
              <w:rPr>
                <w:rFonts w:ascii="Times New Roman" w:hAnsi="Times New Roman" w:cs="Times New Roman"/>
                <w:lang w:eastAsia="ru-RU"/>
              </w:rPr>
              <w:t>2 100,0</w:t>
            </w:r>
          </w:p>
        </w:tc>
      </w:tr>
      <w:tr w:rsidR="0028147C" w:rsidRPr="0028147C" w:rsidTr="00CC3360">
        <w:trPr>
          <w:trHeight w:val="3535"/>
        </w:trPr>
        <w:tc>
          <w:tcPr>
            <w:tcW w:w="2977" w:type="dxa"/>
          </w:tcPr>
          <w:p w:rsidR="00A951B6" w:rsidRPr="0028147C" w:rsidRDefault="00A951B6" w:rsidP="00A951B6">
            <w:pPr>
              <w:spacing w:line="240" w:lineRule="auto"/>
              <w:rPr>
                <w:rFonts w:ascii="Times New Roman" w:hAnsi="Times New Roman" w:cs="Times New Roman"/>
                <w:lang w:eastAsia="ru-RU"/>
              </w:rPr>
            </w:pPr>
            <w:r w:rsidRPr="0028147C">
              <w:rPr>
                <w:rFonts w:ascii="Times New Roman" w:hAnsi="Times New Roman" w:cs="Times New Roman"/>
                <w:lang w:eastAsia="ru-RU"/>
              </w:rPr>
              <w:lastRenderedPageBreak/>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709" w:type="dxa"/>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tcPr>
          <w:p w:rsidR="00A951B6" w:rsidRPr="0028147C" w:rsidRDefault="00A951B6" w:rsidP="00A951B6">
            <w:pP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7"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0900671941</w:t>
            </w:r>
          </w:p>
        </w:tc>
        <w:tc>
          <w:tcPr>
            <w:tcW w:w="711" w:type="dxa"/>
          </w:tcPr>
          <w:p w:rsidR="00A951B6" w:rsidRPr="0028147C" w:rsidRDefault="00A951B6" w:rsidP="00A951B6">
            <w:pPr>
              <w:rPr>
                <w:rFonts w:ascii="Times New Roman" w:hAnsi="Times New Roman" w:cs="Times New Roman"/>
                <w:lang w:eastAsia="ru-RU"/>
              </w:rPr>
            </w:pP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2 000,0</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2 100,0</w:t>
            </w:r>
          </w:p>
        </w:tc>
        <w:tc>
          <w:tcPr>
            <w:tcW w:w="1109"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2 100,0</w:t>
            </w:r>
          </w:p>
        </w:tc>
      </w:tr>
      <w:tr w:rsidR="0028147C" w:rsidRPr="0028147C" w:rsidTr="00AC3259">
        <w:trPr>
          <w:trHeight w:val="833"/>
        </w:trPr>
        <w:tc>
          <w:tcPr>
            <w:tcW w:w="2977" w:type="dxa"/>
          </w:tcPr>
          <w:p w:rsidR="00A951B6" w:rsidRPr="0028147C" w:rsidRDefault="00A951B6" w:rsidP="00A951B6">
            <w:pPr>
              <w:spacing w:line="240" w:lineRule="auto"/>
              <w:rPr>
                <w:rFonts w:ascii="Times New Roman" w:hAnsi="Times New Roman" w:cs="Times New Roman"/>
                <w:lang w:eastAsia="ru-RU"/>
              </w:rPr>
            </w:pPr>
            <w:r w:rsidRPr="0028147C">
              <w:rPr>
                <w:rFonts w:ascii="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900</w:t>
            </w:r>
          </w:p>
        </w:tc>
        <w:tc>
          <w:tcPr>
            <w:tcW w:w="709"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0503</w:t>
            </w:r>
          </w:p>
        </w:tc>
        <w:tc>
          <w:tcPr>
            <w:tcW w:w="1417"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0900671941</w:t>
            </w:r>
          </w:p>
        </w:tc>
        <w:tc>
          <w:tcPr>
            <w:tcW w:w="711" w:type="dxa"/>
          </w:tcPr>
          <w:p w:rsidR="00A951B6" w:rsidRPr="0028147C" w:rsidRDefault="00A951B6" w:rsidP="00A951B6">
            <w:pPr>
              <w:rPr>
                <w:rFonts w:ascii="Times New Roman" w:hAnsi="Times New Roman" w:cs="Times New Roman"/>
                <w:lang w:eastAsia="ru-RU"/>
              </w:rPr>
            </w:pPr>
            <w:r w:rsidRPr="0028147C">
              <w:rPr>
                <w:rFonts w:ascii="Times New Roman" w:hAnsi="Times New Roman" w:cs="Times New Roman"/>
                <w:lang w:eastAsia="ru-RU"/>
              </w:rPr>
              <w:t>200</w:t>
            </w: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2 000,0</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2 100,0</w:t>
            </w:r>
          </w:p>
        </w:tc>
        <w:tc>
          <w:tcPr>
            <w:tcW w:w="1109"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2 100,0</w:t>
            </w:r>
          </w:p>
        </w:tc>
      </w:tr>
      <w:tr w:rsidR="0028147C" w:rsidRPr="0028147C" w:rsidTr="00CC3360">
        <w:trPr>
          <w:trHeight w:val="242"/>
        </w:trPr>
        <w:tc>
          <w:tcPr>
            <w:tcW w:w="2977" w:type="dxa"/>
          </w:tcPr>
          <w:p w:rsidR="00B04916" w:rsidRPr="0028147C" w:rsidRDefault="00B04916" w:rsidP="00B04916">
            <w:pPr>
              <w:spacing w:line="240" w:lineRule="auto"/>
              <w:rPr>
                <w:rFonts w:ascii="Times New Roman" w:hAnsi="Times New Roman" w:cs="Times New Roman"/>
                <w:lang w:eastAsia="ru-RU"/>
              </w:rPr>
            </w:pPr>
            <w:r w:rsidRPr="0028147C">
              <w:rPr>
                <w:rFonts w:ascii="Times New Roman" w:hAnsi="Times New Roman" w:cs="Times New Roman"/>
                <w:lang w:eastAsia="ru-RU"/>
              </w:rPr>
              <w:t>Мероприятия, направленные на обустройство и ремонт тротуаров (включая твердое покрытие парков, скверов, бульваров) на территории внутригородского муниципального образования</w:t>
            </w:r>
          </w:p>
        </w:tc>
        <w:tc>
          <w:tcPr>
            <w:tcW w:w="709" w:type="dxa"/>
          </w:tcPr>
          <w:p w:rsidR="00B04916" w:rsidRPr="0028147C" w:rsidRDefault="00B04916" w:rsidP="00B0491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900</w:t>
            </w:r>
          </w:p>
        </w:tc>
        <w:tc>
          <w:tcPr>
            <w:tcW w:w="709" w:type="dxa"/>
          </w:tcPr>
          <w:p w:rsidR="00B04916" w:rsidRPr="0028147C" w:rsidRDefault="00B04916" w:rsidP="00B04916">
            <w:pPr>
              <w:jc w:val="center"/>
              <w:rPr>
                <w:rFonts w:ascii="Times New Roman" w:hAnsi="Times New Roman" w:cs="Times New Roman"/>
                <w:lang w:eastAsia="ru-RU"/>
              </w:rPr>
            </w:pPr>
            <w:r w:rsidRPr="0028147C">
              <w:rPr>
                <w:rFonts w:ascii="Times New Roman" w:hAnsi="Times New Roman" w:cs="Times New Roman"/>
                <w:lang w:eastAsia="ru-RU"/>
              </w:rPr>
              <w:t>0503</w:t>
            </w:r>
          </w:p>
        </w:tc>
        <w:tc>
          <w:tcPr>
            <w:tcW w:w="1417" w:type="dxa"/>
          </w:tcPr>
          <w:p w:rsidR="00B04916" w:rsidRPr="0028147C" w:rsidRDefault="00B04916" w:rsidP="00B04916">
            <w:pPr>
              <w:jc w:val="center"/>
              <w:rPr>
                <w:rFonts w:ascii="Times New Roman" w:hAnsi="Times New Roman" w:cs="Times New Roman"/>
                <w:lang w:eastAsia="ru-RU"/>
              </w:rPr>
            </w:pPr>
            <w:r w:rsidRPr="0028147C">
              <w:rPr>
                <w:rFonts w:ascii="Times New Roman" w:hAnsi="Times New Roman" w:cs="Times New Roman"/>
                <w:lang w:eastAsia="ru-RU"/>
              </w:rPr>
              <w:t>0900700000</w:t>
            </w:r>
          </w:p>
        </w:tc>
        <w:tc>
          <w:tcPr>
            <w:tcW w:w="711" w:type="dxa"/>
          </w:tcPr>
          <w:p w:rsidR="00B04916" w:rsidRPr="0028147C" w:rsidRDefault="00B04916" w:rsidP="00B04916">
            <w:pPr>
              <w:jc w:val="center"/>
              <w:rPr>
                <w:rFonts w:ascii="Times New Roman" w:hAnsi="Times New Roman" w:cs="Times New Roman"/>
                <w:lang w:eastAsia="ru-RU"/>
              </w:rPr>
            </w:pPr>
          </w:p>
        </w:tc>
        <w:tc>
          <w:tcPr>
            <w:tcW w:w="1136" w:type="dxa"/>
          </w:tcPr>
          <w:p w:rsidR="00B04916" w:rsidRPr="0028147C" w:rsidRDefault="00B04916" w:rsidP="00A951B6">
            <w:pPr>
              <w:jc w:val="center"/>
              <w:rPr>
                <w:rFonts w:ascii="Times New Roman" w:hAnsi="Times New Roman" w:cs="Times New Roman"/>
              </w:rPr>
            </w:pPr>
            <w:r w:rsidRPr="0028147C">
              <w:rPr>
                <w:rFonts w:ascii="Times New Roman" w:hAnsi="Times New Roman" w:cs="Times New Roman"/>
              </w:rPr>
              <w:t>12 027,8</w:t>
            </w:r>
          </w:p>
        </w:tc>
        <w:tc>
          <w:tcPr>
            <w:tcW w:w="1137" w:type="dxa"/>
          </w:tcPr>
          <w:p w:rsidR="00B04916" w:rsidRPr="0028147C" w:rsidRDefault="00B04916" w:rsidP="00B04916">
            <w:pPr>
              <w:jc w:val="center"/>
              <w:rPr>
                <w:rFonts w:ascii="Times New Roman" w:hAnsi="Times New Roman" w:cs="Times New Roman"/>
              </w:rPr>
            </w:pPr>
            <w:r w:rsidRPr="0028147C">
              <w:rPr>
                <w:rFonts w:ascii="Times New Roman" w:hAnsi="Times New Roman" w:cs="Times New Roman"/>
              </w:rPr>
              <w:t>1</w:t>
            </w:r>
            <w:r w:rsidR="00A951B6" w:rsidRPr="0028147C">
              <w:rPr>
                <w:rFonts w:ascii="Times New Roman" w:hAnsi="Times New Roman" w:cs="Times New Roman"/>
              </w:rPr>
              <w:t>2 152,6</w:t>
            </w:r>
          </w:p>
        </w:tc>
        <w:tc>
          <w:tcPr>
            <w:tcW w:w="1109" w:type="dxa"/>
          </w:tcPr>
          <w:p w:rsidR="00B04916" w:rsidRPr="0028147C" w:rsidRDefault="00A951B6" w:rsidP="00B04916">
            <w:pPr>
              <w:jc w:val="center"/>
              <w:rPr>
                <w:rFonts w:ascii="Times New Roman" w:hAnsi="Times New Roman" w:cs="Times New Roman"/>
                <w:lang w:eastAsia="ru-RU"/>
              </w:rPr>
            </w:pPr>
            <w:r w:rsidRPr="0028147C">
              <w:rPr>
                <w:rFonts w:ascii="Times New Roman" w:hAnsi="Times New Roman" w:cs="Times New Roman"/>
                <w:lang w:eastAsia="ru-RU"/>
              </w:rPr>
              <w:t>12 014,4</w:t>
            </w:r>
          </w:p>
        </w:tc>
      </w:tr>
      <w:tr w:rsidR="0028147C" w:rsidRPr="0028147C" w:rsidTr="00EC6D05">
        <w:trPr>
          <w:trHeight w:val="3294"/>
        </w:trPr>
        <w:tc>
          <w:tcPr>
            <w:tcW w:w="2977" w:type="dxa"/>
          </w:tcPr>
          <w:p w:rsidR="00A951B6" w:rsidRPr="0028147C" w:rsidRDefault="00A951B6" w:rsidP="00A951B6">
            <w:pPr>
              <w:spacing w:line="240" w:lineRule="auto"/>
              <w:rPr>
                <w:rFonts w:ascii="Times New Roman" w:hAnsi="Times New Roman" w:cs="Times New Roman"/>
                <w:lang w:eastAsia="ru-RU"/>
              </w:rPr>
            </w:pPr>
            <w:r w:rsidRPr="0028147C">
              <w:rPr>
                <w:rFonts w:ascii="Times New Roman" w:hAnsi="Times New Roman" w:cs="Times New Roman"/>
                <w:lang w:eastAsia="ru-RU"/>
              </w:rPr>
              <w:t>Расходы на отдельное государственное полномочие по обеспечению и реализации мероприятий по обустройству и ремонту тротуаров (включая твердое покрытие парков, скверов, бульваров) на территории внутригородского муниципального образования за счет средств субвенции из бюджета города Севастополя</w:t>
            </w:r>
          </w:p>
        </w:tc>
        <w:tc>
          <w:tcPr>
            <w:tcW w:w="709" w:type="dxa"/>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tcPr>
          <w:p w:rsidR="00A951B6" w:rsidRPr="0028147C" w:rsidRDefault="00A951B6" w:rsidP="00A951B6">
            <w:pPr>
              <w:jc w:val="center"/>
              <w:rPr>
                <w:rFonts w:ascii="Times New Roman" w:hAnsi="Times New Roman" w:cs="Times New Roman"/>
                <w:sz w:val="24"/>
                <w:szCs w:val="24"/>
                <w:lang w:eastAsia="ru-RU"/>
              </w:rPr>
            </w:pPr>
            <w:r w:rsidRPr="0028147C">
              <w:rPr>
                <w:rFonts w:ascii="Times New Roman" w:hAnsi="Times New Roman" w:cs="Times New Roman"/>
                <w:sz w:val="24"/>
                <w:szCs w:val="24"/>
                <w:lang w:eastAsia="ru-RU"/>
              </w:rPr>
              <w:t>0503</w:t>
            </w:r>
          </w:p>
        </w:tc>
        <w:tc>
          <w:tcPr>
            <w:tcW w:w="1417"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0900771941</w:t>
            </w:r>
          </w:p>
        </w:tc>
        <w:tc>
          <w:tcPr>
            <w:tcW w:w="711" w:type="dxa"/>
          </w:tcPr>
          <w:p w:rsidR="00A951B6" w:rsidRPr="0028147C" w:rsidRDefault="00A951B6" w:rsidP="00A951B6">
            <w:pPr>
              <w:jc w:val="center"/>
              <w:rPr>
                <w:rFonts w:ascii="Times New Roman" w:hAnsi="Times New Roman" w:cs="Times New Roman"/>
                <w:lang w:eastAsia="ru-RU"/>
              </w:rPr>
            </w:pP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12 027,8</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12 152,6</w:t>
            </w:r>
          </w:p>
        </w:tc>
        <w:tc>
          <w:tcPr>
            <w:tcW w:w="1109"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12 014,4</w:t>
            </w:r>
          </w:p>
        </w:tc>
      </w:tr>
      <w:tr w:rsidR="0028147C" w:rsidRPr="0028147C" w:rsidTr="00EC6D05">
        <w:trPr>
          <w:trHeight w:val="1105"/>
        </w:trPr>
        <w:tc>
          <w:tcPr>
            <w:tcW w:w="2977" w:type="dxa"/>
          </w:tcPr>
          <w:p w:rsidR="00A951B6" w:rsidRPr="0028147C" w:rsidRDefault="00A951B6" w:rsidP="00A951B6">
            <w:pPr>
              <w:spacing w:line="240" w:lineRule="auto"/>
              <w:rPr>
                <w:rFonts w:ascii="Times New Roman" w:hAnsi="Times New Roman" w:cs="Times New Roman"/>
                <w:lang w:eastAsia="ru-RU"/>
              </w:rPr>
            </w:pPr>
            <w:r w:rsidRPr="0028147C">
              <w:rPr>
                <w:rFonts w:ascii="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900</w:t>
            </w:r>
          </w:p>
        </w:tc>
        <w:tc>
          <w:tcPr>
            <w:tcW w:w="709"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0503</w:t>
            </w:r>
          </w:p>
        </w:tc>
        <w:tc>
          <w:tcPr>
            <w:tcW w:w="1417"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0900771941</w:t>
            </w:r>
          </w:p>
        </w:tc>
        <w:tc>
          <w:tcPr>
            <w:tcW w:w="711"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200</w:t>
            </w: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12 027,8</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12 152,6</w:t>
            </w:r>
          </w:p>
        </w:tc>
        <w:tc>
          <w:tcPr>
            <w:tcW w:w="1109"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12 014,4</w:t>
            </w:r>
          </w:p>
        </w:tc>
      </w:tr>
      <w:tr w:rsidR="0028147C" w:rsidRPr="0028147C" w:rsidTr="00866F7C">
        <w:trPr>
          <w:trHeight w:val="1671"/>
        </w:trPr>
        <w:tc>
          <w:tcPr>
            <w:tcW w:w="2977" w:type="dxa"/>
          </w:tcPr>
          <w:p w:rsidR="00B04916" w:rsidRPr="0028147C" w:rsidRDefault="00B04916" w:rsidP="00B04916">
            <w:pPr>
              <w:spacing w:line="240" w:lineRule="auto"/>
              <w:rPr>
                <w:rFonts w:ascii="Times New Roman" w:hAnsi="Times New Roman" w:cs="Times New Roman"/>
                <w:lang w:eastAsia="ru-RU"/>
              </w:rPr>
            </w:pPr>
            <w:r w:rsidRPr="0028147C">
              <w:rPr>
                <w:rFonts w:ascii="Times New Roman" w:hAnsi="Times New Roman" w:cs="Times New Roman"/>
                <w:lang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709" w:type="dxa"/>
          </w:tcPr>
          <w:p w:rsidR="00B04916" w:rsidRPr="0028147C" w:rsidRDefault="00B04916" w:rsidP="00B0491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900</w:t>
            </w:r>
          </w:p>
        </w:tc>
        <w:tc>
          <w:tcPr>
            <w:tcW w:w="709" w:type="dxa"/>
          </w:tcPr>
          <w:p w:rsidR="00B04916" w:rsidRPr="0028147C" w:rsidRDefault="00B04916" w:rsidP="00B04916">
            <w:pPr>
              <w:jc w:val="center"/>
              <w:rPr>
                <w:rFonts w:ascii="Times New Roman" w:hAnsi="Times New Roman" w:cs="Times New Roman"/>
                <w:lang w:eastAsia="ru-RU"/>
              </w:rPr>
            </w:pPr>
            <w:r w:rsidRPr="0028147C">
              <w:rPr>
                <w:rFonts w:ascii="Times New Roman" w:hAnsi="Times New Roman" w:cs="Times New Roman"/>
                <w:lang w:eastAsia="ru-RU"/>
              </w:rPr>
              <w:t>0503</w:t>
            </w:r>
          </w:p>
        </w:tc>
        <w:tc>
          <w:tcPr>
            <w:tcW w:w="1417" w:type="dxa"/>
          </w:tcPr>
          <w:p w:rsidR="00B04916" w:rsidRPr="0028147C" w:rsidRDefault="00B04916" w:rsidP="00B04916">
            <w:pPr>
              <w:jc w:val="center"/>
              <w:rPr>
                <w:rFonts w:ascii="Times New Roman" w:hAnsi="Times New Roman" w:cs="Times New Roman"/>
                <w:lang w:eastAsia="ru-RU"/>
              </w:rPr>
            </w:pPr>
            <w:r w:rsidRPr="0028147C">
              <w:rPr>
                <w:rFonts w:ascii="Times New Roman" w:hAnsi="Times New Roman" w:cs="Times New Roman"/>
                <w:lang w:eastAsia="ru-RU"/>
              </w:rPr>
              <w:t>0900900000</w:t>
            </w:r>
          </w:p>
        </w:tc>
        <w:tc>
          <w:tcPr>
            <w:tcW w:w="711" w:type="dxa"/>
          </w:tcPr>
          <w:p w:rsidR="00B04916" w:rsidRPr="0028147C" w:rsidRDefault="00B04916" w:rsidP="00B04916">
            <w:pPr>
              <w:rPr>
                <w:rFonts w:ascii="Times New Roman" w:hAnsi="Times New Roman" w:cs="Times New Roman"/>
                <w:lang w:eastAsia="ru-RU"/>
              </w:rPr>
            </w:pPr>
          </w:p>
        </w:tc>
        <w:tc>
          <w:tcPr>
            <w:tcW w:w="1136" w:type="dxa"/>
          </w:tcPr>
          <w:p w:rsidR="00B04916" w:rsidRPr="0028147C" w:rsidRDefault="00B04916" w:rsidP="00B04916">
            <w:pPr>
              <w:jc w:val="center"/>
              <w:rPr>
                <w:rFonts w:ascii="Times New Roman" w:hAnsi="Times New Roman" w:cs="Times New Roman"/>
              </w:rPr>
            </w:pPr>
            <w:r w:rsidRPr="0028147C">
              <w:rPr>
                <w:rFonts w:ascii="Times New Roman" w:hAnsi="Times New Roman" w:cs="Times New Roman"/>
              </w:rPr>
              <w:t>550,0</w:t>
            </w:r>
          </w:p>
        </w:tc>
        <w:tc>
          <w:tcPr>
            <w:tcW w:w="1137" w:type="dxa"/>
          </w:tcPr>
          <w:p w:rsidR="00B04916" w:rsidRPr="0028147C" w:rsidRDefault="00B04916" w:rsidP="00A951B6">
            <w:pPr>
              <w:jc w:val="center"/>
              <w:rPr>
                <w:rFonts w:ascii="Times New Roman" w:hAnsi="Times New Roman" w:cs="Times New Roman"/>
              </w:rPr>
            </w:pPr>
            <w:r w:rsidRPr="0028147C">
              <w:rPr>
                <w:rFonts w:ascii="Times New Roman" w:hAnsi="Times New Roman" w:cs="Times New Roman"/>
              </w:rPr>
              <w:t>0,0</w:t>
            </w:r>
          </w:p>
        </w:tc>
        <w:tc>
          <w:tcPr>
            <w:tcW w:w="1109" w:type="dxa"/>
          </w:tcPr>
          <w:p w:rsidR="00B04916" w:rsidRPr="0028147C" w:rsidRDefault="00B04916" w:rsidP="00A951B6">
            <w:pPr>
              <w:jc w:val="center"/>
              <w:rPr>
                <w:rFonts w:ascii="Times New Roman" w:hAnsi="Times New Roman" w:cs="Times New Roman"/>
              </w:rPr>
            </w:pPr>
            <w:r w:rsidRPr="0028147C">
              <w:rPr>
                <w:rFonts w:ascii="Times New Roman" w:hAnsi="Times New Roman" w:cs="Times New Roman"/>
              </w:rPr>
              <w:t>0,0</w:t>
            </w:r>
          </w:p>
        </w:tc>
      </w:tr>
      <w:tr w:rsidR="0028147C" w:rsidRPr="0028147C" w:rsidTr="00866F7C">
        <w:trPr>
          <w:trHeight w:val="2987"/>
        </w:trPr>
        <w:tc>
          <w:tcPr>
            <w:tcW w:w="2977" w:type="dxa"/>
          </w:tcPr>
          <w:p w:rsidR="00A951B6" w:rsidRPr="0028147C" w:rsidRDefault="00A951B6" w:rsidP="00A951B6">
            <w:pPr>
              <w:spacing w:line="240" w:lineRule="auto"/>
              <w:rPr>
                <w:rFonts w:ascii="Times New Roman" w:hAnsi="Times New Roman" w:cs="Times New Roman"/>
                <w:lang w:eastAsia="ru-RU"/>
              </w:rPr>
            </w:pPr>
            <w:r w:rsidRPr="0028147C">
              <w:rPr>
                <w:rFonts w:ascii="Times New Roman" w:hAnsi="Times New Roman" w:cs="Times New Roman"/>
                <w:lang w:eastAsia="ru-RU"/>
              </w:rPr>
              <w:lastRenderedPageBreak/>
              <w:t>Расходы на отдельное государственное полномочие по обеспечению и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709" w:type="dxa"/>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900</w:t>
            </w:r>
          </w:p>
        </w:tc>
        <w:tc>
          <w:tcPr>
            <w:tcW w:w="709"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0503</w:t>
            </w:r>
          </w:p>
        </w:tc>
        <w:tc>
          <w:tcPr>
            <w:tcW w:w="1417"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0900971941</w:t>
            </w:r>
          </w:p>
        </w:tc>
        <w:tc>
          <w:tcPr>
            <w:tcW w:w="711" w:type="dxa"/>
          </w:tcPr>
          <w:p w:rsidR="00A951B6" w:rsidRPr="0028147C" w:rsidRDefault="00A951B6" w:rsidP="00A951B6">
            <w:pPr>
              <w:rPr>
                <w:rFonts w:ascii="Times New Roman" w:hAnsi="Times New Roman" w:cs="Times New Roman"/>
                <w:lang w:eastAsia="ru-RU"/>
              </w:rPr>
            </w:pP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550,0</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0,0</w:t>
            </w:r>
          </w:p>
        </w:tc>
        <w:tc>
          <w:tcPr>
            <w:tcW w:w="1109"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0,0</w:t>
            </w:r>
          </w:p>
        </w:tc>
      </w:tr>
      <w:tr w:rsidR="0028147C" w:rsidRPr="0028147C" w:rsidTr="00866F7C">
        <w:trPr>
          <w:trHeight w:val="921"/>
        </w:trPr>
        <w:tc>
          <w:tcPr>
            <w:tcW w:w="2977" w:type="dxa"/>
          </w:tcPr>
          <w:p w:rsidR="00A951B6" w:rsidRPr="0028147C" w:rsidRDefault="00A951B6" w:rsidP="00A951B6">
            <w:pPr>
              <w:spacing w:line="240" w:lineRule="auto"/>
              <w:rPr>
                <w:rFonts w:ascii="Times New Roman" w:hAnsi="Times New Roman" w:cs="Times New Roman"/>
                <w:lang w:eastAsia="ru-RU"/>
              </w:rPr>
            </w:pPr>
            <w:r w:rsidRPr="0028147C">
              <w:rPr>
                <w:rFonts w:ascii="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900</w:t>
            </w:r>
          </w:p>
        </w:tc>
        <w:tc>
          <w:tcPr>
            <w:tcW w:w="709"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0503</w:t>
            </w:r>
          </w:p>
        </w:tc>
        <w:tc>
          <w:tcPr>
            <w:tcW w:w="1417" w:type="dxa"/>
          </w:tcPr>
          <w:p w:rsidR="00A951B6" w:rsidRPr="0028147C" w:rsidRDefault="00A951B6" w:rsidP="00A951B6">
            <w:pPr>
              <w:jc w:val="center"/>
              <w:rPr>
                <w:rFonts w:ascii="Times New Roman" w:hAnsi="Times New Roman" w:cs="Times New Roman"/>
                <w:lang w:eastAsia="ru-RU"/>
              </w:rPr>
            </w:pPr>
            <w:r w:rsidRPr="0028147C">
              <w:rPr>
                <w:rFonts w:ascii="Times New Roman" w:hAnsi="Times New Roman" w:cs="Times New Roman"/>
                <w:lang w:eastAsia="ru-RU"/>
              </w:rPr>
              <w:t>0900971941</w:t>
            </w:r>
          </w:p>
        </w:tc>
        <w:tc>
          <w:tcPr>
            <w:tcW w:w="711" w:type="dxa"/>
          </w:tcPr>
          <w:p w:rsidR="00A951B6" w:rsidRPr="0028147C" w:rsidRDefault="00A951B6" w:rsidP="00A951B6">
            <w:pPr>
              <w:rPr>
                <w:rFonts w:ascii="Times New Roman" w:hAnsi="Times New Roman" w:cs="Times New Roman"/>
                <w:lang w:eastAsia="ru-RU"/>
              </w:rPr>
            </w:pPr>
            <w:r w:rsidRPr="0028147C">
              <w:rPr>
                <w:rFonts w:ascii="Times New Roman" w:hAnsi="Times New Roman" w:cs="Times New Roman"/>
                <w:lang w:eastAsia="ru-RU"/>
              </w:rPr>
              <w:t>200</w:t>
            </w: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550,0</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0,0</w:t>
            </w:r>
          </w:p>
        </w:tc>
        <w:tc>
          <w:tcPr>
            <w:tcW w:w="1109"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0,0</w:t>
            </w:r>
          </w:p>
        </w:tc>
      </w:tr>
      <w:tr w:rsidR="0028147C" w:rsidRPr="0028147C" w:rsidTr="0031217F">
        <w:trPr>
          <w:trHeight w:val="300"/>
        </w:trPr>
        <w:tc>
          <w:tcPr>
            <w:tcW w:w="2977" w:type="dxa"/>
            <w:hideMark/>
          </w:tcPr>
          <w:p w:rsidR="00D00AEE" w:rsidRPr="0028147C" w:rsidRDefault="00D00AEE" w:rsidP="00D00AEE">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КУЛЬТУРА, КИНЕМАТОГРАФИЯ</w:t>
            </w:r>
          </w:p>
        </w:tc>
        <w:tc>
          <w:tcPr>
            <w:tcW w:w="709"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0800</w:t>
            </w:r>
          </w:p>
        </w:tc>
        <w:tc>
          <w:tcPr>
            <w:tcW w:w="1417"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D00AEE" w:rsidRPr="0028147C" w:rsidRDefault="00D00AEE" w:rsidP="00D00AEE">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11"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D00AEE" w:rsidRPr="0028147C" w:rsidRDefault="00436429" w:rsidP="00A951B6">
            <w:pPr>
              <w:jc w:val="center"/>
              <w:rPr>
                <w:rFonts w:ascii="Times New Roman" w:hAnsi="Times New Roman" w:cs="Times New Roman"/>
                <w:b/>
              </w:rPr>
            </w:pPr>
            <w:r>
              <w:rPr>
                <w:rFonts w:ascii="Times New Roman" w:hAnsi="Times New Roman" w:cs="Times New Roman"/>
                <w:b/>
              </w:rPr>
              <w:t>1 737,7</w:t>
            </w:r>
          </w:p>
        </w:tc>
        <w:tc>
          <w:tcPr>
            <w:tcW w:w="1137" w:type="dxa"/>
          </w:tcPr>
          <w:p w:rsidR="00D00AEE" w:rsidRPr="0028147C" w:rsidRDefault="00436429" w:rsidP="00A951B6">
            <w:pPr>
              <w:jc w:val="center"/>
              <w:rPr>
                <w:rFonts w:ascii="Times New Roman" w:hAnsi="Times New Roman" w:cs="Times New Roman"/>
                <w:b/>
              </w:rPr>
            </w:pPr>
            <w:r>
              <w:rPr>
                <w:rFonts w:ascii="Times New Roman" w:hAnsi="Times New Roman" w:cs="Times New Roman"/>
                <w:b/>
              </w:rPr>
              <w:t>852,2</w:t>
            </w:r>
          </w:p>
        </w:tc>
        <w:tc>
          <w:tcPr>
            <w:tcW w:w="1109" w:type="dxa"/>
          </w:tcPr>
          <w:p w:rsidR="00D00AEE" w:rsidRPr="0028147C" w:rsidRDefault="00436429" w:rsidP="00A951B6">
            <w:pPr>
              <w:jc w:val="center"/>
              <w:rPr>
                <w:rFonts w:ascii="Times New Roman" w:hAnsi="Times New Roman" w:cs="Times New Roman"/>
                <w:b/>
              </w:rPr>
            </w:pPr>
            <w:r>
              <w:rPr>
                <w:rFonts w:ascii="Times New Roman" w:hAnsi="Times New Roman" w:cs="Times New Roman"/>
                <w:b/>
              </w:rPr>
              <w:t>836,3</w:t>
            </w:r>
          </w:p>
        </w:tc>
      </w:tr>
      <w:tr w:rsidR="00436429" w:rsidRPr="0028147C" w:rsidTr="0031217F">
        <w:trPr>
          <w:trHeight w:val="300"/>
        </w:trPr>
        <w:tc>
          <w:tcPr>
            <w:tcW w:w="2977" w:type="dxa"/>
            <w:hideMark/>
          </w:tcPr>
          <w:p w:rsidR="00436429" w:rsidRPr="0028147C" w:rsidRDefault="00436429" w:rsidP="00436429">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Культура</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0801</w:t>
            </w:r>
          </w:p>
        </w:tc>
        <w:tc>
          <w:tcPr>
            <w:tcW w:w="1417"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1 737,7</w:t>
            </w:r>
          </w:p>
        </w:tc>
        <w:tc>
          <w:tcPr>
            <w:tcW w:w="1137"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852,2</w:t>
            </w:r>
          </w:p>
        </w:tc>
        <w:tc>
          <w:tcPr>
            <w:tcW w:w="1109"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836,3</w:t>
            </w:r>
          </w:p>
        </w:tc>
      </w:tr>
      <w:tr w:rsidR="00436429" w:rsidRPr="0028147C" w:rsidTr="0031217F">
        <w:trPr>
          <w:trHeight w:val="720"/>
        </w:trPr>
        <w:tc>
          <w:tcPr>
            <w:tcW w:w="2977" w:type="dxa"/>
            <w:hideMark/>
          </w:tcPr>
          <w:p w:rsidR="00436429" w:rsidRPr="0028147C" w:rsidRDefault="00436429" w:rsidP="00436429">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Муниципальная программа "Развитие культуры во внутригородском муниципальном образовании города Севастополя - Ленинском муниципальном округе"</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0801</w:t>
            </w:r>
          </w:p>
        </w:tc>
        <w:tc>
          <w:tcPr>
            <w:tcW w:w="1417"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1100000000</w:t>
            </w:r>
          </w:p>
        </w:tc>
        <w:tc>
          <w:tcPr>
            <w:tcW w:w="711"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436429" w:rsidRPr="00436429" w:rsidRDefault="00436429" w:rsidP="00436429">
            <w:pPr>
              <w:jc w:val="center"/>
              <w:rPr>
                <w:rFonts w:ascii="Times New Roman" w:hAnsi="Times New Roman" w:cs="Times New Roman"/>
              </w:rPr>
            </w:pPr>
            <w:r w:rsidRPr="00436429">
              <w:rPr>
                <w:rFonts w:ascii="Times New Roman" w:hAnsi="Times New Roman" w:cs="Times New Roman"/>
              </w:rPr>
              <w:t>1 737,7</w:t>
            </w:r>
          </w:p>
        </w:tc>
        <w:tc>
          <w:tcPr>
            <w:tcW w:w="1137" w:type="dxa"/>
          </w:tcPr>
          <w:p w:rsidR="00436429" w:rsidRPr="00436429" w:rsidRDefault="00436429" w:rsidP="00436429">
            <w:pPr>
              <w:jc w:val="center"/>
              <w:rPr>
                <w:rFonts w:ascii="Times New Roman" w:hAnsi="Times New Roman" w:cs="Times New Roman"/>
              </w:rPr>
            </w:pPr>
            <w:r w:rsidRPr="00436429">
              <w:rPr>
                <w:rFonts w:ascii="Times New Roman" w:hAnsi="Times New Roman" w:cs="Times New Roman"/>
              </w:rPr>
              <w:t>852,2</w:t>
            </w:r>
          </w:p>
        </w:tc>
        <w:tc>
          <w:tcPr>
            <w:tcW w:w="1109" w:type="dxa"/>
          </w:tcPr>
          <w:p w:rsidR="00436429" w:rsidRPr="00436429" w:rsidRDefault="00436429" w:rsidP="00436429">
            <w:pPr>
              <w:jc w:val="center"/>
              <w:rPr>
                <w:rFonts w:ascii="Times New Roman" w:hAnsi="Times New Roman" w:cs="Times New Roman"/>
              </w:rPr>
            </w:pPr>
            <w:r w:rsidRPr="00436429">
              <w:rPr>
                <w:rFonts w:ascii="Times New Roman" w:hAnsi="Times New Roman" w:cs="Times New Roman"/>
              </w:rPr>
              <w:t>836,3</w:t>
            </w:r>
          </w:p>
        </w:tc>
      </w:tr>
      <w:tr w:rsidR="00436429" w:rsidRPr="0028147C" w:rsidTr="0031217F">
        <w:trPr>
          <w:trHeight w:val="480"/>
        </w:trPr>
        <w:tc>
          <w:tcPr>
            <w:tcW w:w="2977" w:type="dxa"/>
            <w:hideMark/>
          </w:tcPr>
          <w:p w:rsidR="00436429" w:rsidRPr="0028147C" w:rsidRDefault="00436429" w:rsidP="00436429">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0801</w:t>
            </w:r>
          </w:p>
        </w:tc>
        <w:tc>
          <w:tcPr>
            <w:tcW w:w="1417"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11000К7201</w:t>
            </w:r>
          </w:p>
        </w:tc>
        <w:tc>
          <w:tcPr>
            <w:tcW w:w="711"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436429" w:rsidRPr="00436429" w:rsidRDefault="00436429" w:rsidP="00436429">
            <w:pPr>
              <w:jc w:val="center"/>
              <w:rPr>
                <w:rFonts w:ascii="Times New Roman" w:hAnsi="Times New Roman" w:cs="Times New Roman"/>
              </w:rPr>
            </w:pPr>
            <w:r w:rsidRPr="00436429">
              <w:rPr>
                <w:rFonts w:ascii="Times New Roman" w:hAnsi="Times New Roman" w:cs="Times New Roman"/>
              </w:rPr>
              <w:t>1 737,7</w:t>
            </w:r>
          </w:p>
        </w:tc>
        <w:tc>
          <w:tcPr>
            <w:tcW w:w="1137" w:type="dxa"/>
          </w:tcPr>
          <w:p w:rsidR="00436429" w:rsidRPr="00436429" w:rsidRDefault="00436429" w:rsidP="00436429">
            <w:pPr>
              <w:jc w:val="center"/>
              <w:rPr>
                <w:rFonts w:ascii="Times New Roman" w:hAnsi="Times New Roman" w:cs="Times New Roman"/>
              </w:rPr>
            </w:pPr>
            <w:r w:rsidRPr="00436429">
              <w:rPr>
                <w:rFonts w:ascii="Times New Roman" w:hAnsi="Times New Roman" w:cs="Times New Roman"/>
              </w:rPr>
              <w:t>852,2</w:t>
            </w:r>
          </w:p>
        </w:tc>
        <w:tc>
          <w:tcPr>
            <w:tcW w:w="1109" w:type="dxa"/>
          </w:tcPr>
          <w:p w:rsidR="00436429" w:rsidRPr="00436429" w:rsidRDefault="00436429" w:rsidP="00436429">
            <w:pPr>
              <w:jc w:val="center"/>
              <w:rPr>
                <w:rFonts w:ascii="Times New Roman" w:hAnsi="Times New Roman" w:cs="Times New Roman"/>
              </w:rPr>
            </w:pPr>
            <w:r w:rsidRPr="00436429">
              <w:rPr>
                <w:rFonts w:ascii="Times New Roman" w:hAnsi="Times New Roman" w:cs="Times New Roman"/>
              </w:rPr>
              <w:t>836,3</w:t>
            </w:r>
          </w:p>
        </w:tc>
      </w:tr>
      <w:tr w:rsidR="00436429" w:rsidRPr="0028147C" w:rsidTr="0031217F">
        <w:trPr>
          <w:trHeight w:val="480"/>
        </w:trPr>
        <w:tc>
          <w:tcPr>
            <w:tcW w:w="2977" w:type="dxa"/>
            <w:hideMark/>
          </w:tcPr>
          <w:p w:rsidR="00436429" w:rsidRPr="0028147C" w:rsidRDefault="00436429" w:rsidP="00436429">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0801</w:t>
            </w:r>
          </w:p>
        </w:tc>
        <w:tc>
          <w:tcPr>
            <w:tcW w:w="1417"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11000К7201</w:t>
            </w:r>
          </w:p>
        </w:tc>
        <w:tc>
          <w:tcPr>
            <w:tcW w:w="711"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6" w:type="dxa"/>
          </w:tcPr>
          <w:p w:rsidR="00436429" w:rsidRPr="00436429" w:rsidRDefault="00436429" w:rsidP="00436429">
            <w:pPr>
              <w:jc w:val="center"/>
              <w:rPr>
                <w:rFonts w:ascii="Times New Roman" w:hAnsi="Times New Roman" w:cs="Times New Roman"/>
              </w:rPr>
            </w:pPr>
            <w:r w:rsidRPr="00436429">
              <w:rPr>
                <w:rFonts w:ascii="Times New Roman" w:hAnsi="Times New Roman" w:cs="Times New Roman"/>
              </w:rPr>
              <w:t>1 737,7</w:t>
            </w:r>
          </w:p>
        </w:tc>
        <w:tc>
          <w:tcPr>
            <w:tcW w:w="1137" w:type="dxa"/>
          </w:tcPr>
          <w:p w:rsidR="00436429" w:rsidRPr="00436429" w:rsidRDefault="00436429" w:rsidP="00436429">
            <w:pPr>
              <w:jc w:val="center"/>
              <w:rPr>
                <w:rFonts w:ascii="Times New Roman" w:hAnsi="Times New Roman" w:cs="Times New Roman"/>
              </w:rPr>
            </w:pPr>
            <w:r w:rsidRPr="00436429">
              <w:rPr>
                <w:rFonts w:ascii="Times New Roman" w:hAnsi="Times New Roman" w:cs="Times New Roman"/>
              </w:rPr>
              <w:t>852,2</w:t>
            </w:r>
          </w:p>
        </w:tc>
        <w:tc>
          <w:tcPr>
            <w:tcW w:w="1109" w:type="dxa"/>
          </w:tcPr>
          <w:p w:rsidR="00436429" w:rsidRPr="00436429" w:rsidRDefault="00436429" w:rsidP="00436429">
            <w:pPr>
              <w:jc w:val="center"/>
              <w:rPr>
                <w:rFonts w:ascii="Times New Roman" w:hAnsi="Times New Roman" w:cs="Times New Roman"/>
              </w:rPr>
            </w:pPr>
            <w:r w:rsidRPr="00436429">
              <w:rPr>
                <w:rFonts w:ascii="Times New Roman" w:hAnsi="Times New Roman" w:cs="Times New Roman"/>
              </w:rPr>
              <w:t>836,3</w:t>
            </w:r>
          </w:p>
        </w:tc>
      </w:tr>
      <w:tr w:rsidR="0028147C" w:rsidRPr="0028147C" w:rsidTr="0031217F">
        <w:trPr>
          <w:trHeight w:val="276"/>
        </w:trPr>
        <w:tc>
          <w:tcPr>
            <w:tcW w:w="2977" w:type="dxa"/>
            <w:hideMark/>
          </w:tcPr>
          <w:p w:rsidR="00D00AEE" w:rsidRPr="0028147C" w:rsidRDefault="00D00AEE" w:rsidP="00D00AEE">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ФИЗИЧЕСКАЯ КУЛЬТУРА И СПОРТ</w:t>
            </w:r>
          </w:p>
        </w:tc>
        <w:tc>
          <w:tcPr>
            <w:tcW w:w="709"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1100</w:t>
            </w:r>
          </w:p>
        </w:tc>
        <w:tc>
          <w:tcPr>
            <w:tcW w:w="1417"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D00AEE" w:rsidRPr="0028147C" w:rsidRDefault="00D00AEE" w:rsidP="00D00AEE">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11"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D00AEE" w:rsidRPr="0028147C" w:rsidRDefault="00A951B6" w:rsidP="00D00AEE">
            <w:pPr>
              <w:jc w:val="center"/>
              <w:rPr>
                <w:rFonts w:ascii="Times New Roman" w:hAnsi="Times New Roman" w:cs="Times New Roman"/>
                <w:b/>
              </w:rPr>
            </w:pPr>
            <w:r w:rsidRPr="0028147C">
              <w:rPr>
                <w:rFonts w:ascii="Times New Roman" w:hAnsi="Times New Roman" w:cs="Times New Roman"/>
                <w:b/>
              </w:rPr>
              <w:t>1 022,6</w:t>
            </w:r>
          </w:p>
        </w:tc>
        <w:tc>
          <w:tcPr>
            <w:tcW w:w="1137" w:type="dxa"/>
          </w:tcPr>
          <w:p w:rsidR="00D00AEE" w:rsidRPr="0028147C" w:rsidRDefault="00D00AEE" w:rsidP="00A951B6">
            <w:pPr>
              <w:jc w:val="center"/>
              <w:rPr>
                <w:rFonts w:ascii="Times New Roman" w:hAnsi="Times New Roman" w:cs="Times New Roman"/>
                <w:b/>
              </w:rPr>
            </w:pPr>
            <w:r w:rsidRPr="0028147C">
              <w:rPr>
                <w:rFonts w:ascii="Times New Roman" w:hAnsi="Times New Roman" w:cs="Times New Roman"/>
                <w:b/>
              </w:rPr>
              <w:t>620</w:t>
            </w:r>
            <w:r w:rsidR="00A951B6" w:rsidRPr="0028147C">
              <w:rPr>
                <w:rFonts w:ascii="Times New Roman" w:hAnsi="Times New Roman" w:cs="Times New Roman"/>
                <w:b/>
              </w:rPr>
              <w:t>,</w:t>
            </w:r>
            <w:r w:rsidRPr="0028147C">
              <w:rPr>
                <w:rFonts w:ascii="Times New Roman" w:hAnsi="Times New Roman" w:cs="Times New Roman"/>
                <w:b/>
              </w:rPr>
              <w:t>0</w:t>
            </w:r>
          </w:p>
        </w:tc>
        <w:tc>
          <w:tcPr>
            <w:tcW w:w="1109" w:type="dxa"/>
          </w:tcPr>
          <w:p w:rsidR="00D00AEE" w:rsidRPr="0028147C" w:rsidRDefault="00D00AEE" w:rsidP="00A951B6">
            <w:pPr>
              <w:jc w:val="center"/>
              <w:rPr>
                <w:rFonts w:ascii="Times New Roman" w:hAnsi="Times New Roman" w:cs="Times New Roman"/>
                <w:b/>
              </w:rPr>
            </w:pPr>
            <w:r w:rsidRPr="0028147C">
              <w:rPr>
                <w:rFonts w:ascii="Times New Roman" w:hAnsi="Times New Roman" w:cs="Times New Roman"/>
                <w:b/>
              </w:rPr>
              <w:t>385</w:t>
            </w:r>
            <w:r w:rsidR="00A951B6" w:rsidRPr="0028147C">
              <w:rPr>
                <w:rFonts w:ascii="Times New Roman" w:hAnsi="Times New Roman" w:cs="Times New Roman"/>
                <w:b/>
              </w:rPr>
              <w:t>,</w:t>
            </w:r>
            <w:r w:rsidRPr="0028147C">
              <w:rPr>
                <w:rFonts w:ascii="Times New Roman" w:hAnsi="Times New Roman" w:cs="Times New Roman"/>
                <w:b/>
              </w:rPr>
              <w:t>5</w:t>
            </w:r>
          </w:p>
        </w:tc>
      </w:tr>
      <w:tr w:rsidR="0028147C" w:rsidRPr="0028147C" w:rsidTr="0031217F">
        <w:trPr>
          <w:trHeight w:val="276"/>
        </w:trPr>
        <w:tc>
          <w:tcPr>
            <w:tcW w:w="2977" w:type="dxa"/>
            <w:hideMark/>
          </w:tcPr>
          <w:p w:rsidR="00A951B6" w:rsidRPr="0028147C" w:rsidRDefault="00A951B6" w:rsidP="00A951B6">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Физическая культура</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1101</w:t>
            </w:r>
          </w:p>
        </w:tc>
        <w:tc>
          <w:tcPr>
            <w:tcW w:w="1417" w:type="dxa"/>
            <w:hideMark/>
          </w:tcPr>
          <w:p w:rsidR="00A951B6" w:rsidRPr="0028147C" w:rsidRDefault="00A951B6" w:rsidP="00A951B6">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11"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A951B6" w:rsidRPr="0028147C" w:rsidRDefault="00A951B6" w:rsidP="00A951B6">
            <w:pPr>
              <w:jc w:val="center"/>
              <w:rPr>
                <w:rFonts w:ascii="Times New Roman" w:hAnsi="Times New Roman" w:cs="Times New Roman"/>
                <w:b/>
              </w:rPr>
            </w:pPr>
            <w:r w:rsidRPr="0028147C">
              <w:rPr>
                <w:rFonts w:ascii="Times New Roman" w:hAnsi="Times New Roman" w:cs="Times New Roman"/>
                <w:b/>
              </w:rPr>
              <w:t>1 022,6</w:t>
            </w:r>
          </w:p>
        </w:tc>
        <w:tc>
          <w:tcPr>
            <w:tcW w:w="1137" w:type="dxa"/>
          </w:tcPr>
          <w:p w:rsidR="00A951B6" w:rsidRPr="0028147C" w:rsidRDefault="00A951B6" w:rsidP="00A951B6">
            <w:pPr>
              <w:jc w:val="center"/>
              <w:rPr>
                <w:rFonts w:ascii="Times New Roman" w:hAnsi="Times New Roman" w:cs="Times New Roman"/>
                <w:b/>
              </w:rPr>
            </w:pPr>
            <w:r w:rsidRPr="0028147C">
              <w:rPr>
                <w:rFonts w:ascii="Times New Roman" w:hAnsi="Times New Roman" w:cs="Times New Roman"/>
                <w:b/>
              </w:rPr>
              <w:t>620,0</w:t>
            </w:r>
          </w:p>
        </w:tc>
        <w:tc>
          <w:tcPr>
            <w:tcW w:w="1109" w:type="dxa"/>
          </w:tcPr>
          <w:p w:rsidR="00A951B6" w:rsidRPr="0028147C" w:rsidRDefault="00A951B6" w:rsidP="00A951B6">
            <w:pPr>
              <w:jc w:val="center"/>
              <w:rPr>
                <w:rFonts w:ascii="Times New Roman" w:hAnsi="Times New Roman" w:cs="Times New Roman"/>
                <w:b/>
              </w:rPr>
            </w:pPr>
            <w:r w:rsidRPr="0028147C">
              <w:rPr>
                <w:rFonts w:ascii="Times New Roman" w:hAnsi="Times New Roman" w:cs="Times New Roman"/>
                <w:b/>
              </w:rPr>
              <w:t>385,5</w:t>
            </w:r>
          </w:p>
        </w:tc>
      </w:tr>
      <w:tr w:rsidR="0028147C" w:rsidRPr="0028147C" w:rsidTr="009949E3">
        <w:trPr>
          <w:trHeight w:val="253"/>
        </w:trPr>
        <w:tc>
          <w:tcPr>
            <w:tcW w:w="2977" w:type="dxa"/>
            <w:hideMark/>
          </w:tcPr>
          <w:p w:rsidR="00A951B6" w:rsidRPr="0028147C" w:rsidRDefault="00A951B6" w:rsidP="00A951B6">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Муниципальная программа "Организация и проведение досуговых спортивных мероприятий во внутригородском муниципальном образовании города Севастополя - Ленинском муниципальном округе"</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1101</w:t>
            </w:r>
          </w:p>
        </w:tc>
        <w:tc>
          <w:tcPr>
            <w:tcW w:w="141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1300000000</w:t>
            </w:r>
          </w:p>
        </w:tc>
        <w:tc>
          <w:tcPr>
            <w:tcW w:w="711"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1 022,6</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620,0</w:t>
            </w:r>
          </w:p>
        </w:tc>
        <w:tc>
          <w:tcPr>
            <w:tcW w:w="1109"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385,5</w:t>
            </w:r>
          </w:p>
        </w:tc>
      </w:tr>
      <w:tr w:rsidR="0028147C" w:rsidRPr="0028147C" w:rsidTr="0031217F">
        <w:trPr>
          <w:trHeight w:val="720"/>
        </w:trPr>
        <w:tc>
          <w:tcPr>
            <w:tcW w:w="2977" w:type="dxa"/>
            <w:hideMark/>
          </w:tcPr>
          <w:p w:rsidR="00A951B6" w:rsidRPr="0028147C" w:rsidRDefault="00A951B6" w:rsidP="00A951B6">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 xml:space="preserve">Досуговые спортивные мероприятия для детей и подростков, направленные на развитие физкультуры и спорта во внутригородском </w:t>
            </w:r>
            <w:r w:rsidRPr="0028147C">
              <w:rPr>
                <w:rFonts w:ascii="Times New Roman" w:hAnsi="Times New Roman" w:cs="Times New Roman"/>
                <w:bCs/>
                <w:iCs/>
                <w:lang w:eastAsia="ru-RU"/>
              </w:rPr>
              <w:lastRenderedPageBreak/>
              <w:t>муниципальном образовании города Севастополя - Ленинского муниципального округа</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lastRenderedPageBreak/>
              <w:t>900</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1101</w:t>
            </w:r>
          </w:p>
        </w:tc>
        <w:tc>
          <w:tcPr>
            <w:tcW w:w="141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13000С7201</w:t>
            </w:r>
          </w:p>
        </w:tc>
        <w:tc>
          <w:tcPr>
            <w:tcW w:w="711"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1 022,6</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620,0</w:t>
            </w:r>
          </w:p>
        </w:tc>
        <w:tc>
          <w:tcPr>
            <w:tcW w:w="1109"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385,5</w:t>
            </w:r>
          </w:p>
        </w:tc>
      </w:tr>
      <w:tr w:rsidR="0028147C" w:rsidRPr="0028147C" w:rsidTr="0031217F">
        <w:trPr>
          <w:trHeight w:val="480"/>
        </w:trPr>
        <w:tc>
          <w:tcPr>
            <w:tcW w:w="2977" w:type="dxa"/>
            <w:hideMark/>
          </w:tcPr>
          <w:p w:rsidR="00A951B6" w:rsidRPr="0028147C" w:rsidRDefault="00A951B6" w:rsidP="00A951B6">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lastRenderedPageBreak/>
              <w:t>Закупка товаров, работ и услуг для обеспечения государственных (муниципальных) нужд</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1101</w:t>
            </w:r>
          </w:p>
        </w:tc>
        <w:tc>
          <w:tcPr>
            <w:tcW w:w="141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13000С7201</w:t>
            </w:r>
          </w:p>
        </w:tc>
        <w:tc>
          <w:tcPr>
            <w:tcW w:w="711"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1 022,6</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620,0</w:t>
            </w:r>
          </w:p>
        </w:tc>
        <w:tc>
          <w:tcPr>
            <w:tcW w:w="1109"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385,5</w:t>
            </w:r>
          </w:p>
        </w:tc>
      </w:tr>
      <w:tr w:rsidR="0028147C" w:rsidRPr="0028147C" w:rsidTr="0031217F">
        <w:trPr>
          <w:trHeight w:val="618"/>
        </w:trPr>
        <w:tc>
          <w:tcPr>
            <w:tcW w:w="2977" w:type="dxa"/>
            <w:hideMark/>
          </w:tcPr>
          <w:p w:rsidR="008C1C2B" w:rsidRPr="0028147C" w:rsidRDefault="008C1C2B" w:rsidP="0031217F">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СРЕДСТВА МАССОВОЙ ИНФОРМАЦИИ</w:t>
            </w:r>
          </w:p>
        </w:tc>
        <w:tc>
          <w:tcPr>
            <w:tcW w:w="709" w:type="dxa"/>
            <w:hideMark/>
          </w:tcPr>
          <w:p w:rsidR="008C1C2B" w:rsidRPr="0028147C" w:rsidRDefault="008C1C2B" w:rsidP="0031217F">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8C1C2B" w:rsidRPr="0028147C" w:rsidRDefault="008C1C2B" w:rsidP="0031217F">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1200</w:t>
            </w:r>
          </w:p>
        </w:tc>
        <w:tc>
          <w:tcPr>
            <w:tcW w:w="1417" w:type="dxa"/>
            <w:hideMark/>
          </w:tcPr>
          <w:p w:rsidR="008C1C2B" w:rsidRPr="0028147C" w:rsidRDefault="008C1C2B" w:rsidP="0031217F">
            <w:pPr>
              <w:tabs>
                <w:tab w:val="left" w:pos="1134"/>
              </w:tabs>
              <w:autoSpaceDE w:val="0"/>
              <w:autoSpaceDN w:val="0"/>
              <w:adjustRightInd w:val="0"/>
              <w:spacing w:after="0" w:line="240" w:lineRule="auto"/>
              <w:rPr>
                <w:rFonts w:ascii="Times New Roman" w:hAnsi="Times New Roman" w:cs="Times New Roman"/>
                <w:b/>
                <w:bCs/>
                <w:iCs/>
                <w:lang w:eastAsia="ru-RU"/>
              </w:rPr>
            </w:pPr>
          </w:p>
        </w:tc>
        <w:tc>
          <w:tcPr>
            <w:tcW w:w="711" w:type="dxa"/>
            <w:hideMark/>
          </w:tcPr>
          <w:p w:rsidR="008C1C2B" w:rsidRPr="0028147C" w:rsidRDefault="008C1C2B" w:rsidP="0031217F">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8C1C2B" w:rsidRPr="0028147C" w:rsidRDefault="008C1C2B" w:rsidP="00A951B6">
            <w:pPr>
              <w:jc w:val="center"/>
              <w:rPr>
                <w:rFonts w:ascii="Times New Roman" w:hAnsi="Times New Roman" w:cs="Times New Roman"/>
                <w:b/>
              </w:rPr>
            </w:pPr>
            <w:r w:rsidRPr="0028147C">
              <w:rPr>
                <w:rFonts w:ascii="Times New Roman" w:hAnsi="Times New Roman" w:cs="Times New Roman"/>
                <w:b/>
              </w:rPr>
              <w:t>490,0</w:t>
            </w:r>
          </w:p>
        </w:tc>
        <w:tc>
          <w:tcPr>
            <w:tcW w:w="1137" w:type="dxa"/>
          </w:tcPr>
          <w:p w:rsidR="008C1C2B" w:rsidRPr="0028147C" w:rsidRDefault="008C1C2B" w:rsidP="00A951B6">
            <w:pPr>
              <w:jc w:val="center"/>
              <w:rPr>
                <w:rFonts w:ascii="Times New Roman" w:hAnsi="Times New Roman" w:cs="Times New Roman"/>
                <w:b/>
              </w:rPr>
            </w:pPr>
            <w:r w:rsidRPr="0028147C">
              <w:rPr>
                <w:rFonts w:ascii="Times New Roman" w:hAnsi="Times New Roman" w:cs="Times New Roman"/>
                <w:b/>
              </w:rPr>
              <w:t>490,0</w:t>
            </w:r>
          </w:p>
        </w:tc>
        <w:tc>
          <w:tcPr>
            <w:tcW w:w="1109" w:type="dxa"/>
          </w:tcPr>
          <w:p w:rsidR="008C1C2B" w:rsidRPr="0028147C" w:rsidRDefault="008C1C2B" w:rsidP="00A951B6">
            <w:pPr>
              <w:jc w:val="center"/>
              <w:rPr>
                <w:rFonts w:ascii="Times New Roman" w:hAnsi="Times New Roman" w:cs="Times New Roman"/>
                <w:b/>
              </w:rPr>
            </w:pPr>
            <w:r w:rsidRPr="0028147C">
              <w:rPr>
                <w:rFonts w:ascii="Times New Roman" w:hAnsi="Times New Roman" w:cs="Times New Roman"/>
                <w:b/>
              </w:rPr>
              <w:t>490,0</w:t>
            </w:r>
          </w:p>
        </w:tc>
      </w:tr>
      <w:tr w:rsidR="0028147C" w:rsidRPr="0028147C" w:rsidTr="0031217F">
        <w:trPr>
          <w:trHeight w:val="276"/>
        </w:trPr>
        <w:tc>
          <w:tcPr>
            <w:tcW w:w="2977" w:type="dxa"/>
            <w:hideMark/>
          </w:tcPr>
          <w:p w:rsidR="00A951B6" w:rsidRPr="0028147C" w:rsidRDefault="00A951B6" w:rsidP="00A951B6">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Другие вопросы в области средств массовой информации</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900</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1204</w:t>
            </w:r>
          </w:p>
        </w:tc>
        <w:tc>
          <w:tcPr>
            <w:tcW w:w="141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A951B6" w:rsidRPr="0028147C" w:rsidRDefault="00A951B6" w:rsidP="00A951B6">
            <w:pPr>
              <w:jc w:val="center"/>
              <w:rPr>
                <w:rFonts w:ascii="Times New Roman" w:hAnsi="Times New Roman" w:cs="Times New Roman"/>
                <w:b/>
              </w:rPr>
            </w:pPr>
            <w:r w:rsidRPr="0028147C">
              <w:rPr>
                <w:rFonts w:ascii="Times New Roman" w:hAnsi="Times New Roman" w:cs="Times New Roman"/>
                <w:b/>
              </w:rPr>
              <w:t>490,0</w:t>
            </w:r>
          </w:p>
        </w:tc>
        <w:tc>
          <w:tcPr>
            <w:tcW w:w="1137" w:type="dxa"/>
          </w:tcPr>
          <w:p w:rsidR="00A951B6" w:rsidRPr="0028147C" w:rsidRDefault="00A951B6" w:rsidP="00A951B6">
            <w:pPr>
              <w:jc w:val="center"/>
              <w:rPr>
                <w:rFonts w:ascii="Times New Roman" w:hAnsi="Times New Roman" w:cs="Times New Roman"/>
                <w:b/>
              </w:rPr>
            </w:pPr>
            <w:r w:rsidRPr="0028147C">
              <w:rPr>
                <w:rFonts w:ascii="Times New Roman" w:hAnsi="Times New Roman" w:cs="Times New Roman"/>
                <w:b/>
              </w:rPr>
              <w:t>490,0</w:t>
            </w:r>
          </w:p>
        </w:tc>
        <w:tc>
          <w:tcPr>
            <w:tcW w:w="1109" w:type="dxa"/>
          </w:tcPr>
          <w:p w:rsidR="00A951B6" w:rsidRPr="0028147C" w:rsidRDefault="00A951B6" w:rsidP="00A951B6">
            <w:pPr>
              <w:jc w:val="center"/>
              <w:rPr>
                <w:rFonts w:ascii="Times New Roman" w:hAnsi="Times New Roman" w:cs="Times New Roman"/>
                <w:b/>
              </w:rPr>
            </w:pPr>
            <w:r w:rsidRPr="0028147C">
              <w:rPr>
                <w:rFonts w:ascii="Times New Roman" w:hAnsi="Times New Roman" w:cs="Times New Roman"/>
                <w:b/>
              </w:rPr>
              <w:t>490,0</w:t>
            </w:r>
          </w:p>
        </w:tc>
      </w:tr>
      <w:tr w:rsidR="0028147C" w:rsidRPr="0028147C" w:rsidTr="0031217F">
        <w:trPr>
          <w:trHeight w:val="144"/>
        </w:trPr>
        <w:tc>
          <w:tcPr>
            <w:tcW w:w="2977" w:type="dxa"/>
            <w:hideMark/>
          </w:tcPr>
          <w:p w:rsidR="00A951B6" w:rsidRPr="0028147C" w:rsidRDefault="00A951B6" w:rsidP="00A951B6">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 Ленинском муниципальном округе"</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1204</w:t>
            </w:r>
          </w:p>
        </w:tc>
        <w:tc>
          <w:tcPr>
            <w:tcW w:w="141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1000000000</w:t>
            </w:r>
          </w:p>
        </w:tc>
        <w:tc>
          <w:tcPr>
            <w:tcW w:w="711"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490,0</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490,0</w:t>
            </w:r>
          </w:p>
        </w:tc>
        <w:tc>
          <w:tcPr>
            <w:tcW w:w="1109"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490,0</w:t>
            </w:r>
          </w:p>
        </w:tc>
      </w:tr>
      <w:tr w:rsidR="0028147C" w:rsidRPr="0028147C" w:rsidTr="0031217F">
        <w:trPr>
          <w:trHeight w:val="286"/>
        </w:trPr>
        <w:tc>
          <w:tcPr>
            <w:tcW w:w="2977" w:type="dxa"/>
            <w:hideMark/>
          </w:tcPr>
          <w:p w:rsidR="00A951B6" w:rsidRPr="0028147C" w:rsidRDefault="00A951B6" w:rsidP="00A951B6">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Мероприятия в области реализации информационной политики и развития средств массовой информации во внутригородском муниципальном образовании</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1204</w:t>
            </w:r>
          </w:p>
        </w:tc>
        <w:tc>
          <w:tcPr>
            <w:tcW w:w="141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10000И7201</w:t>
            </w:r>
          </w:p>
        </w:tc>
        <w:tc>
          <w:tcPr>
            <w:tcW w:w="711"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490,0</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490,0</w:t>
            </w:r>
          </w:p>
        </w:tc>
        <w:tc>
          <w:tcPr>
            <w:tcW w:w="1109"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490,0</w:t>
            </w:r>
          </w:p>
        </w:tc>
      </w:tr>
      <w:tr w:rsidR="0028147C" w:rsidRPr="0028147C" w:rsidTr="0031217F">
        <w:trPr>
          <w:trHeight w:val="480"/>
        </w:trPr>
        <w:tc>
          <w:tcPr>
            <w:tcW w:w="2977" w:type="dxa"/>
            <w:hideMark/>
          </w:tcPr>
          <w:p w:rsidR="00A951B6" w:rsidRPr="0028147C" w:rsidRDefault="00A951B6" w:rsidP="00A951B6">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Закупка товаров, работ и услуг для обеспечения государственных (муниципальных) нужд</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900</w:t>
            </w:r>
          </w:p>
        </w:tc>
        <w:tc>
          <w:tcPr>
            <w:tcW w:w="709"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1204</w:t>
            </w:r>
          </w:p>
        </w:tc>
        <w:tc>
          <w:tcPr>
            <w:tcW w:w="1417"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10000И7201</w:t>
            </w:r>
          </w:p>
        </w:tc>
        <w:tc>
          <w:tcPr>
            <w:tcW w:w="711" w:type="dxa"/>
            <w:hideMark/>
          </w:tcPr>
          <w:p w:rsidR="00A951B6" w:rsidRPr="0028147C" w:rsidRDefault="00A951B6" w:rsidP="00A951B6">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6"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490,0</w:t>
            </w:r>
          </w:p>
        </w:tc>
        <w:tc>
          <w:tcPr>
            <w:tcW w:w="1137"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490,0</w:t>
            </w:r>
          </w:p>
        </w:tc>
        <w:tc>
          <w:tcPr>
            <w:tcW w:w="1109" w:type="dxa"/>
          </w:tcPr>
          <w:p w:rsidR="00A951B6" w:rsidRPr="0028147C" w:rsidRDefault="00A951B6" w:rsidP="00A951B6">
            <w:pPr>
              <w:jc w:val="center"/>
              <w:rPr>
                <w:rFonts w:ascii="Times New Roman" w:hAnsi="Times New Roman" w:cs="Times New Roman"/>
              </w:rPr>
            </w:pPr>
            <w:r w:rsidRPr="0028147C">
              <w:rPr>
                <w:rFonts w:ascii="Times New Roman" w:hAnsi="Times New Roman" w:cs="Times New Roman"/>
              </w:rPr>
              <w:t>490,0</w:t>
            </w:r>
          </w:p>
        </w:tc>
      </w:tr>
      <w:tr w:rsidR="0028147C" w:rsidRPr="0028147C" w:rsidTr="0031217F">
        <w:trPr>
          <w:trHeight w:val="276"/>
        </w:trPr>
        <w:tc>
          <w:tcPr>
            <w:tcW w:w="2977" w:type="dxa"/>
            <w:hideMark/>
          </w:tcPr>
          <w:p w:rsidR="00D00AEE" w:rsidRPr="0028147C" w:rsidRDefault="00D00AEE" w:rsidP="00D00AEE">
            <w:pPr>
              <w:tabs>
                <w:tab w:val="left" w:pos="1134"/>
              </w:tabs>
              <w:autoSpaceDE w:val="0"/>
              <w:autoSpaceDN w:val="0"/>
              <w:adjustRightInd w:val="0"/>
              <w:spacing w:after="0" w:line="240" w:lineRule="auto"/>
              <w:rPr>
                <w:rFonts w:ascii="Times New Roman" w:hAnsi="Times New Roman" w:cs="Times New Roman"/>
                <w:b/>
                <w:bCs/>
                <w:iCs/>
                <w:sz w:val="20"/>
                <w:szCs w:val="20"/>
                <w:lang w:eastAsia="ru-RU"/>
              </w:rPr>
            </w:pPr>
            <w:r w:rsidRPr="0028147C">
              <w:rPr>
                <w:rFonts w:ascii="Times New Roman" w:hAnsi="Times New Roman" w:cs="Times New Roman"/>
                <w:b/>
                <w:bCs/>
                <w:iCs/>
                <w:sz w:val="20"/>
                <w:szCs w:val="20"/>
                <w:lang w:eastAsia="ru-RU"/>
              </w:rPr>
              <w:t>Совет Ленинского муниципального округа города Севастополя</w:t>
            </w:r>
          </w:p>
        </w:tc>
        <w:tc>
          <w:tcPr>
            <w:tcW w:w="709"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901</w:t>
            </w:r>
          </w:p>
        </w:tc>
        <w:tc>
          <w:tcPr>
            <w:tcW w:w="709"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tc>
        <w:tc>
          <w:tcPr>
            <w:tcW w:w="1417"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D00AEE" w:rsidRPr="0028147C" w:rsidRDefault="00436429" w:rsidP="00A951B6">
            <w:pPr>
              <w:jc w:val="center"/>
              <w:rPr>
                <w:rFonts w:ascii="Times New Roman" w:hAnsi="Times New Roman" w:cs="Times New Roman"/>
                <w:b/>
              </w:rPr>
            </w:pPr>
            <w:r>
              <w:rPr>
                <w:rFonts w:ascii="Times New Roman" w:hAnsi="Times New Roman" w:cs="Times New Roman"/>
                <w:b/>
              </w:rPr>
              <w:t>2 596,4</w:t>
            </w:r>
          </w:p>
        </w:tc>
        <w:tc>
          <w:tcPr>
            <w:tcW w:w="1137" w:type="dxa"/>
          </w:tcPr>
          <w:p w:rsidR="00D00AEE" w:rsidRPr="0028147C" w:rsidRDefault="00436429" w:rsidP="00A951B6">
            <w:pPr>
              <w:jc w:val="center"/>
              <w:rPr>
                <w:rFonts w:ascii="Times New Roman" w:hAnsi="Times New Roman" w:cs="Times New Roman"/>
                <w:b/>
              </w:rPr>
            </w:pPr>
            <w:r>
              <w:rPr>
                <w:rFonts w:ascii="Times New Roman" w:hAnsi="Times New Roman" w:cs="Times New Roman"/>
                <w:b/>
              </w:rPr>
              <w:t xml:space="preserve">2 631,4 </w:t>
            </w:r>
          </w:p>
        </w:tc>
        <w:tc>
          <w:tcPr>
            <w:tcW w:w="1109" w:type="dxa"/>
          </w:tcPr>
          <w:p w:rsidR="00D00AEE" w:rsidRPr="0028147C" w:rsidRDefault="00436429" w:rsidP="00A951B6">
            <w:pPr>
              <w:jc w:val="center"/>
              <w:rPr>
                <w:rFonts w:ascii="Times New Roman" w:hAnsi="Times New Roman" w:cs="Times New Roman"/>
                <w:b/>
              </w:rPr>
            </w:pPr>
            <w:r>
              <w:rPr>
                <w:rFonts w:ascii="Times New Roman" w:hAnsi="Times New Roman" w:cs="Times New Roman"/>
                <w:b/>
              </w:rPr>
              <w:t>2 699,9</w:t>
            </w:r>
          </w:p>
        </w:tc>
      </w:tr>
      <w:tr w:rsidR="00436429" w:rsidRPr="0028147C" w:rsidTr="0031217F">
        <w:trPr>
          <w:trHeight w:val="276"/>
        </w:trPr>
        <w:tc>
          <w:tcPr>
            <w:tcW w:w="2977" w:type="dxa"/>
            <w:hideMark/>
          </w:tcPr>
          <w:p w:rsidR="00436429" w:rsidRPr="0028147C" w:rsidRDefault="00436429" w:rsidP="00436429">
            <w:pPr>
              <w:tabs>
                <w:tab w:val="left" w:pos="1134"/>
              </w:tabs>
              <w:autoSpaceDE w:val="0"/>
              <w:autoSpaceDN w:val="0"/>
              <w:adjustRightInd w:val="0"/>
              <w:spacing w:after="0" w:line="240" w:lineRule="auto"/>
              <w:rPr>
                <w:rFonts w:ascii="Times New Roman" w:hAnsi="Times New Roman" w:cs="Times New Roman"/>
                <w:b/>
                <w:bCs/>
                <w:iCs/>
                <w:sz w:val="20"/>
                <w:szCs w:val="20"/>
                <w:lang w:eastAsia="ru-RU"/>
              </w:rPr>
            </w:pPr>
            <w:r w:rsidRPr="0028147C">
              <w:rPr>
                <w:rFonts w:ascii="Times New Roman" w:hAnsi="Times New Roman" w:cs="Times New Roman"/>
                <w:b/>
                <w:bCs/>
                <w:iCs/>
                <w:sz w:val="20"/>
                <w:szCs w:val="20"/>
                <w:lang w:eastAsia="ru-RU"/>
              </w:rPr>
              <w:t>Общегосударственные вопросы</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901</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0100</w:t>
            </w:r>
          </w:p>
        </w:tc>
        <w:tc>
          <w:tcPr>
            <w:tcW w:w="1417"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711"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2 596,4</w:t>
            </w:r>
          </w:p>
        </w:tc>
        <w:tc>
          <w:tcPr>
            <w:tcW w:w="1137"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 xml:space="preserve">2 631,4 </w:t>
            </w:r>
          </w:p>
        </w:tc>
        <w:tc>
          <w:tcPr>
            <w:tcW w:w="1109"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2 699,9</w:t>
            </w:r>
          </w:p>
        </w:tc>
      </w:tr>
      <w:tr w:rsidR="00436429" w:rsidRPr="0028147C" w:rsidTr="0031217F">
        <w:trPr>
          <w:trHeight w:val="819"/>
        </w:trPr>
        <w:tc>
          <w:tcPr>
            <w:tcW w:w="2977" w:type="dxa"/>
            <w:hideMark/>
          </w:tcPr>
          <w:p w:rsidR="00436429" w:rsidRPr="0028147C" w:rsidRDefault="00436429" w:rsidP="00436429">
            <w:pPr>
              <w:tabs>
                <w:tab w:val="left" w:pos="1134"/>
              </w:tabs>
              <w:autoSpaceDE w:val="0"/>
              <w:autoSpaceDN w:val="0"/>
              <w:adjustRightInd w:val="0"/>
              <w:spacing w:after="0" w:line="240" w:lineRule="auto"/>
              <w:rPr>
                <w:rFonts w:ascii="Times New Roman" w:hAnsi="Times New Roman" w:cs="Times New Roman"/>
                <w:b/>
                <w:bCs/>
                <w:iCs/>
                <w:sz w:val="20"/>
                <w:szCs w:val="20"/>
                <w:lang w:eastAsia="ru-RU"/>
              </w:rPr>
            </w:pPr>
            <w:r w:rsidRPr="0028147C">
              <w:rPr>
                <w:rFonts w:ascii="Times New Roman" w:hAnsi="Times New Roman" w:cs="Times New Roman"/>
                <w:b/>
                <w:bCs/>
                <w:i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901</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0103</w:t>
            </w:r>
          </w:p>
        </w:tc>
        <w:tc>
          <w:tcPr>
            <w:tcW w:w="1417"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lang w:eastAsia="ru-RU"/>
              </w:rPr>
            </w:pPr>
          </w:p>
          <w:p w:rsidR="00436429" w:rsidRPr="0028147C" w:rsidRDefault="00436429" w:rsidP="00436429">
            <w:pPr>
              <w:rPr>
                <w:rFonts w:ascii="Times New Roman" w:hAnsi="Times New Roman" w:cs="Times New Roman"/>
                <w:lang w:eastAsia="ru-RU"/>
              </w:rPr>
            </w:pPr>
          </w:p>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2 596,4</w:t>
            </w:r>
          </w:p>
        </w:tc>
        <w:tc>
          <w:tcPr>
            <w:tcW w:w="1137"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 xml:space="preserve">2 631,4 </w:t>
            </w:r>
          </w:p>
        </w:tc>
        <w:tc>
          <w:tcPr>
            <w:tcW w:w="1109"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2 699,9</w:t>
            </w:r>
          </w:p>
        </w:tc>
      </w:tr>
      <w:tr w:rsidR="00436429" w:rsidRPr="0028147C" w:rsidTr="0031217F">
        <w:trPr>
          <w:trHeight w:val="570"/>
        </w:trPr>
        <w:tc>
          <w:tcPr>
            <w:tcW w:w="2977" w:type="dxa"/>
            <w:hideMark/>
          </w:tcPr>
          <w:p w:rsidR="00436429" w:rsidRPr="0028147C" w:rsidRDefault="00436429" w:rsidP="00436429">
            <w:pPr>
              <w:tabs>
                <w:tab w:val="left" w:pos="1134"/>
              </w:tabs>
              <w:autoSpaceDE w:val="0"/>
              <w:autoSpaceDN w:val="0"/>
              <w:adjustRightInd w:val="0"/>
              <w:spacing w:after="0" w:line="240" w:lineRule="auto"/>
              <w:rPr>
                <w:rFonts w:ascii="Times New Roman" w:hAnsi="Times New Roman" w:cs="Times New Roman"/>
                <w:b/>
                <w:bCs/>
                <w:iCs/>
                <w:sz w:val="20"/>
                <w:szCs w:val="20"/>
                <w:lang w:eastAsia="ru-RU"/>
              </w:rPr>
            </w:pPr>
            <w:r w:rsidRPr="0028147C">
              <w:rPr>
                <w:rFonts w:ascii="Times New Roman" w:hAnsi="Times New Roman" w:cs="Times New Roman"/>
                <w:b/>
                <w:bCs/>
                <w:iCs/>
                <w:sz w:val="20"/>
                <w:szCs w:val="20"/>
                <w:lang w:eastAsia="ru-RU"/>
              </w:rPr>
              <w:t>Функционирование Совета Ленинского муниципального округа города Севастополя</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901</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0103</w:t>
            </w:r>
          </w:p>
        </w:tc>
        <w:tc>
          <w:tcPr>
            <w:tcW w:w="1417"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7200000000</w:t>
            </w:r>
          </w:p>
        </w:tc>
        <w:tc>
          <w:tcPr>
            <w:tcW w:w="711"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2 596,4</w:t>
            </w:r>
          </w:p>
        </w:tc>
        <w:tc>
          <w:tcPr>
            <w:tcW w:w="1137"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 xml:space="preserve">2 631,4 </w:t>
            </w:r>
          </w:p>
        </w:tc>
        <w:tc>
          <w:tcPr>
            <w:tcW w:w="1109"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2 699,9</w:t>
            </w:r>
          </w:p>
        </w:tc>
      </w:tr>
      <w:tr w:rsidR="00436429" w:rsidRPr="0028147C" w:rsidTr="0031217F">
        <w:trPr>
          <w:trHeight w:val="456"/>
        </w:trPr>
        <w:tc>
          <w:tcPr>
            <w:tcW w:w="2977" w:type="dxa"/>
            <w:hideMark/>
          </w:tcPr>
          <w:p w:rsidR="00436429" w:rsidRPr="0028147C" w:rsidRDefault="00436429" w:rsidP="00436429">
            <w:pPr>
              <w:tabs>
                <w:tab w:val="left" w:pos="1134"/>
              </w:tabs>
              <w:autoSpaceDE w:val="0"/>
              <w:autoSpaceDN w:val="0"/>
              <w:adjustRightInd w:val="0"/>
              <w:spacing w:after="0" w:line="240" w:lineRule="auto"/>
              <w:rPr>
                <w:rFonts w:ascii="Times New Roman" w:hAnsi="Times New Roman" w:cs="Times New Roman"/>
                <w:b/>
                <w:bCs/>
                <w:iCs/>
                <w:sz w:val="20"/>
                <w:szCs w:val="20"/>
                <w:lang w:eastAsia="ru-RU"/>
              </w:rPr>
            </w:pPr>
            <w:r w:rsidRPr="0028147C">
              <w:rPr>
                <w:rFonts w:ascii="Times New Roman" w:hAnsi="Times New Roman" w:cs="Times New Roman"/>
                <w:b/>
                <w:bCs/>
                <w:iCs/>
                <w:sz w:val="20"/>
                <w:szCs w:val="20"/>
                <w:lang w:eastAsia="ru-RU"/>
              </w:rPr>
              <w:t>Обеспечение деятельности Совета Ленинского муниципального округа города Севастополя</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901</w:t>
            </w:r>
          </w:p>
        </w:tc>
        <w:tc>
          <w:tcPr>
            <w:tcW w:w="709"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r w:rsidRPr="0028147C">
              <w:rPr>
                <w:rFonts w:ascii="Times New Roman" w:hAnsi="Times New Roman" w:cs="Times New Roman"/>
                <w:b/>
                <w:bCs/>
                <w:iCs/>
                <w:sz w:val="24"/>
                <w:szCs w:val="24"/>
                <w:lang w:eastAsia="ru-RU"/>
              </w:rPr>
              <w:t>0103</w:t>
            </w:r>
          </w:p>
        </w:tc>
        <w:tc>
          <w:tcPr>
            <w:tcW w:w="1417"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
                <w:bCs/>
                <w:iCs/>
                <w:lang w:eastAsia="ru-RU"/>
              </w:rPr>
            </w:pPr>
            <w:r w:rsidRPr="0028147C">
              <w:rPr>
                <w:rFonts w:ascii="Times New Roman" w:hAnsi="Times New Roman" w:cs="Times New Roman"/>
                <w:b/>
                <w:bCs/>
                <w:iCs/>
                <w:lang w:eastAsia="ru-RU"/>
              </w:rPr>
              <w:t>72000Б7201</w:t>
            </w:r>
          </w:p>
        </w:tc>
        <w:tc>
          <w:tcPr>
            <w:tcW w:w="711" w:type="dxa"/>
            <w:hideMark/>
          </w:tcPr>
          <w:p w:rsidR="00436429" w:rsidRPr="0028147C" w:rsidRDefault="00436429" w:rsidP="00436429">
            <w:pPr>
              <w:tabs>
                <w:tab w:val="left" w:pos="1134"/>
              </w:tabs>
              <w:autoSpaceDE w:val="0"/>
              <w:autoSpaceDN w:val="0"/>
              <w:adjustRightInd w:val="0"/>
              <w:spacing w:after="0" w:line="240" w:lineRule="auto"/>
              <w:jc w:val="center"/>
              <w:rPr>
                <w:rFonts w:ascii="Times New Roman" w:hAnsi="Times New Roman" w:cs="Times New Roman"/>
                <w:bCs/>
                <w:iCs/>
                <w:lang w:eastAsia="ru-RU"/>
              </w:rPr>
            </w:pPr>
          </w:p>
        </w:tc>
        <w:tc>
          <w:tcPr>
            <w:tcW w:w="1136"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2 596,4</w:t>
            </w:r>
          </w:p>
        </w:tc>
        <w:tc>
          <w:tcPr>
            <w:tcW w:w="1137"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 xml:space="preserve">2 631,4 </w:t>
            </w:r>
          </w:p>
        </w:tc>
        <w:tc>
          <w:tcPr>
            <w:tcW w:w="1109" w:type="dxa"/>
          </w:tcPr>
          <w:p w:rsidR="00436429" w:rsidRPr="0028147C" w:rsidRDefault="00436429" w:rsidP="00436429">
            <w:pPr>
              <w:jc w:val="center"/>
              <w:rPr>
                <w:rFonts w:ascii="Times New Roman" w:hAnsi="Times New Roman" w:cs="Times New Roman"/>
                <w:b/>
              </w:rPr>
            </w:pPr>
            <w:r>
              <w:rPr>
                <w:rFonts w:ascii="Times New Roman" w:hAnsi="Times New Roman" w:cs="Times New Roman"/>
                <w:b/>
              </w:rPr>
              <w:t>2 699,9</w:t>
            </w:r>
          </w:p>
        </w:tc>
      </w:tr>
      <w:tr w:rsidR="0028147C" w:rsidRPr="0028147C" w:rsidTr="0031217F">
        <w:trPr>
          <w:trHeight w:val="840"/>
        </w:trPr>
        <w:tc>
          <w:tcPr>
            <w:tcW w:w="2977" w:type="dxa"/>
            <w:hideMark/>
          </w:tcPr>
          <w:p w:rsidR="00D00AEE" w:rsidRPr="0028147C" w:rsidRDefault="00D00AEE" w:rsidP="00D00AEE">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 xml:space="preserve">Расходы на выплаты персоналу в целях обеспечения выполнения функций государственными (муниципальными) </w:t>
            </w:r>
            <w:r w:rsidRPr="0028147C">
              <w:rPr>
                <w:rFonts w:ascii="Times New Roman" w:hAnsi="Times New Roman" w:cs="Times New Roman"/>
                <w:bCs/>
                <w:iCs/>
                <w:lang w:eastAsia="ru-RU"/>
              </w:rPr>
              <w:lastRenderedPageBreak/>
              <w:t>органами, казенными учреждениями, органами управления государственными внебюджетными фондами</w:t>
            </w:r>
          </w:p>
        </w:tc>
        <w:tc>
          <w:tcPr>
            <w:tcW w:w="709"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lastRenderedPageBreak/>
              <w:t>901</w:t>
            </w:r>
          </w:p>
        </w:tc>
        <w:tc>
          <w:tcPr>
            <w:tcW w:w="709"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0103</w:t>
            </w:r>
          </w:p>
        </w:tc>
        <w:tc>
          <w:tcPr>
            <w:tcW w:w="1417"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72000Б7201</w:t>
            </w:r>
          </w:p>
        </w:tc>
        <w:tc>
          <w:tcPr>
            <w:tcW w:w="711" w:type="dxa"/>
            <w:hideMark/>
          </w:tcPr>
          <w:p w:rsidR="00D00AEE" w:rsidRPr="0028147C" w:rsidRDefault="00D00AEE" w:rsidP="00D00AEE">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100</w:t>
            </w:r>
          </w:p>
        </w:tc>
        <w:tc>
          <w:tcPr>
            <w:tcW w:w="1136" w:type="dxa"/>
          </w:tcPr>
          <w:p w:rsidR="00D00AEE" w:rsidRPr="0028147C" w:rsidRDefault="00436429" w:rsidP="00A951B6">
            <w:pPr>
              <w:jc w:val="center"/>
              <w:rPr>
                <w:rFonts w:ascii="Times New Roman" w:hAnsi="Times New Roman" w:cs="Times New Roman"/>
              </w:rPr>
            </w:pPr>
            <w:r>
              <w:rPr>
                <w:rFonts w:ascii="Times New Roman" w:hAnsi="Times New Roman" w:cs="Times New Roman"/>
              </w:rPr>
              <w:t>2 592,4</w:t>
            </w:r>
          </w:p>
        </w:tc>
        <w:tc>
          <w:tcPr>
            <w:tcW w:w="1137" w:type="dxa"/>
          </w:tcPr>
          <w:p w:rsidR="00D00AEE" w:rsidRPr="0028147C" w:rsidRDefault="00436429" w:rsidP="00A951B6">
            <w:pPr>
              <w:jc w:val="center"/>
              <w:rPr>
                <w:rFonts w:ascii="Times New Roman" w:hAnsi="Times New Roman" w:cs="Times New Roman"/>
              </w:rPr>
            </w:pPr>
            <w:r>
              <w:rPr>
                <w:rFonts w:ascii="Times New Roman" w:hAnsi="Times New Roman" w:cs="Times New Roman"/>
              </w:rPr>
              <w:t>2 627,4</w:t>
            </w:r>
          </w:p>
        </w:tc>
        <w:tc>
          <w:tcPr>
            <w:tcW w:w="1109" w:type="dxa"/>
          </w:tcPr>
          <w:p w:rsidR="00D00AEE" w:rsidRPr="0028147C" w:rsidRDefault="00436429" w:rsidP="00A951B6">
            <w:pPr>
              <w:jc w:val="center"/>
              <w:rPr>
                <w:rFonts w:ascii="Times New Roman" w:hAnsi="Times New Roman" w:cs="Times New Roman"/>
              </w:rPr>
            </w:pPr>
            <w:r>
              <w:rPr>
                <w:rFonts w:ascii="Times New Roman" w:hAnsi="Times New Roman" w:cs="Times New Roman"/>
              </w:rPr>
              <w:t>2695,9</w:t>
            </w:r>
          </w:p>
        </w:tc>
      </w:tr>
      <w:tr w:rsidR="0028147C" w:rsidRPr="0028147C" w:rsidTr="0031217F">
        <w:trPr>
          <w:trHeight w:val="555"/>
        </w:trPr>
        <w:tc>
          <w:tcPr>
            <w:tcW w:w="2977" w:type="dxa"/>
            <w:hideMark/>
          </w:tcPr>
          <w:p w:rsidR="008C1C2B" w:rsidRPr="0028147C" w:rsidRDefault="008C1C2B" w:rsidP="0031217F">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lastRenderedPageBreak/>
              <w:t>Закупка товаров, работ и услуг для обеспечения государственных (муниципальных) нужд</w:t>
            </w:r>
          </w:p>
        </w:tc>
        <w:tc>
          <w:tcPr>
            <w:tcW w:w="709" w:type="dxa"/>
            <w:hideMark/>
          </w:tcPr>
          <w:p w:rsidR="008C1C2B" w:rsidRPr="0028147C"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901</w:t>
            </w:r>
          </w:p>
        </w:tc>
        <w:tc>
          <w:tcPr>
            <w:tcW w:w="709" w:type="dxa"/>
            <w:hideMark/>
          </w:tcPr>
          <w:p w:rsidR="008C1C2B" w:rsidRPr="0028147C"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0103</w:t>
            </w:r>
          </w:p>
        </w:tc>
        <w:tc>
          <w:tcPr>
            <w:tcW w:w="1417" w:type="dxa"/>
            <w:hideMark/>
          </w:tcPr>
          <w:p w:rsidR="008C1C2B" w:rsidRPr="0028147C"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72000Б7201</w:t>
            </w:r>
          </w:p>
        </w:tc>
        <w:tc>
          <w:tcPr>
            <w:tcW w:w="711" w:type="dxa"/>
            <w:hideMark/>
          </w:tcPr>
          <w:p w:rsidR="008C1C2B" w:rsidRPr="0028147C"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200</w:t>
            </w:r>
          </w:p>
        </w:tc>
        <w:tc>
          <w:tcPr>
            <w:tcW w:w="1136" w:type="dxa"/>
          </w:tcPr>
          <w:p w:rsidR="008C1C2B" w:rsidRPr="0028147C" w:rsidRDefault="008C1C2B" w:rsidP="00A951B6">
            <w:pPr>
              <w:jc w:val="center"/>
              <w:rPr>
                <w:rFonts w:ascii="Times New Roman" w:hAnsi="Times New Roman" w:cs="Times New Roman"/>
              </w:rPr>
            </w:pPr>
            <w:r w:rsidRPr="0028147C">
              <w:rPr>
                <w:rFonts w:ascii="Times New Roman" w:hAnsi="Times New Roman" w:cs="Times New Roman"/>
              </w:rPr>
              <w:t>3,0</w:t>
            </w:r>
          </w:p>
        </w:tc>
        <w:tc>
          <w:tcPr>
            <w:tcW w:w="1137" w:type="dxa"/>
          </w:tcPr>
          <w:p w:rsidR="008C1C2B" w:rsidRPr="0028147C" w:rsidRDefault="00D00AEE" w:rsidP="008C1C2B">
            <w:pPr>
              <w:jc w:val="center"/>
              <w:rPr>
                <w:rFonts w:ascii="Times New Roman" w:hAnsi="Times New Roman" w:cs="Times New Roman"/>
              </w:rPr>
            </w:pPr>
            <w:r w:rsidRPr="0028147C">
              <w:rPr>
                <w:rFonts w:ascii="Times New Roman" w:hAnsi="Times New Roman" w:cs="Times New Roman"/>
              </w:rPr>
              <w:t>3,</w:t>
            </w:r>
            <w:r w:rsidR="008C1C2B" w:rsidRPr="0028147C">
              <w:rPr>
                <w:rFonts w:ascii="Times New Roman" w:hAnsi="Times New Roman" w:cs="Times New Roman"/>
              </w:rPr>
              <w:t>0</w:t>
            </w:r>
          </w:p>
        </w:tc>
        <w:tc>
          <w:tcPr>
            <w:tcW w:w="1109" w:type="dxa"/>
          </w:tcPr>
          <w:p w:rsidR="008C1C2B" w:rsidRPr="0028147C" w:rsidRDefault="00D00AEE" w:rsidP="008C1C2B">
            <w:pPr>
              <w:jc w:val="center"/>
              <w:rPr>
                <w:rFonts w:ascii="Times New Roman" w:hAnsi="Times New Roman" w:cs="Times New Roman"/>
              </w:rPr>
            </w:pPr>
            <w:r w:rsidRPr="0028147C">
              <w:rPr>
                <w:rFonts w:ascii="Times New Roman" w:hAnsi="Times New Roman" w:cs="Times New Roman"/>
              </w:rPr>
              <w:t>3</w:t>
            </w:r>
            <w:r w:rsidR="00A951B6" w:rsidRPr="0028147C">
              <w:rPr>
                <w:rFonts w:ascii="Times New Roman" w:hAnsi="Times New Roman" w:cs="Times New Roman"/>
              </w:rPr>
              <w:t>,0</w:t>
            </w:r>
          </w:p>
        </w:tc>
      </w:tr>
      <w:tr w:rsidR="0028147C" w:rsidRPr="0028147C" w:rsidTr="0031217F">
        <w:trPr>
          <w:trHeight w:val="276"/>
        </w:trPr>
        <w:tc>
          <w:tcPr>
            <w:tcW w:w="2977" w:type="dxa"/>
            <w:hideMark/>
          </w:tcPr>
          <w:p w:rsidR="008C1C2B" w:rsidRPr="0028147C" w:rsidRDefault="008C1C2B" w:rsidP="0031217F">
            <w:pPr>
              <w:tabs>
                <w:tab w:val="left" w:pos="1134"/>
              </w:tabs>
              <w:autoSpaceDE w:val="0"/>
              <w:autoSpaceDN w:val="0"/>
              <w:adjustRightInd w:val="0"/>
              <w:spacing w:after="0" w:line="240" w:lineRule="auto"/>
              <w:rPr>
                <w:rFonts w:ascii="Times New Roman" w:hAnsi="Times New Roman" w:cs="Times New Roman"/>
                <w:bCs/>
                <w:iCs/>
                <w:lang w:eastAsia="ru-RU"/>
              </w:rPr>
            </w:pPr>
            <w:r w:rsidRPr="0028147C">
              <w:rPr>
                <w:rFonts w:ascii="Times New Roman" w:hAnsi="Times New Roman" w:cs="Times New Roman"/>
                <w:bCs/>
                <w:iCs/>
                <w:lang w:eastAsia="ru-RU"/>
              </w:rPr>
              <w:t>Иные бюджетные ассигнования</w:t>
            </w:r>
          </w:p>
        </w:tc>
        <w:tc>
          <w:tcPr>
            <w:tcW w:w="709" w:type="dxa"/>
            <w:hideMark/>
          </w:tcPr>
          <w:p w:rsidR="008C1C2B" w:rsidRPr="0028147C"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901</w:t>
            </w:r>
          </w:p>
        </w:tc>
        <w:tc>
          <w:tcPr>
            <w:tcW w:w="709" w:type="dxa"/>
            <w:hideMark/>
          </w:tcPr>
          <w:p w:rsidR="008C1C2B" w:rsidRPr="0028147C"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sz w:val="24"/>
                <w:szCs w:val="24"/>
                <w:lang w:eastAsia="ru-RU"/>
              </w:rPr>
            </w:pPr>
            <w:r w:rsidRPr="0028147C">
              <w:rPr>
                <w:rFonts w:ascii="Times New Roman" w:hAnsi="Times New Roman" w:cs="Times New Roman"/>
                <w:bCs/>
                <w:iCs/>
                <w:sz w:val="24"/>
                <w:szCs w:val="24"/>
                <w:lang w:eastAsia="ru-RU"/>
              </w:rPr>
              <w:t>0103</w:t>
            </w:r>
          </w:p>
        </w:tc>
        <w:tc>
          <w:tcPr>
            <w:tcW w:w="1417" w:type="dxa"/>
            <w:hideMark/>
          </w:tcPr>
          <w:p w:rsidR="008C1C2B" w:rsidRPr="0028147C"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72000Б7201</w:t>
            </w:r>
          </w:p>
        </w:tc>
        <w:tc>
          <w:tcPr>
            <w:tcW w:w="711" w:type="dxa"/>
            <w:hideMark/>
          </w:tcPr>
          <w:p w:rsidR="008C1C2B" w:rsidRPr="0028147C" w:rsidRDefault="008C1C2B" w:rsidP="0031217F">
            <w:pPr>
              <w:tabs>
                <w:tab w:val="left" w:pos="1134"/>
              </w:tabs>
              <w:autoSpaceDE w:val="0"/>
              <w:autoSpaceDN w:val="0"/>
              <w:adjustRightInd w:val="0"/>
              <w:spacing w:after="0" w:line="240" w:lineRule="auto"/>
              <w:jc w:val="center"/>
              <w:rPr>
                <w:rFonts w:ascii="Times New Roman" w:hAnsi="Times New Roman" w:cs="Times New Roman"/>
                <w:bCs/>
                <w:iCs/>
                <w:lang w:eastAsia="ru-RU"/>
              </w:rPr>
            </w:pPr>
            <w:r w:rsidRPr="0028147C">
              <w:rPr>
                <w:rFonts w:ascii="Times New Roman" w:hAnsi="Times New Roman" w:cs="Times New Roman"/>
                <w:bCs/>
                <w:iCs/>
                <w:lang w:eastAsia="ru-RU"/>
              </w:rPr>
              <w:t>800</w:t>
            </w:r>
          </w:p>
        </w:tc>
        <w:tc>
          <w:tcPr>
            <w:tcW w:w="1136" w:type="dxa"/>
          </w:tcPr>
          <w:p w:rsidR="008C1C2B" w:rsidRPr="0028147C" w:rsidRDefault="00A951B6" w:rsidP="008C1C2B">
            <w:pPr>
              <w:jc w:val="center"/>
              <w:rPr>
                <w:rFonts w:ascii="Times New Roman" w:hAnsi="Times New Roman" w:cs="Times New Roman"/>
              </w:rPr>
            </w:pPr>
            <w:r w:rsidRPr="0028147C">
              <w:rPr>
                <w:rFonts w:ascii="Times New Roman" w:hAnsi="Times New Roman" w:cs="Times New Roman"/>
              </w:rPr>
              <w:t>1,0</w:t>
            </w:r>
          </w:p>
        </w:tc>
        <w:tc>
          <w:tcPr>
            <w:tcW w:w="1137" w:type="dxa"/>
          </w:tcPr>
          <w:p w:rsidR="008C1C2B" w:rsidRPr="0028147C" w:rsidRDefault="00A951B6" w:rsidP="008C1C2B">
            <w:pPr>
              <w:jc w:val="center"/>
              <w:rPr>
                <w:rFonts w:ascii="Times New Roman" w:hAnsi="Times New Roman" w:cs="Times New Roman"/>
              </w:rPr>
            </w:pPr>
            <w:r w:rsidRPr="0028147C">
              <w:rPr>
                <w:rFonts w:ascii="Times New Roman" w:hAnsi="Times New Roman" w:cs="Times New Roman"/>
              </w:rPr>
              <w:t>1,0</w:t>
            </w:r>
          </w:p>
        </w:tc>
        <w:tc>
          <w:tcPr>
            <w:tcW w:w="1109" w:type="dxa"/>
          </w:tcPr>
          <w:p w:rsidR="008C1C2B" w:rsidRPr="0028147C" w:rsidRDefault="00A951B6" w:rsidP="008C1C2B">
            <w:pPr>
              <w:jc w:val="center"/>
              <w:rPr>
                <w:rFonts w:ascii="Times New Roman" w:hAnsi="Times New Roman" w:cs="Times New Roman"/>
              </w:rPr>
            </w:pPr>
            <w:r w:rsidRPr="0028147C">
              <w:rPr>
                <w:rFonts w:ascii="Times New Roman" w:hAnsi="Times New Roman" w:cs="Times New Roman"/>
              </w:rPr>
              <w:t>1,0</w:t>
            </w:r>
          </w:p>
        </w:tc>
      </w:tr>
      <w:tr w:rsidR="00E46FF1" w:rsidRPr="0028147C" w:rsidTr="00EC6D05">
        <w:trPr>
          <w:trHeight w:val="296"/>
        </w:trPr>
        <w:tc>
          <w:tcPr>
            <w:tcW w:w="2977" w:type="dxa"/>
            <w:hideMark/>
          </w:tcPr>
          <w:p w:rsidR="00E46FF1" w:rsidRPr="0028147C" w:rsidRDefault="00E46FF1" w:rsidP="00E46FF1">
            <w:pPr>
              <w:tabs>
                <w:tab w:val="left" w:pos="1134"/>
              </w:tabs>
              <w:autoSpaceDE w:val="0"/>
              <w:autoSpaceDN w:val="0"/>
              <w:adjustRightInd w:val="0"/>
              <w:spacing w:after="0" w:line="240" w:lineRule="auto"/>
              <w:rPr>
                <w:rFonts w:ascii="Times New Roman" w:hAnsi="Times New Roman" w:cs="Times New Roman"/>
                <w:b/>
                <w:bCs/>
                <w:iCs/>
                <w:lang w:eastAsia="ru-RU"/>
              </w:rPr>
            </w:pPr>
            <w:r w:rsidRPr="0028147C">
              <w:rPr>
                <w:rFonts w:ascii="Times New Roman" w:hAnsi="Times New Roman" w:cs="Times New Roman"/>
                <w:b/>
                <w:bCs/>
                <w:iCs/>
                <w:lang w:eastAsia="ru-RU"/>
              </w:rPr>
              <w:t>Итого расходов</w:t>
            </w:r>
          </w:p>
        </w:tc>
        <w:tc>
          <w:tcPr>
            <w:tcW w:w="709" w:type="dxa"/>
            <w:hideMark/>
          </w:tcPr>
          <w:p w:rsidR="00E46FF1" w:rsidRPr="0028147C"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tc>
        <w:tc>
          <w:tcPr>
            <w:tcW w:w="709" w:type="dxa"/>
            <w:hideMark/>
          </w:tcPr>
          <w:p w:rsidR="00E46FF1" w:rsidRPr="0028147C"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sz w:val="24"/>
                <w:szCs w:val="24"/>
                <w:lang w:eastAsia="ru-RU"/>
              </w:rPr>
            </w:pPr>
          </w:p>
        </w:tc>
        <w:tc>
          <w:tcPr>
            <w:tcW w:w="1417" w:type="dxa"/>
            <w:hideMark/>
          </w:tcPr>
          <w:p w:rsidR="00E46FF1" w:rsidRPr="0028147C"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711" w:type="dxa"/>
            <w:hideMark/>
          </w:tcPr>
          <w:p w:rsidR="00E46FF1" w:rsidRPr="0028147C" w:rsidRDefault="00E46FF1" w:rsidP="00E46FF1">
            <w:pPr>
              <w:tabs>
                <w:tab w:val="left" w:pos="1134"/>
              </w:tabs>
              <w:autoSpaceDE w:val="0"/>
              <w:autoSpaceDN w:val="0"/>
              <w:adjustRightInd w:val="0"/>
              <w:spacing w:after="0" w:line="240" w:lineRule="auto"/>
              <w:jc w:val="center"/>
              <w:rPr>
                <w:rFonts w:ascii="Times New Roman" w:hAnsi="Times New Roman" w:cs="Times New Roman"/>
                <w:b/>
                <w:bCs/>
                <w:iCs/>
                <w:lang w:eastAsia="ru-RU"/>
              </w:rPr>
            </w:pPr>
          </w:p>
        </w:tc>
        <w:tc>
          <w:tcPr>
            <w:tcW w:w="1136" w:type="dxa"/>
          </w:tcPr>
          <w:p w:rsidR="00E46FF1" w:rsidRPr="00E46FF1" w:rsidRDefault="00E46FF1" w:rsidP="00E46FF1">
            <w:pPr>
              <w:rPr>
                <w:rFonts w:ascii="Times New Roman" w:hAnsi="Times New Roman" w:cs="Times New Roman"/>
                <w:b/>
              </w:rPr>
            </w:pPr>
            <w:r w:rsidRPr="00E46FF1">
              <w:rPr>
                <w:rFonts w:ascii="Times New Roman" w:hAnsi="Times New Roman" w:cs="Times New Roman"/>
                <w:b/>
              </w:rPr>
              <w:t>138 370,7</w:t>
            </w:r>
          </w:p>
        </w:tc>
        <w:tc>
          <w:tcPr>
            <w:tcW w:w="1137" w:type="dxa"/>
          </w:tcPr>
          <w:p w:rsidR="00E46FF1" w:rsidRPr="00E46FF1" w:rsidRDefault="00E46FF1" w:rsidP="00E46FF1">
            <w:pPr>
              <w:rPr>
                <w:rFonts w:ascii="Times New Roman" w:hAnsi="Times New Roman" w:cs="Times New Roman"/>
                <w:b/>
              </w:rPr>
            </w:pPr>
            <w:r w:rsidRPr="00E46FF1">
              <w:rPr>
                <w:rFonts w:ascii="Times New Roman" w:hAnsi="Times New Roman" w:cs="Times New Roman"/>
                <w:b/>
              </w:rPr>
              <w:t>185 581,0</w:t>
            </w:r>
          </w:p>
        </w:tc>
        <w:tc>
          <w:tcPr>
            <w:tcW w:w="1109" w:type="dxa"/>
          </w:tcPr>
          <w:p w:rsidR="00E46FF1" w:rsidRPr="00E46FF1" w:rsidRDefault="00E46FF1" w:rsidP="00E46FF1">
            <w:pPr>
              <w:rPr>
                <w:rFonts w:ascii="Times New Roman" w:hAnsi="Times New Roman" w:cs="Times New Roman"/>
                <w:b/>
              </w:rPr>
            </w:pPr>
            <w:r w:rsidRPr="00E46FF1">
              <w:rPr>
                <w:rFonts w:ascii="Times New Roman" w:hAnsi="Times New Roman" w:cs="Times New Roman"/>
                <w:b/>
              </w:rPr>
              <w:t>186 297,9</w:t>
            </w:r>
          </w:p>
        </w:tc>
      </w:tr>
    </w:tbl>
    <w:p w:rsidR="00A403F6" w:rsidRPr="0028147C" w:rsidRDefault="00A403F6" w:rsidP="00A403F6">
      <w:pPr>
        <w:tabs>
          <w:tab w:val="left" w:pos="1134"/>
        </w:tabs>
        <w:autoSpaceDE w:val="0"/>
        <w:autoSpaceDN w:val="0"/>
        <w:adjustRightInd w:val="0"/>
        <w:spacing w:after="0" w:line="240" w:lineRule="auto"/>
        <w:rPr>
          <w:rFonts w:ascii="Times New Roman" w:hAnsi="Times New Roman" w:cs="Times New Roman"/>
          <w:bCs/>
          <w:iCs/>
          <w:sz w:val="28"/>
          <w:szCs w:val="28"/>
        </w:rPr>
      </w:pPr>
    </w:p>
    <w:p w:rsidR="00D40118" w:rsidRPr="0028147C" w:rsidRDefault="00D40118" w:rsidP="00A403F6">
      <w:pPr>
        <w:tabs>
          <w:tab w:val="left" w:pos="1134"/>
        </w:tabs>
        <w:autoSpaceDE w:val="0"/>
        <w:autoSpaceDN w:val="0"/>
        <w:adjustRightInd w:val="0"/>
        <w:spacing w:after="0" w:line="240" w:lineRule="auto"/>
        <w:rPr>
          <w:rFonts w:ascii="Times New Roman" w:hAnsi="Times New Roman" w:cs="Times New Roman"/>
          <w:bCs/>
          <w:iCs/>
          <w:sz w:val="28"/>
          <w:szCs w:val="28"/>
        </w:rPr>
      </w:pPr>
    </w:p>
    <w:p w:rsidR="004D5FBC" w:rsidRPr="0028147C" w:rsidRDefault="004D5FBC" w:rsidP="004D5FBC">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Глава ВМО Ленинского МО,</w:t>
      </w:r>
    </w:p>
    <w:p w:rsidR="004D5FBC" w:rsidRPr="0028147C" w:rsidRDefault="004D5FBC" w:rsidP="004D5FBC">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 xml:space="preserve">исполняющий полномочия </w:t>
      </w:r>
    </w:p>
    <w:p w:rsidR="004D5FBC" w:rsidRPr="0028147C" w:rsidRDefault="004D5FBC" w:rsidP="004D5FBC">
      <w:pPr>
        <w:spacing w:after="0" w:line="240" w:lineRule="auto"/>
        <w:rPr>
          <w:rFonts w:ascii="Times New Roman" w:hAnsi="Times New Roman" w:cs="Times New Roman"/>
          <w:bCs/>
          <w:iCs/>
          <w:sz w:val="28"/>
          <w:szCs w:val="28"/>
        </w:rPr>
      </w:pPr>
      <w:r w:rsidRPr="0028147C">
        <w:rPr>
          <w:rFonts w:ascii="Times New Roman" w:eastAsia="Times New Roman" w:hAnsi="Times New Roman" w:cs="Times New Roman"/>
          <w:sz w:val="26"/>
          <w:szCs w:val="26"/>
          <w:lang w:eastAsia="ru-RU"/>
        </w:rPr>
        <w:t>председателя Совета                                                                                          М.А.Мишин</w:t>
      </w:r>
    </w:p>
    <w:p w:rsidR="00EC6D05" w:rsidRPr="0028147C" w:rsidRDefault="00EC6D05"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CC3360" w:rsidRPr="0028147C" w:rsidRDefault="00CC3360" w:rsidP="001B05C1">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lastRenderedPageBreak/>
        <w:t>Приложение № 5</w:t>
      </w: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Ленинско</w:t>
      </w:r>
      <w:r w:rsidR="00D00AEE" w:rsidRPr="0028147C">
        <w:rPr>
          <w:rFonts w:ascii="Times New Roman" w:hAnsi="Times New Roman" w:cs="Times New Roman"/>
          <w:bCs/>
          <w:iCs/>
          <w:sz w:val="24"/>
          <w:szCs w:val="24"/>
        </w:rPr>
        <w:t>го муниципального округа на 2021</w:t>
      </w:r>
      <w:r w:rsidR="00D85889" w:rsidRPr="0028147C">
        <w:rPr>
          <w:rFonts w:ascii="Times New Roman" w:hAnsi="Times New Roman" w:cs="Times New Roman"/>
          <w:bCs/>
          <w:iCs/>
          <w:sz w:val="24"/>
          <w:szCs w:val="24"/>
        </w:rPr>
        <w:t xml:space="preserve"> год и плановый период 202</w:t>
      </w:r>
      <w:r w:rsidR="00D00AEE" w:rsidRPr="0028147C">
        <w:rPr>
          <w:rFonts w:ascii="Times New Roman" w:hAnsi="Times New Roman" w:cs="Times New Roman"/>
          <w:bCs/>
          <w:iCs/>
          <w:sz w:val="24"/>
          <w:szCs w:val="24"/>
        </w:rPr>
        <w:t>2</w:t>
      </w:r>
      <w:r w:rsidRPr="0028147C">
        <w:rPr>
          <w:rFonts w:ascii="Times New Roman" w:hAnsi="Times New Roman" w:cs="Times New Roman"/>
          <w:bCs/>
          <w:iCs/>
          <w:sz w:val="24"/>
          <w:szCs w:val="24"/>
        </w:rPr>
        <w:t xml:space="preserve"> и 202</w:t>
      </w:r>
      <w:r w:rsidR="00D00AEE" w:rsidRPr="0028147C">
        <w:rPr>
          <w:rFonts w:ascii="Times New Roman" w:hAnsi="Times New Roman" w:cs="Times New Roman"/>
          <w:bCs/>
          <w:iCs/>
          <w:sz w:val="24"/>
          <w:szCs w:val="24"/>
        </w:rPr>
        <w:t>3</w:t>
      </w:r>
      <w:r w:rsidRPr="0028147C">
        <w:rPr>
          <w:rFonts w:ascii="Times New Roman" w:hAnsi="Times New Roman" w:cs="Times New Roman"/>
          <w:bCs/>
          <w:iCs/>
          <w:sz w:val="24"/>
          <w:szCs w:val="24"/>
        </w:rPr>
        <w:t xml:space="preserve"> годов»</w:t>
      </w:r>
    </w:p>
    <w:p w:rsidR="00866B7C" w:rsidRPr="0028147C" w:rsidRDefault="00D00AEE"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от __________ 2020</w:t>
      </w:r>
      <w:r w:rsidR="00866B7C" w:rsidRPr="0028147C">
        <w:rPr>
          <w:rFonts w:ascii="Times New Roman" w:hAnsi="Times New Roman" w:cs="Times New Roman"/>
          <w:bCs/>
          <w:iCs/>
          <w:sz w:val="24"/>
          <w:szCs w:val="24"/>
        </w:rPr>
        <w:t xml:space="preserve"> г. № _____</w:t>
      </w:r>
      <w:r w:rsidRPr="0028147C">
        <w:rPr>
          <w:rFonts w:ascii="Times New Roman" w:hAnsi="Times New Roman" w:cs="Times New Roman"/>
          <w:bCs/>
          <w:iCs/>
          <w:sz w:val="24"/>
          <w:szCs w:val="24"/>
        </w:rPr>
        <w:t>-3МО</w:t>
      </w:r>
    </w:p>
    <w:p w:rsidR="00547827" w:rsidRPr="0028147C" w:rsidRDefault="00547827" w:rsidP="00547827">
      <w:pPr>
        <w:tabs>
          <w:tab w:val="left" w:pos="1134"/>
        </w:tabs>
        <w:autoSpaceDE w:val="0"/>
        <w:autoSpaceDN w:val="0"/>
        <w:adjustRightInd w:val="0"/>
        <w:spacing w:after="0" w:line="240" w:lineRule="auto"/>
        <w:rPr>
          <w:rFonts w:ascii="Times New Roman" w:hAnsi="Times New Roman" w:cs="Times New Roman"/>
          <w:bCs/>
          <w:iCs/>
          <w:sz w:val="28"/>
          <w:szCs w:val="28"/>
        </w:rPr>
      </w:pPr>
    </w:p>
    <w:p w:rsidR="000A44F8" w:rsidRPr="0028147C" w:rsidRDefault="000A44F8" w:rsidP="000A44F8">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Источники финансирования дефицита бюджета</w:t>
      </w:r>
    </w:p>
    <w:p w:rsidR="000A44F8" w:rsidRPr="0028147C" w:rsidRDefault="000A44F8" w:rsidP="000A44F8">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внутригородского муниципального образования города Севастополя -</w:t>
      </w:r>
    </w:p>
    <w:p w:rsidR="000A44F8" w:rsidRPr="0028147C" w:rsidRDefault="000A44F8" w:rsidP="000A44F8">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Ленинского муниципального округа</w:t>
      </w:r>
    </w:p>
    <w:p w:rsidR="00547827" w:rsidRPr="0028147C" w:rsidRDefault="00D85889" w:rsidP="000A44F8">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на 202</w:t>
      </w:r>
      <w:r w:rsidR="00D00AEE" w:rsidRPr="0028147C">
        <w:rPr>
          <w:rFonts w:ascii="Times New Roman" w:hAnsi="Times New Roman" w:cs="Times New Roman"/>
          <w:bCs/>
          <w:iCs/>
          <w:sz w:val="28"/>
          <w:szCs w:val="28"/>
        </w:rPr>
        <w:t>1</w:t>
      </w:r>
      <w:r w:rsidR="00BF4D3F" w:rsidRPr="0028147C">
        <w:rPr>
          <w:rFonts w:ascii="Times New Roman" w:hAnsi="Times New Roman" w:cs="Times New Roman"/>
          <w:bCs/>
          <w:iCs/>
          <w:sz w:val="28"/>
          <w:szCs w:val="28"/>
        </w:rPr>
        <w:t xml:space="preserve"> год и плановый период 20</w:t>
      </w:r>
      <w:r w:rsidRPr="0028147C">
        <w:rPr>
          <w:rFonts w:ascii="Times New Roman" w:hAnsi="Times New Roman" w:cs="Times New Roman"/>
          <w:bCs/>
          <w:iCs/>
          <w:sz w:val="28"/>
          <w:szCs w:val="28"/>
        </w:rPr>
        <w:t>2</w:t>
      </w:r>
      <w:r w:rsidR="00D00AEE" w:rsidRPr="0028147C">
        <w:rPr>
          <w:rFonts w:ascii="Times New Roman" w:hAnsi="Times New Roman" w:cs="Times New Roman"/>
          <w:bCs/>
          <w:iCs/>
          <w:sz w:val="28"/>
          <w:szCs w:val="28"/>
        </w:rPr>
        <w:t>2</w:t>
      </w:r>
      <w:r w:rsidRPr="0028147C">
        <w:rPr>
          <w:rFonts w:ascii="Times New Roman" w:hAnsi="Times New Roman" w:cs="Times New Roman"/>
          <w:bCs/>
          <w:iCs/>
          <w:sz w:val="28"/>
          <w:szCs w:val="28"/>
        </w:rPr>
        <w:t xml:space="preserve"> и 202</w:t>
      </w:r>
      <w:r w:rsidR="00D00AEE" w:rsidRPr="0028147C">
        <w:rPr>
          <w:rFonts w:ascii="Times New Roman" w:hAnsi="Times New Roman" w:cs="Times New Roman"/>
          <w:bCs/>
          <w:iCs/>
          <w:sz w:val="28"/>
          <w:szCs w:val="28"/>
        </w:rPr>
        <w:t>3</w:t>
      </w:r>
      <w:r w:rsidR="00BF4D3F" w:rsidRPr="0028147C">
        <w:rPr>
          <w:rFonts w:ascii="Times New Roman" w:hAnsi="Times New Roman" w:cs="Times New Roman"/>
          <w:bCs/>
          <w:iCs/>
          <w:sz w:val="28"/>
          <w:szCs w:val="28"/>
        </w:rPr>
        <w:t xml:space="preserve"> годов</w:t>
      </w:r>
    </w:p>
    <w:p w:rsidR="00547827" w:rsidRPr="0028147C" w:rsidRDefault="000A44F8" w:rsidP="000A44F8">
      <w:pPr>
        <w:tabs>
          <w:tab w:val="left" w:pos="1134"/>
        </w:tabs>
        <w:autoSpaceDE w:val="0"/>
        <w:autoSpaceDN w:val="0"/>
        <w:adjustRightInd w:val="0"/>
        <w:spacing w:after="0" w:line="240" w:lineRule="auto"/>
        <w:jc w:val="right"/>
        <w:rPr>
          <w:rFonts w:ascii="Times New Roman" w:hAnsi="Times New Roman" w:cs="Times New Roman"/>
          <w:bCs/>
          <w:iCs/>
          <w:sz w:val="28"/>
          <w:szCs w:val="28"/>
        </w:rPr>
      </w:pPr>
      <w:r w:rsidRPr="0028147C">
        <w:rPr>
          <w:rFonts w:ascii="Times New Roman" w:hAnsi="Times New Roman" w:cs="Times New Roman"/>
          <w:bCs/>
          <w:iCs/>
          <w:sz w:val="28"/>
          <w:szCs w:val="28"/>
        </w:rPr>
        <w:t>(тыс.руб.)</w:t>
      </w:r>
    </w:p>
    <w:tbl>
      <w:tblPr>
        <w:tblW w:w="9526" w:type="dxa"/>
        <w:tblLook w:val="04A0" w:firstRow="1" w:lastRow="0" w:firstColumn="1" w:lastColumn="0" w:noHBand="0" w:noVBand="1"/>
      </w:tblPr>
      <w:tblGrid>
        <w:gridCol w:w="2830"/>
        <w:gridCol w:w="2869"/>
        <w:gridCol w:w="1276"/>
        <w:gridCol w:w="1275"/>
        <w:gridCol w:w="1276"/>
      </w:tblGrid>
      <w:tr w:rsidR="0028147C" w:rsidRPr="0028147C" w:rsidTr="000A44F8">
        <w:trPr>
          <w:trHeight w:val="720"/>
        </w:trPr>
        <w:tc>
          <w:tcPr>
            <w:tcW w:w="283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A44F8" w:rsidRPr="0028147C" w:rsidRDefault="000A44F8" w:rsidP="000A44F8">
            <w:pPr>
              <w:spacing w:after="0" w:line="240" w:lineRule="auto"/>
              <w:jc w:val="center"/>
              <w:rPr>
                <w:rFonts w:ascii="Times New Roman" w:eastAsia="Times New Roman" w:hAnsi="Times New Roman" w:cs="Times New Roman"/>
                <w:b/>
                <w:bCs/>
                <w:lang w:eastAsia="ru-RU"/>
              </w:rPr>
            </w:pPr>
            <w:r w:rsidRPr="0028147C">
              <w:rPr>
                <w:rFonts w:ascii="Times New Roman" w:eastAsia="Times New Roman" w:hAnsi="Times New Roman" w:cs="Times New Roman"/>
                <w:b/>
                <w:bCs/>
                <w:lang w:eastAsia="ru-RU"/>
              </w:rPr>
              <w:t>Код показателя</w:t>
            </w:r>
          </w:p>
        </w:tc>
        <w:tc>
          <w:tcPr>
            <w:tcW w:w="2869" w:type="dxa"/>
            <w:tcBorders>
              <w:top w:val="single" w:sz="4" w:space="0" w:color="auto"/>
              <w:left w:val="nil"/>
              <w:bottom w:val="nil"/>
              <w:right w:val="single" w:sz="4" w:space="0" w:color="auto"/>
            </w:tcBorders>
            <w:shd w:val="clear" w:color="auto" w:fill="auto"/>
            <w:vAlign w:val="center"/>
            <w:hideMark/>
          </w:tcPr>
          <w:p w:rsidR="00C55FBF" w:rsidRPr="0028147C" w:rsidRDefault="000A44F8" w:rsidP="000A44F8">
            <w:pPr>
              <w:spacing w:after="0" w:line="240" w:lineRule="auto"/>
              <w:jc w:val="center"/>
              <w:rPr>
                <w:rFonts w:ascii="Times New Roman" w:eastAsia="Times New Roman" w:hAnsi="Times New Roman" w:cs="Times New Roman"/>
                <w:b/>
                <w:bCs/>
                <w:lang w:eastAsia="ru-RU"/>
              </w:rPr>
            </w:pPr>
            <w:r w:rsidRPr="0028147C">
              <w:rPr>
                <w:rFonts w:ascii="Times New Roman" w:eastAsia="Times New Roman" w:hAnsi="Times New Roman" w:cs="Times New Roman"/>
                <w:b/>
                <w:bCs/>
                <w:lang w:eastAsia="ru-RU"/>
              </w:rPr>
              <w:t xml:space="preserve">Наименование </w:t>
            </w:r>
          </w:p>
          <w:p w:rsidR="000A44F8" w:rsidRPr="0028147C" w:rsidRDefault="000A44F8" w:rsidP="000A44F8">
            <w:pPr>
              <w:spacing w:after="0" w:line="240" w:lineRule="auto"/>
              <w:jc w:val="center"/>
              <w:rPr>
                <w:rFonts w:ascii="Times New Roman" w:eastAsia="Times New Roman" w:hAnsi="Times New Roman" w:cs="Times New Roman"/>
                <w:b/>
                <w:bCs/>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44F8" w:rsidRPr="0028147C" w:rsidRDefault="00D85889" w:rsidP="00D00AEE">
            <w:pPr>
              <w:spacing w:after="0" w:line="240" w:lineRule="auto"/>
              <w:jc w:val="center"/>
              <w:rPr>
                <w:rFonts w:ascii="Times New Roman" w:eastAsia="Times New Roman" w:hAnsi="Times New Roman" w:cs="Times New Roman"/>
                <w:b/>
                <w:bCs/>
                <w:sz w:val="24"/>
                <w:szCs w:val="24"/>
                <w:lang w:eastAsia="ru-RU"/>
              </w:rPr>
            </w:pPr>
            <w:r w:rsidRPr="0028147C">
              <w:rPr>
                <w:rFonts w:ascii="Times New Roman" w:eastAsia="Times New Roman" w:hAnsi="Times New Roman" w:cs="Times New Roman"/>
                <w:b/>
                <w:bCs/>
                <w:sz w:val="24"/>
                <w:szCs w:val="24"/>
                <w:lang w:eastAsia="ru-RU"/>
              </w:rPr>
              <w:t>Сумма</w:t>
            </w:r>
            <w:r w:rsidRPr="0028147C">
              <w:rPr>
                <w:rFonts w:ascii="Times New Roman" w:eastAsia="Times New Roman" w:hAnsi="Times New Roman" w:cs="Times New Roman"/>
                <w:b/>
                <w:bCs/>
                <w:sz w:val="24"/>
                <w:szCs w:val="24"/>
                <w:lang w:eastAsia="ru-RU"/>
              </w:rPr>
              <w:br/>
              <w:t>202</w:t>
            </w:r>
            <w:r w:rsidR="00D00AEE" w:rsidRPr="0028147C">
              <w:rPr>
                <w:rFonts w:ascii="Times New Roman" w:eastAsia="Times New Roman" w:hAnsi="Times New Roman" w:cs="Times New Roman"/>
                <w:b/>
                <w:bCs/>
                <w:sz w:val="24"/>
                <w:szCs w:val="24"/>
                <w:lang w:eastAsia="ru-RU"/>
              </w:rPr>
              <w:t>1</w:t>
            </w:r>
            <w:r w:rsidR="000A44F8" w:rsidRPr="0028147C">
              <w:rPr>
                <w:rFonts w:ascii="Times New Roman" w:eastAsia="Times New Roman" w:hAnsi="Times New Roman" w:cs="Times New Roman"/>
                <w:b/>
                <w:bCs/>
                <w:sz w:val="24"/>
                <w:szCs w:val="24"/>
                <w:lang w:eastAsia="ru-RU"/>
              </w:rPr>
              <w:t xml:space="preserve">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44F8" w:rsidRPr="0028147C" w:rsidRDefault="00D85889" w:rsidP="000A44F8">
            <w:pPr>
              <w:spacing w:after="0" w:line="240" w:lineRule="auto"/>
              <w:jc w:val="center"/>
              <w:rPr>
                <w:rFonts w:ascii="Times New Roman" w:eastAsia="Times New Roman" w:hAnsi="Times New Roman" w:cs="Times New Roman"/>
                <w:b/>
                <w:bCs/>
                <w:sz w:val="24"/>
                <w:szCs w:val="24"/>
                <w:lang w:eastAsia="ru-RU"/>
              </w:rPr>
            </w:pPr>
            <w:r w:rsidRPr="0028147C">
              <w:rPr>
                <w:rFonts w:ascii="Times New Roman" w:eastAsia="Times New Roman" w:hAnsi="Times New Roman" w:cs="Times New Roman"/>
                <w:b/>
                <w:bCs/>
                <w:sz w:val="24"/>
                <w:szCs w:val="24"/>
                <w:lang w:eastAsia="ru-RU"/>
              </w:rPr>
              <w:t>С</w:t>
            </w:r>
            <w:r w:rsidR="00D00AEE" w:rsidRPr="0028147C">
              <w:rPr>
                <w:rFonts w:ascii="Times New Roman" w:eastAsia="Times New Roman" w:hAnsi="Times New Roman" w:cs="Times New Roman"/>
                <w:b/>
                <w:bCs/>
                <w:sz w:val="24"/>
                <w:szCs w:val="24"/>
                <w:lang w:eastAsia="ru-RU"/>
              </w:rPr>
              <w:t>умма</w:t>
            </w:r>
            <w:r w:rsidR="00D00AEE" w:rsidRPr="0028147C">
              <w:rPr>
                <w:rFonts w:ascii="Times New Roman" w:eastAsia="Times New Roman" w:hAnsi="Times New Roman" w:cs="Times New Roman"/>
                <w:b/>
                <w:bCs/>
                <w:sz w:val="24"/>
                <w:szCs w:val="24"/>
                <w:lang w:eastAsia="ru-RU"/>
              </w:rPr>
              <w:br/>
              <w:t>2022</w:t>
            </w:r>
            <w:r w:rsidR="000A44F8" w:rsidRPr="0028147C">
              <w:rPr>
                <w:rFonts w:ascii="Times New Roman" w:eastAsia="Times New Roman" w:hAnsi="Times New Roman" w:cs="Times New Roman"/>
                <w:b/>
                <w:bCs/>
                <w:sz w:val="24"/>
                <w:szCs w:val="24"/>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44F8" w:rsidRPr="0028147C" w:rsidRDefault="000A44F8" w:rsidP="00D00AEE">
            <w:pPr>
              <w:spacing w:after="0" w:line="240" w:lineRule="auto"/>
              <w:jc w:val="center"/>
              <w:rPr>
                <w:rFonts w:ascii="Times New Roman" w:eastAsia="Times New Roman" w:hAnsi="Times New Roman" w:cs="Times New Roman"/>
                <w:b/>
                <w:bCs/>
                <w:sz w:val="24"/>
                <w:szCs w:val="24"/>
                <w:lang w:eastAsia="ru-RU"/>
              </w:rPr>
            </w:pPr>
            <w:r w:rsidRPr="0028147C">
              <w:rPr>
                <w:rFonts w:ascii="Times New Roman" w:eastAsia="Times New Roman" w:hAnsi="Times New Roman" w:cs="Times New Roman"/>
                <w:b/>
                <w:bCs/>
                <w:sz w:val="24"/>
                <w:szCs w:val="24"/>
                <w:lang w:eastAsia="ru-RU"/>
              </w:rPr>
              <w:t>Сумма</w:t>
            </w:r>
            <w:r w:rsidRPr="0028147C">
              <w:rPr>
                <w:rFonts w:ascii="Times New Roman" w:eastAsia="Times New Roman" w:hAnsi="Times New Roman" w:cs="Times New Roman"/>
                <w:b/>
                <w:bCs/>
                <w:sz w:val="24"/>
                <w:szCs w:val="24"/>
                <w:lang w:eastAsia="ru-RU"/>
              </w:rPr>
              <w:br/>
              <w:t>202</w:t>
            </w:r>
            <w:r w:rsidR="00D00AEE" w:rsidRPr="0028147C">
              <w:rPr>
                <w:rFonts w:ascii="Times New Roman" w:eastAsia="Times New Roman" w:hAnsi="Times New Roman" w:cs="Times New Roman"/>
                <w:b/>
                <w:bCs/>
                <w:sz w:val="24"/>
                <w:szCs w:val="24"/>
                <w:lang w:eastAsia="ru-RU"/>
              </w:rPr>
              <w:t>3</w:t>
            </w:r>
            <w:r w:rsidRPr="0028147C">
              <w:rPr>
                <w:rFonts w:ascii="Times New Roman" w:eastAsia="Times New Roman" w:hAnsi="Times New Roman" w:cs="Times New Roman"/>
                <w:b/>
                <w:bCs/>
                <w:sz w:val="24"/>
                <w:szCs w:val="24"/>
                <w:lang w:eastAsia="ru-RU"/>
              </w:rPr>
              <w:t xml:space="preserve"> год</w:t>
            </w:r>
          </w:p>
        </w:tc>
      </w:tr>
      <w:tr w:rsidR="0028147C" w:rsidRPr="0028147C" w:rsidTr="000A44F8">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D3A" w:rsidRPr="0028147C" w:rsidRDefault="00B01D3A" w:rsidP="00B01D3A">
            <w:pPr>
              <w:spacing w:after="0" w:line="240" w:lineRule="auto"/>
              <w:jc w:val="center"/>
              <w:rPr>
                <w:rFonts w:ascii="Times New Roman" w:eastAsia="Times New Roman" w:hAnsi="Times New Roman" w:cs="Times New Roman"/>
                <w:b/>
                <w:bCs/>
                <w:lang w:eastAsia="ru-RU"/>
              </w:rPr>
            </w:pPr>
            <w:r w:rsidRPr="0028147C">
              <w:rPr>
                <w:rFonts w:ascii="Times New Roman" w:eastAsia="Times New Roman" w:hAnsi="Times New Roman" w:cs="Times New Roman"/>
                <w:b/>
                <w:bCs/>
                <w:lang w:eastAsia="ru-RU"/>
              </w:rPr>
              <w:t>000 01 00 00 00 00 0000 000</w:t>
            </w:r>
          </w:p>
        </w:tc>
        <w:tc>
          <w:tcPr>
            <w:tcW w:w="2869" w:type="dxa"/>
            <w:tcBorders>
              <w:top w:val="single" w:sz="4" w:space="0" w:color="auto"/>
              <w:left w:val="nil"/>
              <w:bottom w:val="single" w:sz="4" w:space="0" w:color="auto"/>
              <w:right w:val="single" w:sz="4" w:space="0" w:color="auto"/>
            </w:tcBorders>
            <w:shd w:val="clear" w:color="auto" w:fill="auto"/>
            <w:vAlign w:val="center"/>
            <w:hideMark/>
          </w:tcPr>
          <w:p w:rsidR="00B01D3A" w:rsidRPr="0028147C" w:rsidRDefault="00B01D3A" w:rsidP="00B01D3A">
            <w:pPr>
              <w:spacing w:after="0" w:line="240" w:lineRule="auto"/>
              <w:rPr>
                <w:rFonts w:ascii="Times New Roman" w:eastAsia="Times New Roman" w:hAnsi="Times New Roman" w:cs="Times New Roman"/>
                <w:b/>
                <w:bCs/>
                <w:sz w:val="20"/>
                <w:szCs w:val="20"/>
                <w:lang w:eastAsia="ru-RU"/>
              </w:rPr>
            </w:pPr>
            <w:r w:rsidRPr="0028147C">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vAlign w:val="center"/>
            <w:hideMark/>
          </w:tcPr>
          <w:p w:rsidR="00B01D3A" w:rsidRPr="0028147C" w:rsidRDefault="00B01D3A" w:rsidP="00B01D3A">
            <w:pPr>
              <w:spacing w:after="0" w:line="240" w:lineRule="auto"/>
              <w:jc w:val="center"/>
              <w:rPr>
                <w:rFonts w:ascii="Times New Roman" w:eastAsia="Times New Roman" w:hAnsi="Times New Roman" w:cs="Times New Roman"/>
                <w:b/>
                <w:bCs/>
                <w:lang w:eastAsia="ru-RU"/>
              </w:rPr>
            </w:pPr>
            <w:r w:rsidRPr="0028147C">
              <w:rPr>
                <w:rFonts w:ascii="Times New Roman" w:eastAsia="Times New Roman" w:hAnsi="Times New Roman" w:cs="Times New Roman"/>
                <w:b/>
                <w:bCs/>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B01D3A" w:rsidRPr="0028147C" w:rsidRDefault="00B01D3A" w:rsidP="00B01D3A">
            <w:pPr>
              <w:spacing w:after="0" w:line="240" w:lineRule="auto"/>
              <w:jc w:val="center"/>
              <w:rPr>
                <w:rFonts w:ascii="Times New Roman" w:eastAsia="Times New Roman" w:hAnsi="Times New Roman" w:cs="Times New Roman"/>
                <w:b/>
                <w:bCs/>
                <w:lang w:eastAsia="ru-RU"/>
              </w:rPr>
            </w:pPr>
            <w:r w:rsidRPr="0028147C">
              <w:rPr>
                <w:rFonts w:ascii="Times New Roman" w:eastAsia="Times New Roman" w:hAnsi="Times New Roman" w:cs="Times New Roman"/>
                <w:b/>
                <w:bCs/>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01D3A" w:rsidRPr="0028147C" w:rsidRDefault="00B01D3A" w:rsidP="00B01D3A">
            <w:pPr>
              <w:spacing w:after="0" w:line="240" w:lineRule="auto"/>
              <w:jc w:val="center"/>
              <w:rPr>
                <w:rFonts w:ascii="Times New Roman" w:eastAsia="Times New Roman" w:hAnsi="Times New Roman" w:cs="Times New Roman"/>
                <w:b/>
                <w:bCs/>
                <w:lang w:eastAsia="ru-RU"/>
              </w:rPr>
            </w:pPr>
            <w:r w:rsidRPr="0028147C">
              <w:rPr>
                <w:rFonts w:ascii="Times New Roman" w:eastAsia="Times New Roman" w:hAnsi="Times New Roman" w:cs="Times New Roman"/>
                <w:b/>
                <w:bCs/>
                <w:lang w:eastAsia="ru-RU"/>
              </w:rPr>
              <w:t>0,0</w:t>
            </w:r>
          </w:p>
        </w:tc>
      </w:tr>
      <w:tr w:rsidR="0028147C" w:rsidRPr="0028147C" w:rsidTr="000A44F8">
        <w:trPr>
          <w:trHeight w:val="759"/>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D3A" w:rsidRPr="0028147C" w:rsidRDefault="00B01D3A" w:rsidP="00B01D3A">
            <w:pPr>
              <w:spacing w:after="0" w:line="240" w:lineRule="auto"/>
              <w:jc w:val="center"/>
              <w:rPr>
                <w:rFonts w:ascii="Times New Roman" w:eastAsia="Times New Roman" w:hAnsi="Times New Roman" w:cs="Times New Roman"/>
                <w:b/>
                <w:bCs/>
                <w:lang w:eastAsia="ru-RU"/>
              </w:rPr>
            </w:pPr>
            <w:r w:rsidRPr="0028147C">
              <w:rPr>
                <w:rFonts w:ascii="Times New Roman" w:eastAsia="Times New Roman" w:hAnsi="Times New Roman" w:cs="Times New Roman"/>
                <w:b/>
                <w:bCs/>
                <w:lang w:eastAsia="ru-RU"/>
              </w:rPr>
              <w:t>000 01 05 00 00 00 0000 000</w:t>
            </w:r>
          </w:p>
        </w:tc>
        <w:tc>
          <w:tcPr>
            <w:tcW w:w="2869" w:type="dxa"/>
            <w:tcBorders>
              <w:top w:val="nil"/>
              <w:left w:val="nil"/>
              <w:bottom w:val="single" w:sz="4" w:space="0" w:color="auto"/>
              <w:right w:val="single" w:sz="4" w:space="0" w:color="auto"/>
            </w:tcBorders>
            <w:shd w:val="clear" w:color="auto" w:fill="auto"/>
            <w:vAlign w:val="center"/>
            <w:hideMark/>
          </w:tcPr>
          <w:p w:rsidR="00B01D3A" w:rsidRPr="0028147C" w:rsidRDefault="00B01D3A" w:rsidP="00B01D3A">
            <w:pPr>
              <w:spacing w:after="0" w:line="240" w:lineRule="auto"/>
              <w:rPr>
                <w:rFonts w:ascii="Times New Roman" w:eastAsia="Times New Roman" w:hAnsi="Times New Roman" w:cs="Times New Roman"/>
                <w:b/>
                <w:bCs/>
                <w:lang w:eastAsia="ru-RU"/>
              </w:rPr>
            </w:pPr>
            <w:r w:rsidRPr="0028147C">
              <w:rPr>
                <w:rFonts w:ascii="Times New Roman" w:eastAsia="Times New Roman" w:hAnsi="Times New Roman" w:cs="Times New Roman"/>
                <w:b/>
                <w:bCs/>
                <w:lang w:eastAsia="ru-RU"/>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B01D3A" w:rsidRPr="0028147C" w:rsidRDefault="00B01D3A" w:rsidP="00B01D3A">
            <w:pPr>
              <w:spacing w:after="0" w:line="240" w:lineRule="auto"/>
              <w:jc w:val="center"/>
              <w:rPr>
                <w:rFonts w:ascii="Times New Roman" w:eastAsia="Times New Roman" w:hAnsi="Times New Roman" w:cs="Times New Roman"/>
                <w:b/>
                <w:bCs/>
                <w:lang w:eastAsia="ru-RU"/>
              </w:rPr>
            </w:pPr>
            <w:r w:rsidRPr="0028147C">
              <w:rPr>
                <w:rFonts w:ascii="Times New Roman" w:eastAsia="Times New Roman" w:hAnsi="Times New Roman" w:cs="Times New Roman"/>
                <w:b/>
                <w:bCs/>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B01D3A" w:rsidRPr="0028147C" w:rsidRDefault="00B01D3A" w:rsidP="00B01D3A">
            <w:pPr>
              <w:spacing w:after="0" w:line="240" w:lineRule="auto"/>
              <w:jc w:val="center"/>
              <w:rPr>
                <w:rFonts w:ascii="Times New Roman" w:eastAsia="Times New Roman" w:hAnsi="Times New Roman" w:cs="Times New Roman"/>
                <w:b/>
                <w:bCs/>
                <w:lang w:eastAsia="ru-RU"/>
              </w:rPr>
            </w:pPr>
            <w:r w:rsidRPr="0028147C">
              <w:rPr>
                <w:rFonts w:ascii="Times New Roman" w:eastAsia="Times New Roman" w:hAnsi="Times New Roman" w:cs="Times New Roman"/>
                <w:b/>
                <w:bCs/>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B01D3A" w:rsidRPr="0028147C" w:rsidRDefault="00B01D3A" w:rsidP="00B01D3A">
            <w:pPr>
              <w:spacing w:after="0" w:line="240" w:lineRule="auto"/>
              <w:jc w:val="center"/>
              <w:rPr>
                <w:rFonts w:ascii="Times New Roman" w:eastAsia="Times New Roman" w:hAnsi="Times New Roman" w:cs="Times New Roman"/>
                <w:b/>
                <w:bCs/>
                <w:lang w:eastAsia="ru-RU"/>
              </w:rPr>
            </w:pPr>
            <w:r w:rsidRPr="0028147C">
              <w:rPr>
                <w:rFonts w:ascii="Times New Roman" w:eastAsia="Times New Roman" w:hAnsi="Times New Roman" w:cs="Times New Roman"/>
                <w:b/>
                <w:bCs/>
                <w:lang w:eastAsia="ru-RU"/>
              </w:rPr>
              <w:t>0,0</w:t>
            </w:r>
          </w:p>
        </w:tc>
      </w:tr>
      <w:tr w:rsidR="00E46FF1" w:rsidRPr="0028147C" w:rsidTr="002350D7">
        <w:trPr>
          <w:trHeight w:val="48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FF1" w:rsidRPr="0028147C" w:rsidRDefault="00E46FF1" w:rsidP="00E46FF1">
            <w:pPr>
              <w:spacing w:after="0" w:line="240" w:lineRule="auto"/>
              <w:jc w:val="center"/>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000 01 05 00 00 00 0000 500</w:t>
            </w:r>
          </w:p>
        </w:tc>
        <w:tc>
          <w:tcPr>
            <w:tcW w:w="2869" w:type="dxa"/>
            <w:tcBorders>
              <w:top w:val="nil"/>
              <w:left w:val="nil"/>
              <w:bottom w:val="single" w:sz="4" w:space="0" w:color="auto"/>
              <w:right w:val="single" w:sz="4" w:space="0" w:color="auto"/>
            </w:tcBorders>
            <w:shd w:val="clear" w:color="auto" w:fill="auto"/>
            <w:vAlign w:val="center"/>
            <w:hideMark/>
          </w:tcPr>
          <w:p w:rsidR="00E46FF1" w:rsidRPr="0028147C" w:rsidRDefault="00E46FF1" w:rsidP="00E46FF1">
            <w:pPr>
              <w:spacing w:after="0" w:line="240" w:lineRule="auto"/>
              <w:rPr>
                <w:rFonts w:ascii="Times New Roman" w:eastAsia="Times New Roman" w:hAnsi="Times New Roman" w:cs="Times New Roman"/>
                <w:sz w:val="20"/>
                <w:szCs w:val="20"/>
                <w:lang w:eastAsia="ru-RU"/>
              </w:rPr>
            </w:pPr>
            <w:r w:rsidRPr="0028147C">
              <w:rPr>
                <w:rFonts w:ascii="Times New Roman" w:eastAsia="Times New Roman" w:hAnsi="Times New Roman" w:cs="Times New Roman"/>
                <w:sz w:val="20"/>
                <w:szCs w:val="20"/>
                <w:lang w:eastAsia="ru-RU"/>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138 370,7</w:t>
            </w:r>
          </w:p>
        </w:tc>
        <w:tc>
          <w:tcPr>
            <w:tcW w:w="1275"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185 581,0</w:t>
            </w:r>
          </w:p>
        </w:tc>
        <w:tc>
          <w:tcPr>
            <w:tcW w:w="1276"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186 297,9</w:t>
            </w:r>
          </w:p>
        </w:tc>
      </w:tr>
      <w:tr w:rsidR="00E46FF1" w:rsidRPr="0028147C" w:rsidTr="002350D7">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FF1" w:rsidRPr="0028147C" w:rsidRDefault="00E46FF1" w:rsidP="00E46FF1">
            <w:pPr>
              <w:spacing w:after="0" w:line="240" w:lineRule="auto"/>
              <w:jc w:val="center"/>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000 01 05 02 00 00 0000 500</w:t>
            </w:r>
          </w:p>
        </w:tc>
        <w:tc>
          <w:tcPr>
            <w:tcW w:w="2869" w:type="dxa"/>
            <w:tcBorders>
              <w:top w:val="nil"/>
              <w:left w:val="nil"/>
              <w:bottom w:val="single" w:sz="4" w:space="0" w:color="auto"/>
              <w:right w:val="single" w:sz="4" w:space="0" w:color="auto"/>
            </w:tcBorders>
            <w:shd w:val="clear" w:color="auto" w:fill="auto"/>
            <w:vAlign w:val="center"/>
            <w:hideMark/>
          </w:tcPr>
          <w:p w:rsidR="00E46FF1" w:rsidRPr="0028147C" w:rsidRDefault="00E46FF1" w:rsidP="00E46FF1">
            <w:pPr>
              <w:spacing w:after="0" w:line="240" w:lineRule="auto"/>
              <w:rPr>
                <w:rFonts w:ascii="Times New Roman" w:eastAsia="Times New Roman" w:hAnsi="Times New Roman" w:cs="Times New Roman"/>
                <w:sz w:val="20"/>
                <w:szCs w:val="20"/>
                <w:lang w:eastAsia="ru-RU"/>
              </w:rPr>
            </w:pPr>
            <w:r w:rsidRPr="0028147C">
              <w:rPr>
                <w:rFonts w:ascii="Times New Roman" w:eastAsia="Times New Roman" w:hAnsi="Times New Roman" w:cs="Times New Roman"/>
                <w:sz w:val="20"/>
                <w:szCs w:val="20"/>
                <w:lang w:eastAsia="ru-RU"/>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138 370,7</w:t>
            </w:r>
          </w:p>
        </w:tc>
        <w:tc>
          <w:tcPr>
            <w:tcW w:w="1275"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185 581,0</w:t>
            </w:r>
          </w:p>
        </w:tc>
        <w:tc>
          <w:tcPr>
            <w:tcW w:w="1276"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186 297,9</w:t>
            </w:r>
          </w:p>
        </w:tc>
      </w:tr>
      <w:tr w:rsidR="00E46FF1" w:rsidRPr="0028147C" w:rsidTr="002350D7">
        <w:trPr>
          <w:trHeight w:val="465"/>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FF1" w:rsidRPr="0028147C" w:rsidRDefault="00E46FF1" w:rsidP="00E46FF1">
            <w:pPr>
              <w:spacing w:after="0" w:line="240" w:lineRule="auto"/>
              <w:jc w:val="center"/>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000 01 05 02 01 00 0000 510</w:t>
            </w:r>
          </w:p>
        </w:tc>
        <w:tc>
          <w:tcPr>
            <w:tcW w:w="2869" w:type="dxa"/>
            <w:tcBorders>
              <w:top w:val="nil"/>
              <w:left w:val="nil"/>
              <w:bottom w:val="single" w:sz="4" w:space="0" w:color="auto"/>
              <w:right w:val="single" w:sz="4" w:space="0" w:color="auto"/>
            </w:tcBorders>
            <w:shd w:val="clear" w:color="auto" w:fill="auto"/>
            <w:vAlign w:val="center"/>
            <w:hideMark/>
          </w:tcPr>
          <w:p w:rsidR="00E46FF1" w:rsidRPr="0028147C" w:rsidRDefault="00E46FF1" w:rsidP="00E46FF1">
            <w:pPr>
              <w:spacing w:after="0" w:line="240" w:lineRule="auto"/>
              <w:rPr>
                <w:rFonts w:ascii="Times New Roman" w:eastAsia="Times New Roman" w:hAnsi="Times New Roman" w:cs="Times New Roman"/>
                <w:sz w:val="20"/>
                <w:szCs w:val="20"/>
                <w:lang w:eastAsia="ru-RU"/>
              </w:rPr>
            </w:pPr>
            <w:r w:rsidRPr="0028147C">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138 370,7</w:t>
            </w:r>
          </w:p>
        </w:tc>
        <w:tc>
          <w:tcPr>
            <w:tcW w:w="1275"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185 581,0</w:t>
            </w:r>
          </w:p>
        </w:tc>
        <w:tc>
          <w:tcPr>
            <w:tcW w:w="1276"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186 297,9</w:t>
            </w:r>
          </w:p>
        </w:tc>
      </w:tr>
      <w:tr w:rsidR="00E46FF1" w:rsidRPr="0028147C" w:rsidTr="002350D7">
        <w:trPr>
          <w:trHeight w:val="744"/>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FF1" w:rsidRPr="0028147C" w:rsidRDefault="00E46FF1" w:rsidP="00E46FF1">
            <w:pPr>
              <w:spacing w:after="0" w:line="240" w:lineRule="auto"/>
              <w:jc w:val="center"/>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900 01 05 02 01 03 0000 510</w:t>
            </w:r>
          </w:p>
        </w:tc>
        <w:tc>
          <w:tcPr>
            <w:tcW w:w="2869" w:type="dxa"/>
            <w:tcBorders>
              <w:top w:val="nil"/>
              <w:left w:val="nil"/>
              <w:bottom w:val="single" w:sz="4" w:space="0" w:color="auto"/>
              <w:right w:val="single" w:sz="4" w:space="0" w:color="auto"/>
            </w:tcBorders>
            <w:shd w:val="clear" w:color="auto" w:fill="auto"/>
            <w:vAlign w:val="center"/>
            <w:hideMark/>
          </w:tcPr>
          <w:p w:rsidR="00E46FF1" w:rsidRPr="0028147C" w:rsidRDefault="00E46FF1" w:rsidP="00E46FF1">
            <w:pPr>
              <w:spacing w:after="0" w:line="240" w:lineRule="auto"/>
              <w:rPr>
                <w:rFonts w:ascii="Times New Roman" w:eastAsia="Times New Roman" w:hAnsi="Times New Roman" w:cs="Times New Roman"/>
                <w:sz w:val="20"/>
                <w:szCs w:val="20"/>
                <w:lang w:eastAsia="ru-RU"/>
              </w:rPr>
            </w:pPr>
            <w:r w:rsidRPr="0028147C">
              <w:rPr>
                <w:rFonts w:ascii="Times New Roman" w:eastAsia="Times New Roman" w:hAnsi="Times New Roman" w:cs="Times New Roman"/>
                <w:sz w:val="20"/>
                <w:szCs w:val="20"/>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1276"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138 370,7</w:t>
            </w:r>
          </w:p>
        </w:tc>
        <w:tc>
          <w:tcPr>
            <w:tcW w:w="1275"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185 581,0</w:t>
            </w:r>
          </w:p>
        </w:tc>
        <w:tc>
          <w:tcPr>
            <w:tcW w:w="1276"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186 297,9</w:t>
            </w:r>
          </w:p>
        </w:tc>
      </w:tr>
      <w:tr w:rsidR="00E46FF1" w:rsidRPr="0028147C" w:rsidTr="002350D7">
        <w:trPr>
          <w:trHeight w:val="504"/>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FF1" w:rsidRPr="0028147C" w:rsidRDefault="00E46FF1" w:rsidP="00E46FF1">
            <w:pPr>
              <w:spacing w:after="0" w:line="240" w:lineRule="auto"/>
              <w:jc w:val="center"/>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000 01 05 00 00 00 0000 600</w:t>
            </w:r>
          </w:p>
        </w:tc>
        <w:tc>
          <w:tcPr>
            <w:tcW w:w="2869" w:type="dxa"/>
            <w:tcBorders>
              <w:top w:val="nil"/>
              <w:left w:val="nil"/>
              <w:bottom w:val="single" w:sz="4" w:space="0" w:color="auto"/>
              <w:right w:val="single" w:sz="4" w:space="0" w:color="auto"/>
            </w:tcBorders>
            <w:shd w:val="clear" w:color="auto" w:fill="auto"/>
            <w:vAlign w:val="center"/>
            <w:hideMark/>
          </w:tcPr>
          <w:p w:rsidR="00E46FF1" w:rsidRPr="0028147C" w:rsidRDefault="00E46FF1" w:rsidP="00E46FF1">
            <w:pPr>
              <w:spacing w:after="0" w:line="240" w:lineRule="auto"/>
              <w:rPr>
                <w:rFonts w:ascii="Times New Roman" w:eastAsia="Times New Roman" w:hAnsi="Times New Roman" w:cs="Times New Roman"/>
                <w:sz w:val="20"/>
                <w:szCs w:val="20"/>
                <w:lang w:eastAsia="ru-RU"/>
              </w:rPr>
            </w:pPr>
            <w:r w:rsidRPr="0028147C">
              <w:rPr>
                <w:rFonts w:ascii="Times New Roman" w:eastAsia="Times New Roman" w:hAnsi="Times New Roman" w:cs="Times New Roman"/>
                <w:sz w:val="20"/>
                <w:szCs w:val="20"/>
                <w:lang w:eastAsia="ru-RU"/>
              </w:rPr>
              <w:t>Уменьшение остатков средств бюджета</w:t>
            </w:r>
          </w:p>
        </w:tc>
        <w:tc>
          <w:tcPr>
            <w:tcW w:w="1276"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138 370,7</w:t>
            </w:r>
          </w:p>
        </w:tc>
        <w:tc>
          <w:tcPr>
            <w:tcW w:w="1275"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185 581,0</w:t>
            </w:r>
          </w:p>
        </w:tc>
        <w:tc>
          <w:tcPr>
            <w:tcW w:w="1276"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186 297,9</w:t>
            </w:r>
          </w:p>
        </w:tc>
      </w:tr>
      <w:tr w:rsidR="00E46FF1" w:rsidRPr="0028147C" w:rsidTr="002350D7">
        <w:trPr>
          <w:trHeight w:val="435"/>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FF1" w:rsidRPr="0028147C" w:rsidRDefault="00E46FF1" w:rsidP="00E46FF1">
            <w:pPr>
              <w:spacing w:after="0" w:line="240" w:lineRule="auto"/>
              <w:jc w:val="center"/>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000 01 05 02 00 00 0000 600</w:t>
            </w:r>
          </w:p>
        </w:tc>
        <w:tc>
          <w:tcPr>
            <w:tcW w:w="2869" w:type="dxa"/>
            <w:tcBorders>
              <w:top w:val="nil"/>
              <w:left w:val="nil"/>
              <w:bottom w:val="single" w:sz="4" w:space="0" w:color="auto"/>
              <w:right w:val="single" w:sz="4" w:space="0" w:color="auto"/>
            </w:tcBorders>
            <w:shd w:val="clear" w:color="auto" w:fill="auto"/>
            <w:vAlign w:val="center"/>
            <w:hideMark/>
          </w:tcPr>
          <w:p w:rsidR="00E46FF1" w:rsidRPr="0028147C" w:rsidRDefault="00E46FF1" w:rsidP="00E46FF1">
            <w:pPr>
              <w:spacing w:after="0" w:line="240" w:lineRule="auto"/>
              <w:rPr>
                <w:rFonts w:ascii="Times New Roman" w:eastAsia="Times New Roman" w:hAnsi="Times New Roman" w:cs="Times New Roman"/>
                <w:sz w:val="20"/>
                <w:szCs w:val="20"/>
                <w:lang w:eastAsia="ru-RU"/>
              </w:rPr>
            </w:pPr>
            <w:r w:rsidRPr="0028147C">
              <w:rPr>
                <w:rFonts w:ascii="Times New Roman" w:eastAsia="Times New Roman" w:hAnsi="Times New Roman" w:cs="Times New Roman"/>
                <w:sz w:val="20"/>
                <w:szCs w:val="20"/>
                <w:lang w:eastAsia="ru-RU"/>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138 370,7</w:t>
            </w:r>
          </w:p>
        </w:tc>
        <w:tc>
          <w:tcPr>
            <w:tcW w:w="1275"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185 581,0</w:t>
            </w:r>
          </w:p>
        </w:tc>
        <w:tc>
          <w:tcPr>
            <w:tcW w:w="1276" w:type="dxa"/>
            <w:tcBorders>
              <w:top w:val="nil"/>
              <w:left w:val="nil"/>
              <w:bottom w:val="single" w:sz="4" w:space="0" w:color="auto"/>
              <w:right w:val="single" w:sz="4" w:space="0" w:color="auto"/>
            </w:tcBorders>
            <w:shd w:val="clear" w:color="auto" w:fill="auto"/>
            <w:noWrap/>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186 297,9</w:t>
            </w:r>
          </w:p>
        </w:tc>
      </w:tr>
      <w:tr w:rsidR="00E46FF1" w:rsidRPr="0028147C" w:rsidTr="002350D7">
        <w:trPr>
          <w:trHeight w:val="36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FF1" w:rsidRPr="0028147C" w:rsidRDefault="00E46FF1" w:rsidP="00E46FF1">
            <w:pPr>
              <w:spacing w:after="0" w:line="240" w:lineRule="auto"/>
              <w:jc w:val="center"/>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000 01 05 02 01 00 0000 610</w:t>
            </w:r>
          </w:p>
        </w:tc>
        <w:tc>
          <w:tcPr>
            <w:tcW w:w="2869" w:type="dxa"/>
            <w:tcBorders>
              <w:top w:val="nil"/>
              <w:left w:val="nil"/>
              <w:bottom w:val="single" w:sz="4" w:space="0" w:color="auto"/>
              <w:right w:val="single" w:sz="4" w:space="0" w:color="auto"/>
            </w:tcBorders>
            <w:shd w:val="clear" w:color="auto" w:fill="auto"/>
            <w:vAlign w:val="center"/>
            <w:hideMark/>
          </w:tcPr>
          <w:p w:rsidR="00E46FF1" w:rsidRPr="0028147C" w:rsidRDefault="00E46FF1" w:rsidP="00E46FF1">
            <w:pPr>
              <w:spacing w:after="0" w:line="240" w:lineRule="auto"/>
              <w:rPr>
                <w:rFonts w:ascii="Times New Roman" w:eastAsia="Times New Roman" w:hAnsi="Times New Roman" w:cs="Times New Roman"/>
                <w:sz w:val="20"/>
                <w:szCs w:val="20"/>
                <w:lang w:eastAsia="ru-RU"/>
              </w:rPr>
            </w:pPr>
            <w:r w:rsidRPr="0028147C">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138 370,7</w:t>
            </w:r>
          </w:p>
        </w:tc>
        <w:tc>
          <w:tcPr>
            <w:tcW w:w="1275" w:type="dxa"/>
            <w:tcBorders>
              <w:top w:val="nil"/>
              <w:left w:val="nil"/>
              <w:bottom w:val="single" w:sz="4" w:space="0" w:color="auto"/>
              <w:right w:val="single" w:sz="4" w:space="0" w:color="auto"/>
            </w:tcBorders>
            <w:shd w:val="clear" w:color="auto" w:fill="auto"/>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185 581,0</w:t>
            </w:r>
          </w:p>
        </w:tc>
        <w:tc>
          <w:tcPr>
            <w:tcW w:w="1276" w:type="dxa"/>
            <w:tcBorders>
              <w:top w:val="nil"/>
              <w:left w:val="nil"/>
              <w:bottom w:val="single" w:sz="4" w:space="0" w:color="auto"/>
              <w:right w:val="single" w:sz="4" w:space="0" w:color="auto"/>
            </w:tcBorders>
            <w:shd w:val="clear" w:color="auto" w:fill="auto"/>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186 297,9</w:t>
            </w:r>
          </w:p>
        </w:tc>
      </w:tr>
      <w:tr w:rsidR="00E46FF1" w:rsidRPr="0028147C" w:rsidTr="002350D7">
        <w:trPr>
          <w:trHeight w:val="84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FF1" w:rsidRPr="0028147C" w:rsidRDefault="00E46FF1" w:rsidP="00E46FF1">
            <w:pPr>
              <w:spacing w:after="0" w:line="240" w:lineRule="auto"/>
              <w:jc w:val="center"/>
              <w:rPr>
                <w:rFonts w:ascii="Times New Roman" w:eastAsia="Times New Roman" w:hAnsi="Times New Roman" w:cs="Times New Roman"/>
                <w:lang w:eastAsia="ru-RU"/>
              </w:rPr>
            </w:pPr>
            <w:r w:rsidRPr="0028147C">
              <w:rPr>
                <w:rFonts w:ascii="Times New Roman" w:eastAsia="Times New Roman" w:hAnsi="Times New Roman" w:cs="Times New Roman"/>
                <w:lang w:eastAsia="ru-RU"/>
              </w:rPr>
              <w:t>900 01 05 02 01 03 0000 610</w:t>
            </w:r>
          </w:p>
        </w:tc>
        <w:tc>
          <w:tcPr>
            <w:tcW w:w="2869" w:type="dxa"/>
            <w:tcBorders>
              <w:top w:val="nil"/>
              <w:left w:val="nil"/>
              <w:bottom w:val="single" w:sz="4" w:space="0" w:color="auto"/>
              <w:right w:val="single" w:sz="4" w:space="0" w:color="auto"/>
            </w:tcBorders>
            <w:shd w:val="clear" w:color="auto" w:fill="auto"/>
            <w:vAlign w:val="center"/>
            <w:hideMark/>
          </w:tcPr>
          <w:p w:rsidR="00E46FF1" w:rsidRPr="0028147C" w:rsidRDefault="00E46FF1" w:rsidP="00E46FF1">
            <w:pPr>
              <w:spacing w:after="0" w:line="240" w:lineRule="auto"/>
              <w:rPr>
                <w:rFonts w:ascii="Times New Roman" w:eastAsia="Times New Roman" w:hAnsi="Times New Roman" w:cs="Times New Roman"/>
                <w:sz w:val="20"/>
                <w:szCs w:val="20"/>
                <w:lang w:eastAsia="ru-RU"/>
              </w:rPr>
            </w:pPr>
            <w:r w:rsidRPr="0028147C">
              <w:rPr>
                <w:rFonts w:ascii="Times New Roman" w:eastAsia="Times New Roman" w:hAnsi="Times New Roman" w:cs="Times New Roman"/>
                <w:sz w:val="20"/>
                <w:szCs w:val="20"/>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1276" w:type="dxa"/>
            <w:tcBorders>
              <w:top w:val="nil"/>
              <w:left w:val="nil"/>
              <w:bottom w:val="single" w:sz="4" w:space="0" w:color="auto"/>
              <w:right w:val="single" w:sz="4" w:space="0" w:color="auto"/>
            </w:tcBorders>
            <w:shd w:val="clear" w:color="auto" w:fill="auto"/>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138 370,7</w:t>
            </w:r>
          </w:p>
        </w:tc>
        <w:tc>
          <w:tcPr>
            <w:tcW w:w="1275" w:type="dxa"/>
            <w:tcBorders>
              <w:top w:val="nil"/>
              <w:left w:val="nil"/>
              <w:bottom w:val="single" w:sz="4" w:space="0" w:color="auto"/>
              <w:right w:val="single" w:sz="4" w:space="0" w:color="auto"/>
            </w:tcBorders>
            <w:shd w:val="clear" w:color="auto" w:fill="auto"/>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185 581,0</w:t>
            </w:r>
          </w:p>
        </w:tc>
        <w:tc>
          <w:tcPr>
            <w:tcW w:w="1276" w:type="dxa"/>
            <w:tcBorders>
              <w:top w:val="nil"/>
              <w:left w:val="nil"/>
              <w:bottom w:val="single" w:sz="4" w:space="0" w:color="auto"/>
              <w:right w:val="single" w:sz="4" w:space="0" w:color="auto"/>
            </w:tcBorders>
            <w:shd w:val="clear" w:color="auto" w:fill="auto"/>
          </w:tcPr>
          <w:p w:rsidR="00E46FF1" w:rsidRPr="00E46FF1" w:rsidRDefault="00E46FF1" w:rsidP="00E46FF1">
            <w:pPr>
              <w:jc w:val="center"/>
              <w:rPr>
                <w:rFonts w:ascii="Times New Roman" w:hAnsi="Times New Roman" w:cs="Times New Roman"/>
              </w:rPr>
            </w:pPr>
            <w:r w:rsidRPr="00E46FF1">
              <w:rPr>
                <w:rFonts w:ascii="Times New Roman" w:hAnsi="Times New Roman" w:cs="Times New Roman"/>
              </w:rPr>
              <w:t>186 297,9</w:t>
            </w:r>
          </w:p>
        </w:tc>
      </w:tr>
    </w:tbl>
    <w:p w:rsidR="000A44F8" w:rsidRPr="0028147C" w:rsidRDefault="000A44F8" w:rsidP="00547827">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D5FBC" w:rsidRPr="0028147C" w:rsidRDefault="004D5FBC" w:rsidP="00547827">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D5FBC" w:rsidRPr="0028147C" w:rsidRDefault="004D5FBC" w:rsidP="004D5FBC">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Глава ВМО Ленинского МО,</w:t>
      </w:r>
    </w:p>
    <w:p w:rsidR="004D5FBC" w:rsidRPr="0028147C" w:rsidRDefault="004D5FBC" w:rsidP="004D5FBC">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 xml:space="preserve">исполняющий полномочия </w:t>
      </w:r>
    </w:p>
    <w:p w:rsidR="004D5FBC" w:rsidRPr="0028147C" w:rsidRDefault="004D5FBC" w:rsidP="004D5FBC">
      <w:pPr>
        <w:spacing w:after="0" w:line="240" w:lineRule="auto"/>
        <w:rPr>
          <w:rFonts w:ascii="Times New Roman" w:hAnsi="Times New Roman" w:cs="Times New Roman"/>
          <w:bCs/>
          <w:iCs/>
          <w:sz w:val="28"/>
          <w:szCs w:val="28"/>
        </w:rPr>
      </w:pPr>
      <w:r w:rsidRPr="0028147C">
        <w:rPr>
          <w:rFonts w:ascii="Times New Roman" w:eastAsia="Times New Roman" w:hAnsi="Times New Roman" w:cs="Times New Roman"/>
          <w:sz w:val="26"/>
          <w:szCs w:val="26"/>
          <w:lang w:eastAsia="ru-RU"/>
        </w:rPr>
        <w:t>председателя Совета                                                                                          М.А.Мишин</w:t>
      </w:r>
    </w:p>
    <w:p w:rsidR="004D5FBC" w:rsidRPr="0028147C" w:rsidRDefault="004D5FB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lastRenderedPageBreak/>
        <w:t>Приложение № 6</w:t>
      </w: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Ленинско</w:t>
      </w:r>
      <w:r w:rsidR="00D00AEE" w:rsidRPr="0028147C">
        <w:rPr>
          <w:rFonts w:ascii="Times New Roman" w:hAnsi="Times New Roman" w:cs="Times New Roman"/>
          <w:bCs/>
          <w:iCs/>
          <w:sz w:val="24"/>
          <w:szCs w:val="24"/>
        </w:rPr>
        <w:t>го муниципального округа на 2021</w:t>
      </w:r>
      <w:r w:rsidRPr="0028147C">
        <w:rPr>
          <w:rFonts w:ascii="Times New Roman" w:hAnsi="Times New Roman" w:cs="Times New Roman"/>
          <w:bCs/>
          <w:iCs/>
          <w:sz w:val="24"/>
          <w:szCs w:val="24"/>
        </w:rPr>
        <w:t xml:space="preserve"> год и плановый период 202</w:t>
      </w:r>
      <w:r w:rsidR="00D00AEE" w:rsidRPr="0028147C">
        <w:rPr>
          <w:rFonts w:ascii="Times New Roman" w:hAnsi="Times New Roman" w:cs="Times New Roman"/>
          <w:bCs/>
          <w:iCs/>
          <w:sz w:val="24"/>
          <w:szCs w:val="24"/>
        </w:rPr>
        <w:t>2</w:t>
      </w:r>
      <w:r w:rsidR="00D85889" w:rsidRPr="0028147C">
        <w:rPr>
          <w:rFonts w:ascii="Times New Roman" w:hAnsi="Times New Roman" w:cs="Times New Roman"/>
          <w:bCs/>
          <w:iCs/>
          <w:sz w:val="24"/>
          <w:szCs w:val="24"/>
        </w:rPr>
        <w:t xml:space="preserve"> и 202</w:t>
      </w:r>
      <w:r w:rsidR="00D00AEE" w:rsidRPr="0028147C">
        <w:rPr>
          <w:rFonts w:ascii="Times New Roman" w:hAnsi="Times New Roman" w:cs="Times New Roman"/>
          <w:bCs/>
          <w:iCs/>
          <w:sz w:val="24"/>
          <w:szCs w:val="24"/>
        </w:rPr>
        <w:t>3</w:t>
      </w:r>
      <w:r w:rsidRPr="0028147C">
        <w:rPr>
          <w:rFonts w:ascii="Times New Roman" w:hAnsi="Times New Roman" w:cs="Times New Roman"/>
          <w:bCs/>
          <w:iCs/>
          <w:sz w:val="24"/>
          <w:szCs w:val="24"/>
        </w:rPr>
        <w:t xml:space="preserve"> годов»</w:t>
      </w: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от __________ 20</w:t>
      </w:r>
      <w:r w:rsidR="00D00AEE" w:rsidRPr="0028147C">
        <w:rPr>
          <w:rFonts w:ascii="Times New Roman" w:hAnsi="Times New Roman" w:cs="Times New Roman"/>
          <w:bCs/>
          <w:iCs/>
          <w:sz w:val="24"/>
          <w:szCs w:val="24"/>
        </w:rPr>
        <w:t>20</w:t>
      </w:r>
      <w:r w:rsidRPr="0028147C">
        <w:rPr>
          <w:rFonts w:ascii="Times New Roman" w:hAnsi="Times New Roman" w:cs="Times New Roman"/>
          <w:bCs/>
          <w:iCs/>
          <w:sz w:val="24"/>
          <w:szCs w:val="24"/>
        </w:rPr>
        <w:t xml:space="preserve"> г. № _____</w:t>
      </w:r>
      <w:r w:rsidR="00D00AEE" w:rsidRPr="0028147C">
        <w:rPr>
          <w:rFonts w:ascii="Times New Roman" w:hAnsi="Times New Roman" w:cs="Times New Roman"/>
          <w:bCs/>
          <w:iCs/>
          <w:sz w:val="24"/>
          <w:szCs w:val="24"/>
        </w:rPr>
        <w:t>-3МО</w:t>
      </w:r>
    </w:p>
    <w:p w:rsidR="00884F34" w:rsidRPr="0028147C" w:rsidRDefault="00884F34" w:rsidP="00884F34">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28147C" w:rsidRDefault="00884F34" w:rsidP="00884F34">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Перечень и коды главных администраторов источников финансирования дефицита бюджета внутригородского муниципального образования города Севастополя - Ленинск</w:t>
      </w:r>
      <w:r w:rsidR="00D85889" w:rsidRPr="0028147C">
        <w:rPr>
          <w:rFonts w:ascii="Times New Roman" w:hAnsi="Times New Roman" w:cs="Times New Roman"/>
          <w:bCs/>
          <w:iCs/>
          <w:sz w:val="28"/>
          <w:szCs w:val="28"/>
        </w:rPr>
        <w:t>ого муниципального округа на 202</w:t>
      </w:r>
      <w:r w:rsidR="00D00AEE" w:rsidRPr="0028147C">
        <w:rPr>
          <w:rFonts w:ascii="Times New Roman" w:hAnsi="Times New Roman" w:cs="Times New Roman"/>
          <w:bCs/>
          <w:iCs/>
          <w:sz w:val="28"/>
          <w:szCs w:val="28"/>
        </w:rPr>
        <w:t>1</w:t>
      </w:r>
      <w:r w:rsidRPr="0028147C">
        <w:rPr>
          <w:rFonts w:ascii="Times New Roman" w:hAnsi="Times New Roman" w:cs="Times New Roman"/>
          <w:bCs/>
          <w:iCs/>
          <w:sz w:val="28"/>
          <w:szCs w:val="28"/>
        </w:rPr>
        <w:t xml:space="preserve"> год и плановый период 202</w:t>
      </w:r>
      <w:r w:rsidR="00D00AEE" w:rsidRPr="0028147C">
        <w:rPr>
          <w:rFonts w:ascii="Times New Roman" w:hAnsi="Times New Roman" w:cs="Times New Roman"/>
          <w:bCs/>
          <w:iCs/>
          <w:sz w:val="28"/>
          <w:szCs w:val="28"/>
        </w:rPr>
        <w:t>2</w:t>
      </w:r>
      <w:r w:rsidR="00D85889" w:rsidRPr="0028147C">
        <w:rPr>
          <w:rFonts w:ascii="Times New Roman" w:hAnsi="Times New Roman" w:cs="Times New Roman"/>
          <w:bCs/>
          <w:iCs/>
          <w:sz w:val="28"/>
          <w:szCs w:val="28"/>
        </w:rPr>
        <w:t xml:space="preserve"> и 202</w:t>
      </w:r>
      <w:r w:rsidR="00D00AEE" w:rsidRPr="0028147C">
        <w:rPr>
          <w:rFonts w:ascii="Times New Roman" w:hAnsi="Times New Roman" w:cs="Times New Roman"/>
          <w:bCs/>
          <w:iCs/>
          <w:sz w:val="28"/>
          <w:szCs w:val="28"/>
        </w:rPr>
        <w:t>3</w:t>
      </w:r>
      <w:r w:rsidRPr="0028147C">
        <w:rPr>
          <w:rFonts w:ascii="Times New Roman" w:hAnsi="Times New Roman" w:cs="Times New Roman"/>
          <w:bCs/>
          <w:iCs/>
          <w:sz w:val="28"/>
          <w:szCs w:val="28"/>
        </w:rPr>
        <w:t xml:space="preserve"> годов</w:t>
      </w:r>
    </w:p>
    <w:p w:rsidR="00884F34" w:rsidRPr="0028147C" w:rsidRDefault="00884F34" w:rsidP="00884F34">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tbl>
      <w:tblPr>
        <w:tblStyle w:val="a3"/>
        <w:tblW w:w="9776" w:type="dxa"/>
        <w:tblLayout w:type="fixed"/>
        <w:tblLook w:val="04A0" w:firstRow="1" w:lastRow="0" w:firstColumn="1" w:lastColumn="0" w:noHBand="0" w:noVBand="1"/>
      </w:tblPr>
      <w:tblGrid>
        <w:gridCol w:w="1838"/>
        <w:gridCol w:w="3118"/>
        <w:gridCol w:w="4820"/>
      </w:tblGrid>
      <w:tr w:rsidR="0028147C" w:rsidRPr="0028147C" w:rsidTr="008B1836">
        <w:trPr>
          <w:trHeight w:val="540"/>
        </w:trPr>
        <w:tc>
          <w:tcPr>
            <w:tcW w:w="4956" w:type="dxa"/>
            <w:gridSpan w:val="2"/>
            <w:tcBorders>
              <w:bottom w:val="single" w:sz="4" w:space="0" w:color="auto"/>
            </w:tcBorders>
            <w:hideMark/>
          </w:tcPr>
          <w:p w:rsidR="00884F34" w:rsidRPr="0028147C"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Код классификации источников внутреннего финансирования дефицита бюджета</w:t>
            </w:r>
          </w:p>
        </w:tc>
        <w:tc>
          <w:tcPr>
            <w:tcW w:w="4820" w:type="dxa"/>
            <w:vMerge w:val="restart"/>
            <w:tcBorders>
              <w:bottom w:val="single" w:sz="4" w:space="0" w:color="auto"/>
            </w:tcBorders>
            <w:hideMark/>
          </w:tcPr>
          <w:p w:rsidR="00884F34" w:rsidRPr="0028147C"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Наименование главного администратора источников внутреннего финансирования дефицита бюджета/Наименование кода классификации источника внутреннего финансирования дефицита бюджета</w:t>
            </w:r>
          </w:p>
        </w:tc>
      </w:tr>
      <w:tr w:rsidR="0028147C" w:rsidRPr="0028147C" w:rsidTr="008B1836">
        <w:trPr>
          <w:trHeight w:val="2052"/>
        </w:trPr>
        <w:tc>
          <w:tcPr>
            <w:tcW w:w="1838" w:type="dxa"/>
            <w:tcBorders>
              <w:top w:val="single" w:sz="4" w:space="0" w:color="auto"/>
              <w:left w:val="single" w:sz="4" w:space="0" w:color="auto"/>
              <w:bottom w:val="single" w:sz="4" w:space="0" w:color="auto"/>
              <w:right w:val="single" w:sz="4" w:space="0" w:color="auto"/>
            </w:tcBorders>
            <w:hideMark/>
          </w:tcPr>
          <w:p w:rsidR="00884F34" w:rsidRPr="0028147C"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 xml:space="preserve">главного администратора источников внутреннего финансового дефицита бюджета </w:t>
            </w:r>
          </w:p>
        </w:tc>
        <w:tc>
          <w:tcPr>
            <w:tcW w:w="3118" w:type="dxa"/>
            <w:tcBorders>
              <w:top w:val="single" w:sz="4" w:space="0" w:color="auto"/>
              <w:left w:val="single" w:sz="4" w:space="0" w:color="auto"/>
              <w:bottom w:val="single" w:sz="4" w:space="0" w:color="auto"/>
              <w:right w:val="single" w:sz="4" w:space="0" w:color="auto"/>
            </w:tcBorders>
            <w:hideMark/>
          </w:tcPr>
          <w:p w:rsidR="00884F34" w:rsidRPr="0028147C"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код группы, подгруппы, статьи и вида источника внутреннего финансирования дефицита бюджета</w:t>
            </w:r>
          </w:p>
        </w:tc>
        <w:tc>
          <w:tcPr>
            <w:tcW w:w="4820" w:type="dxa"/>
            <w:vMerge/>
            <w:tcBorders>
              <w:top w:val="single" w:sz="4" w:space="0" w:color="auto"/>
              <w:left w:val="single" w:sz="4" w:space="0" w:color="auto"/>
              <w:bottom w:val="single" w:sz="4" w:space="0" w:color="auto"/>
            </w:tcBorders>
            <w:hideMark/>
          </w:tcPr>
          <w:p w:rsidR="00884F34" w:rsidRPr="0028147C"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tc>
      </w:tr>
      <w:tr w:rsidR="0028147C" w:rsidRPr="0028147C" w:rsidTr="008B1836">
        <w:trPr>
          <w:trHeight w:val="792"/>
        </w:trPr>
        <w:tc>
          <w:tcPr>
            <w:tcW w:w="1838" w:type="dxa"/>
            <w:tcBorders>
              <w:top w:val="single" w:sz="4" w:space="0" w:color="auto"/>
            </w:tcBorders>
            <w:hideMark/>
          </w:tcPr>
          <w:p w:rsidR="00884F34" w:rsidRPr="0028147C"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 </w:t>
            </w:r>
          </w:p>
        </w:tc>
        <w:tc>
          <w:tcPr>
            <w:tcW w:w="7938" w:type="dxa"/>
            <w:gridSpan w:val="2"/>
            <w:tcBorders>
              <w:top w:val="single" w:sz="4" w:space="0" w:color="auto"/>
            </w:tcBorders>
            <w:hideMark/>
          </w:tcPr>
          <w:p w:rsidR="00884F34" w:rsidRPr="0028147C"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Местная администрация внутригородского муниципального образования города Севастополя - Ленинского муниципального округа</w:t>
            </w:r>
          </w:p>
        </w:tc>
      </w:tr>
      <w:tr w:rsidR="0028147C" w:rsidRPr="0028147C" w:rsidTr="008B1836">
        <w:trPr>
          <w:trHeight w:val="912"/>
        </w:trPr>
        <w:tc>
          <w:tcPr>
            <w:tcW w:w="1838" w:type="dxa"/>
            <w:hideMark/>
          </w:tcPr>
          <w:p w:rsidR="00884F34" w:rsidRPr="0028147C"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900</w:t>
            </w:r>
          </w:p>
        </w:tc>
        <w:tc>
          <w:tcPr>
            <w:tcW w:w="3118" w:type="dxa"/>
            <w:hideMark/>
          </w:tcPr>
          <w:p w:rsidR="00884F34" w:rsidRPr="0028147C"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01 05 02 01 03 0000 510</w:t>
            </w:r>
          </w:p>
        </w:tc>
        <w:tc>
          <w:tcPr>
            <w:tcW w:w="4820" w:type="dxa"/>
            <w:hideMark/>
          </w:tcPr>
          <w:p w:rsidR="00884F34" w:rsidRPr="0028147C" w:rsidRDefault="00884F34" w:rsidP="008B1836">
            <w:pPr>
              <w:tabs>
                <w:tab w:val="left" w:pos="1134"/>
              </w:tabs>
              <w:autoSpaceDE w:val="0"/>
              <w:autoSpaceDN w:val="0"/>
              <w:adjustRightInd w:val="0"/>
              <w:spacing w:after="0" w:line="240" w:lineRule="auto"/>
              <w:rPr>
                <w:rFonts w:ascii="Times New Roman" w:hAnsi="Times New Roman" w:cs="Times New Roman"/>
                <w:bCs/>
                <w:iCs/>
                <w:sz w:val="28"/>
                <w:szCs w:val="28"/>
              </w:rPr>
            </w:pPr>
            <w:r w:rsidRPr="0028147C">
              <w:rPr>
                <w:rFonts w:ascii="Times New Roman" w:hAnsi="Times New Roman" w:cs="Times New Roman"/>
                <w:bCs/>
                <w:iCs/>
                <w:sz w:val="28"/>
                <w:szCs w:val="28"/>
              </w:rPr>
              <w:t>Увеличение прочих остатков денежных средств бюджетов внутригородских муниципальных образований городов федерального значения</w:t>
            </w:r>
          </w:p>
        </w:tc>
      </w:tr>
      <w:tr w:rsidR="00884F34" w:rsidRPr="0028147C" w:rsidTr="008B1836">
        <w:trPr>
          <w:trHeight w:val="924"/>
        </w:trPr>
        <w:tc>
          <w:tcPr>
            <w:tcW w:w="1838" w:type="dxa"/>
            <w:hideMark/>
          </w:tcPr>
          <w:p w:rsidR="00884F34" w:rsidRPr="0028147C"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900</w:t>
            </w:r>
          </w:p>
        </w:tc>
        <w:tc>
          <w:tcPr>
            <w:tcW w:w="3118" w:type="dxa"/>
            <w:hideMark/>
          </w:tcPr>
          <w:p w:rsidR="00884F34" w:rsidRPr="0028147C" w:rsidRDefault="00884F34" w:rsidP="008B1836">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01 05 02 01 03 0000 610</w:t>
            </w:r>
          </w:p>
        </w:tc>
        <w:tc>
          <w:tcPr>
            <w:tcW w:w="4820" w:type="dxa"/>
            <w:hideMark/>
          </w:tcPr>
          <w:p w:rsidR="00884F34" w:rsidRPr="0028147C" w:rsidRDefault="00884F34" w:rsidP="008B1836">
            <w:pPr>
              <w:tabs>
                <w:tab w:val="left" w:pos="1134"/>
              </w:tabs>
              <w:autoSpaceDE w:val="0"/>
              <w:autoSpaceDN w:val="0"/>
              <w:adjustRightInd w:val="0"/>
              <w:spacing w:after="0" w:line="240" w:lineRule="auto"/>
              <w:rPr>
                <w:rFonts w:ascii="Times New Roman" w:hAnsi="Times New Roman" w:cs="Times New Roman"/>
                <w:bCs/>
                <w:iCs/>
                <w:sz w:val="28"/>
                <w:szCs w:val="28"/>
              </w:rPr>
            </w:pPr>
            <w:r w:rsidRPr="0028147C">
              <w:rPr>
                <w:rFonts w:ascii="Times New Roman" w:hAnsi="Times New Roman" w:cs="Times New Roman"/>
                <w:bCs/>
                <w:iCs/>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884F34" w:rsidRPr="0028147C" w:rsidRDefault="00884F34" w:rsidP="00884F34">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866B7C" w:rsidRPr="0028147C" w:rsidRDefault="00866B7C" w:rsidP="00884F34">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D5FBC" w:rsidRPr="0028147C" w:rsidRDefault="004D5FBC" w:rsidP="004D5FBC">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Глава ВМО Ленинского МО,</w:t>
      </w:r>
    </w:p>
    <w:p w:rsidR="004D5FBC" w:rsidRPr="0028147C" w:rsidRDefault="004D5FBC" w:rsidP="004D5FBC">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 xml:space="preserve">исполняющий полномочия </w:t>
      </w:r>
    </w:p>
    <w:p w:rsidR="004D5FBC" w:rsidRPr="0028147C" w:rsidRDefault="004D5FBC" w:rsidP="004D5FBC">
      <w:pPr>
        <w:spacing w:after="0" w:line="240" w:lineRule="auto"/>
        <w:rPr>
          <w:rFonts w:ascii="Times New Roman" w:hAnsi="Times New Roman" w:cs="Times New Roman"/>
          <w:bCs/>
          <w:iCs/>
          <w:sz w:val="28"/>
          <w:szCs w:val="28"/>
        </w:rPr>
      </w:pPr>
      <w:r w:rsidRPr="0028147C">
        <w:rPr>
          <w:rFonts w:ascii="Times New Roman" w:eastAsia="Times New Roman" w:hAnsi="Times New Roman" w:cs="Times New Roman"/>
          <w:sz w:val="26"/>
          <w:szCs w:val="26"/>
          <w:lang w:eastAsia="ru-RU"/>
        </w:rPr>
        <w:t>председателя Совета                                                                                          М.А.Мишин</w:t>
      </w:r>
    </w:p>
    <w:p w:rsidR="004D5FBC" w:rsidRPr="0028147C" w:rsidRDefault="004D5FB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lastRenderedPageBreak/>
        <w:t>Приложение № 7</w:t>
      </w:r>
    </w:p>
    <w:p w:rsidR="00866B7C" w:rsidRPr="0028147C" w:rsidRDefault="00866B7C"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к решению Совета Ленинского муниципального округа города Севастополя «Об утверждении бюджета внутригородского муниципального образования города Севастополя - Ленинск</w:t>
      </w:r>
      <w:r w:rsidR="0039071B" w:rsidRPr="0028147C">
        <w:rPr>
          <w:rFonts w:ascii="Times New Roman" w:hAnsi="Times New Roman" w:cs="Times New Roman"/>
          <w:bCs/>
          <w:iCs/>
          <w:sz w:val="24"/>
          <w:szCs w:val="24"/>
        </w:rPr>
        <w:t>ого муниципального округа на 202</w:t>
      </w:r>
      <w:r w:rsidR="005E6638" w:rsidRPr="0028147C">
        <w:rPr>
          <w:rFonts w:ascii="Times New Roman" w:hAnsi="Times New Roman" w:cs="Times New Roman"/>
          <w:bCs/>
          <w:iCs/>
          <w:sz w:val="24"/>
          <w:szCs w:val="24"/>
        </w:rPr>
        <w:t>1 год и плановый период 2022</w:t>
      </w:r>
      <w:r w:rsidR="0039071B" w:rsidRPr="0028147C">
        <w:rPr>
          <w:rFonts w:ascii="Times New Roman" w:hAnsi="Times New Roman" w:cs="Times New Roman"/>
          <w:bCs/>
          <w:iCs/>
          <w:sz w:val="24"/>
          <w:szCs w:val="24"/>
        </w:rPr>
        <w:t xml:space="preserve"> и 202</w:t>
      </w:r>
      <w:r w:rsidR="005E6638" w:rsidRPr="0028147C">
        <w:rPr>
          <w:rFonts w:ascii="Times New Roman" w:hAnsi="Times New Roman" w:cs="Times New Roman"/>
          <w:bCs/>
          <w:iCs/>
          <w:sz w:val="24"/>
          <w:szCs w:val="24"/>
        </w:rPr>
        <w:t>3</w:t>
      </w:r>
      <w:r w:rsidRPr="0028147C">
        <w:rPr>
          <w:rFonts w:ascii="Times New Roman" w:hAnsi="Times New Roman" w:cs="Times New Roman"/>
          <w:bCs/>
          <w:iCs/>
          <w:sz w:val="24"/>
          <w:szCs w:val="24"/>
        </w:rPr>
        <w:t xml:space="preserve"> годов»</w:t>
      </w:r>
    </w:p>
    <w:p w:rsidR="00866B7C" w:rsidRPr="0028147C" w:rsidRDefault="005E6638" w:rsidP="00866B7C">
      <w:pPr>
        <w:tabs>
          <w:tab w:val="left" w:pos="1134"/>
        </w:tabs>
        <w:autoSpaceDE w:val="0"/>
        <w:autoSpaceDN w:val="0"/>
        <w:adjustRightInd w:val="0"/>
        <w:spacing w:after="0" w:line="240" w:lineRule="auto"/>
        <w:ind w:left="5103"/>
        <w:jc w:val="both"/>
        <w:rPr>
          <w:rFonts w:ascii="Times New Roman" w:hAnsi="Times New Roman" w:cs="Times New Roman"/>
          <w:bCs/>
          <w:iCs/>
          <w:sz w:val="24"/>
          <w:szCs w:val="24"/>
        </w:rPr>
      </w:pPr>
      <w:r w:rsidRPr="0028147C">
        <w:rPr>
          <w:rFonts w:ascii="Times New Roman" w:hAnsi="Times New Roman" w:cs="Times New Roman"/>
          <w:bCs/>
          <w:iCs/>
          <w:sz w:val="24"/>
          <w:szCs w:val="24"/>
        </w:rPr>
        <w:t>от __________ 2020</w:t>
      </w:r>
      <w:r w:rsidR="00866B7C" w:rsidRPr="0028147C">
        <w:rPr>
          <w:rFonts w:ascii="Times New Roman" w:hAnsi="Times New Roman" w:cs="Times New Roman"/>
          <w:bCs/>
          <w:iCs/>
          <w:sz w:val="24"/>
          <w:szCs w:val="24"/>
        </w:rPr>
        <w:t xml:space="preserve"> г. № _____</w:t>
      </w:r>
      <w:r w:rsidRPr="0028147C">
        <w:rPr>
          <w:rFonts w:ascii="Times New Roman" w:hAnsi="Times New Roman" w:cs="Times New Roman"/>
          <w:bCs/>
          <w:iCs/>
          <w:sz w:val="24"/>
          <w:szCs w:val="24"/>
        </w:rPr>
        <w:t>-3МО</w:t>
      </w:r>
    </w:p>
    <w:p w:rsidR="000A44F8" w:rsidRPr="0028147C" w:rsidRDefault="000A44F8" w:rsidP="000A44F8">
      <w:pPr>
        <w:tabs>
          <w:tab w:val="left" w:pos="1134"/>
        </w:tabs>
        <w:autoSpaceDE w:val="0"/>
        <w:autoSpaceDN w:val="0"/>
        <w:adjustRightInd w:val="0"/>
        <w:spacing w:after="0" w:line="240" w:lineRule="auto"/>
        <w:rPr>
          <w:rFonts w:ascii="Times New Roman" w:hAnsi="Times New Roman" w:cs="Times New Roman"/>
          <w:bCs/>
          <w:iCs/>
          <w:sz w:val="28"/>
          <w:szCs w:val="28"/>
        </w:rPr>
      </w:pPr>
    </w:p>
    <w:p w:rsidR="00DF1F3B" w:rsidRPr="0028147C" w:rsidRDefault="00DF1F3B" w:rsidP="00DF1F3B">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Распределение бюджетных ассигнований на реализацию муниципальных программ внутригородского муниципального образования города Севастополя - Ленинского муниципального округа</w:t>
      </w:r>
    </w:p>
    <w:p w:rsidR="000A44F8" w:rsidRPr="0028147C" w:rsidRDefault="005E6638" w:rsidP="00DF1F3B">
      <w:pPr>
        <w:tabs>
          <w:tab w:val="left" w:pos="1134"/>
        </w:tabs>
        <w:autoSpaceDE w:val="0"/>
        <w:autoSpaceDN w:val="0"/>
        <w:adjustRightInd w:val="0"/>
        <w:spacing w:after="0" w:line="240" w:lineRule="auto"/>
        <w:jc w:val="center"/>
        <w:rPr>
          <w:rFonts w:ascii="Times New Roman" w:hAnsi="Times New Roman" w:cs="Times New Roman"/>
          <w:bCs/>
          <w:iCs/>
          <w:sz w:val="28"/>
          <w:szCs w:val="28"/>
        </w:rPr>
      </w:pPr>
      <w:r w:rsidRPr="0028147C">
        <w:rPr>
          <w:rFonts w:ascii="Times New Roman" w:hAnsi="Times New Roman" w:cs="Times New Roman"/>
          <w:bCs/>
          <w:iCs/>
          <w:sz w:val="28"/>
          <w:szCs w:val="28"/>
        </w:rPr>
        <w:t>на 2021</w:t>
      </w:r>
      <w:r w:rsidR="00BF4D3F" w:rsidRPr="0028147C">
        <w:rPr>
          <w:rFonts w:ascii="Times New Roman" w:hAnsi="Times New Roman" w:cs="Times New Roman"/>
          <w:bCs/>
          <w:iCs/>
          <w:sz w:val="28"/>
          <w:szCs w:val="28"/>
        </w:rPr>
        <w:t xml:space="preserve"> год и плановый период 202</w:t>
      </w:r>
      <w:r w:rsidRPr="0028147C">
        <w:rPr>
          <w:rFonts w:ascii="Times New Roman" w:hAnsi="Times New Roman" w:cs="Times New Roman"/>
          <w:bCs/>
          <w:iCs/>
          <w:sz w:val="28"/>
          <w:szCs w:val="28"/>
        </w:rPr>
        <w:t>2</w:t>
      </w:r>
      <w:r w:rsidR="0039071B" w:rsidRPr="0028147C">
        <w:rPr>
          <w:rFonts w:ascii="Times New Roman" w:hAnsi="Times New Roman" w:cs="Times New Roman"/>
          <w:bCs/>
          <w:iCs/>
          <w:sz w:val="28"/>
          <w:szCs w:val="28"/>
        </w:rPr>
        <w:t xml:space="preserve"> и 202</w:t>
      </w:r>
      <w:r w:rsidRPr="0028147C">
        <w:rPr>
          <w:rFonts w:ascii="Times New Roman" w:hAnsi="Times New Roman" w:cs="Times New Roman"/>
          <w:bCs/>
          <w:iCs/>
          <w:sz w:val="28"/>
          <w:szCs w:val="28"/>
        </w:rPr>
        <w:t>3</w:t>
      </w:r>
      <w:r w:rsidR="00BF4D3F" w:rsidRPr="0028147C">
        <w:rPr>
          <w:rFonts w:ascii="Times New Roman" w:hAnsi="Times New Roman" w:cs="Times New Roman"/>
          <w:bCs/>
          <w:iCs/>
          <w:sz w:val="28"/>
          <w:szCs w:val="28"/>
        </w:rPr>
        <w:t xml:space="preserve"> годов</w:t>
      </w:r>
    </w:p>
    <w:p w:rsidR="00547827" w:rsidRPr="0028147C" w:rsidRDefault="00C55FBF" w:rsidP="00C55FBF">
      <w:pPr>
        <w:tabs>
          <w:tab w:val="left" w:pos="1134"/>
        </w:tabs>
        <w:autoSpaceDE w:val="0"/>
        <w:autoSpaceDN w:val="0"/>
        <w:adjustRightInd w:val="0"/>
        <w:spacing w:after="0" w:line="240" w:lineRule="auto"/>
        <w:jc w:val="right"/>
        <w:rPr>
          <w:rFonts w:ascii="Times New Roman" w:hAnsi="Times New Roman" w:cs="Times New Roman"/>
          <w:bCs/>
          <w:iCs/>
          <w:sz w:val="28"/>
          <w:szCs w:val="28"/>
        </w:rPr>
      </w:pPr>
      <w:r w:rsidRPr="0028147C">
        <w:rPr>
          <w:rFonts w:ascii="Times New Roman" w:hAnsi="Times New Roman" w:cs="Times New Roman"/>
          <w:bCs/>
          <w:iCs/>
          <w:sz w:val="28"/>
          <w:szCs w:val="28"/>
        </w:rPr>
        <w:t>(тыс.руб.)</w:t>
      </w:r>
    </w:p>
    <w:tbl>
      <w:tblPr>
        <w:tblStyle w:val="a3"/>
        <w:tblW w:w="0" w:type="auto"/>
        <w:tblInd w:w="-113" w:type="dxa"/>
        <w:tblLook w:val="04A0" w:firstRow="1" w:lastRow="0" w:firstColumn="1" w:lastColumn="0" w:noHBand="0" w:noVBand="1"/>
      </w:tblPr>
      <w:tblGrid>
        <w:gridCol w:w="540"/>
        <w:gridCol w:w="3850"/>
        <w:gridCol w:w="1842"/>
        <w:gridCol w:w="1116"/>
        <w:gridCol w:w="1116"/>
        <w:gridCol w:w="1116"/>
      </w:tblGrid>
      <w:tr w:rsidR="0028147C" w:rsidRPr="0028147C" w:rsidTr="001A74FB">
        <w:trPr>
          <w:trHeight w:val="624"/>
        </w:trPr>
        <w:tc>
          <w:tcPr>
            <w:tcW w:w="540" w:type="dxa"/>
            <w:hideMark/>
          </w:tcPr>
          <w:p w:rsidR="001A74FB" w:rsidRPr="0028147C" w:rsidRDefault="001A74FB" w:rsidP="00B5354C">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 п/п</w:t>
            </w:r>
          </w:p>
        </w:tc>
        <w:tc>
          <w:tcPr>
            <w:tcW w:w="3850" w:type="dxa"/>
            <w:hideMark/>
          </w:tcPr>
          <w:p w:rsidR="001A74FB" w:rsidRPr="0028147C" w:rsidRDefault="001A74FB" w:rsidP="00B5354C">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Наименование муниципальной программы</w:t>
            </w:r>
          </w:p>
        </w:tc>
        <w:tc>
          <w:tcPr>
            <w:tcW w:w="1842" w:type="dxa"/>
            <w:hideMark/>
          </w:tcPr>
          <w:p w:rsidR="001A74FB" w:rsidRPr="0028147C" w:rsidRDefault="001A74FB" w:rsidP="00B5354C">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Целевая статья расходов</w:t>
            </w:r>
          </w:p>
        </w:tc>
        <w:tc>
          <w:tcPr>
            <w:tcW w:w="1116" w:type="dxa"/>
            <w:hideMark/>
          </w:tcPr>
          <w:p w:rsidR="001A74FB" w:rsidRPr="0028147C" w:rsidRDefault="005E6638" w:rsidP="0039071B">
            <w:pPr>
              <w:tabs>
                <w:tab w:val="left" w:pos="1134"/>
              </w:tabs>
              <w:autoSpaceDE w:val="0"/>
              <w:autoSpaceDN w:val="0"/>
              <w:adjustRightInd w:val="0"/>
              <w:spacing w:after="0" w:line="240" w:lineRule="auto"/>
              <w:jc w:val="center"/>
              <w:rPr>
                <w:rFonts w:ascii="Times New Roman" w:hAnsi="Times New Roman" w:cs="Times New Roman"/>
                <w:b/>
                <w:bCs/>
                <w:iCs/>
                <w:sz w:val="24"/>
                <w:szCs w:val="24"/>
              </w:rPr>
            </w:pPr>
            <w:r w:rsidRPr="0028147C">
              <w:rPr>
                <w:rFonts w:ascii="Times New Roman" w:hAnsi="Times New Roman" w:cs="Times New Roman"/>
                <w:b/>
                <w:bCs/>
                <w:iCs/>
                <w:sz w:val="24"/>
                <w:szCs w:val="24"/>
              </w:rPr>
              <w:t>Сумма</w:t>
            </w:r>
            <w:r w:rsidRPr="0028147C">
              <w:rPr>
                <w:rFonts w:ascii="Times New Roman" w:hAnsi="Times New Roman" w:cs="Times New Roman"/>
                <w:b/>
                <w:bCs/>
                <w:iCs/>
                <w:sz w:val="24"/>
                <w:szCs w:val="24"/>
              </w:rPr>
              <w:br/>
              <w:t>2021</w:t>
            </w:r>
            <w:r w:rsidR="001A74FB" w:rsidRPr="0028147C">
              <w:rPr>
                <w:rFonts w:ascii="Times New Roman" w:hAnsi="Times New Roman" w:cs="Times New Roman"/>
                <w:b/>
                <w:bCs/>
                <w:iCs/>
                <w:sz w:val="24"/>
                <w:szCs w:val="24"/>
              </w:rPr>
              <w:t xml:space="preserve"> год</w:t>
            </w:r>
          </w:p>
        </w:tc>
        <w:tc>
          <w:tcPr>
            <w:tcW w:w="1116" w:type="dxa"/>
            <w:hideMark/>
          </w:tcPr>
          <w:p w:rsidR="001A74FB" w:rsidRPr="0028147C" w:rsidRDefault="00BF4D3F" w:rsidP="005E6638">
            <w:pPr>
              <w:tabs>
                <w:tab w:val="left" w:pos="1134"/>
              </w:tabs>
              <w:autoSpaceDE w:val="0"/>
              <w:autoSpaceDN w:val="0"/>
              <w:adjustRightInd w:val="0"/>
              <w:spacing w:after="0" w:line="240" w:lineRule="auto"/>
              <w:jc w:val="center"/>
              <w:rPr>
                <w:rFonts w:ascii="Times New Roman" w:hAnsi="Times New Roman" w:cs="Times New Roman"/>
                <w:b/>
                <w:bCs/>
                <w:iCs/>
                <w:sz w:val="24"/>
                <w:szCs w:val="24"/>
              </w:rPr>
            </w:pPr>
            <w:r w:rsidRPr="0028147C">
              <w:rPr>
                <w:rFonts w:ascii="Times New Roman" w:hAnsi="Times New Roman" w:cs="Times New Roman"/>
                <w:b/>
                <w:bCs/>
                <w:iCs/>
                <w:sz w:val="24"/>
                <w:szCs w:val="24"/>
              </w:rPr>
              <w:t>Сумма</w:t>
            </w:r>
            <w:r w:rsidRPr="0028147C">
              <w:rPr>
                <w:rFonts w:ascii="Times New Roman" w:hAnsi="Times New Roman" w:cs="Times New Roman"/>
                <w:b/>
                <w:bCs/>
                <w:iCs/>
                <w:sz w:val="24"/>
                <w:szCs w:val="24"/>
              </w:rPr>
              <w:br/>
              <w:t>202</w:t>
            </w:r>
            <w:r w:rsidR="005E6638" w:rsidRPr="0028147C">
              <w:rPr>
                <w:rFonts w:ascii="Times New Roman" w:hAnsi="Times New Roman" w:cs="Times New Roman"/>
                <w:b/>
                <w:bCs/>
                <w:iCs/>
                <w:sz w:val="24"/>
                <w:szCs w:val="24"/>
              </w:rPr>
              <w:t>2</w:t>
            </w:r>
            <w:r w:rsidR="001A74FB" w:rsidRPr="0028147C">
              <w:rPr>
                <w:rFonts w:ascii="Times New Roman" w:hAnsi="Times New Roman" w:cs="Times New Roman"/>
                <w:b/>
                <w:bCs/>
                <w:iCs/>
                <w:sz w:val="24"/>
                <w:szCs w:val="24"/>
              </w:rPr>
              <w:t xml:space="preserve"> год</w:t>
            </w:r>
          </w:p>
        </w:tc>
        <w:tc>
          <w:tcPr>
            <w:tcW w:w="1116" w:type="dxa"/>
            <w:hideMark/>
          </w:tcPr>
          <w:p w:rsidR="001A74FB" w:rsidRPr="0028147C" w:rsidRDefault="001A74FB" w:rsidP="005E6638">
            <w:pPr>
              <w:tabs>
                <w:tab w:val="left" w:pos="1134"/>
              </w:tabs>
              <w:autoSpaceDE w:val="0"/>
              <w:autoSpaceDN w:val="0"/>
              <w:adjustRightInd w:val="0"/>
              <w:spacing w:after="0" w:line="240" w:lineRule="auto"/>
              <w:jc w:val="center"/>
              <w:rPr>
                <w:rFonts w:ascii="Times New Roman" w:hAnsi="Times New Roman" w:cs="Times New Roman"/>
                <w:b/>
                <w:bCs/>
                <w:iCs/>
                <w:sz w:val="24"/>
                <w:szCs w:val="24"/>
              </w:rPr>
            </w:pPr>
            <w:r w:rsidRPr="0028147C">
              <w:rPr>
                <w:rFonts w:ascii="Times New Roman" w:hAnsi="Times New Roman" w:cs="Times New Roman"/>
                <w:b/>
                <w:bCs/>
                <w:iCs/>
                <w:sz w:val="24"/>
                <w:szCs w:val="24"/>
              </w:rPr>
              <w:t>Сумма</w:t>
            </w:r>
            <w:r w:rsidRPr="0028147C">
              <w:rPr>
                <w:rFonts w:ascii="Times New Roman" w:hAnsi="Times New Roman" w:cs="Times New Roman"/>
                <w:b/>
                <w:bCs/>
                <w:iCs/>
                <w:sz w:val="24"/>
                <w:szCs w:val="24"/>
              </w:rPr>
              <w:br/>
              <w:t>202</w:t>
            </w:r>
            <w:r w:rsidR="005E6638" w:rsidRPr="0028147C">
              <w:rPr>
                <w:rFonts w:ascii="Times New Roman" w:hAnsi="Times New Roman" w:cs="Times New Roman"/>
                <w:b/>
                <w:bCs/>
                <w:iCs/>
                <w:sz w:val="24"/>
                <w:szCs w:val="24"/>
              </w:rPr>
              <w:t>3</w:t>
            </w:r>
            <w:r w:rsidRPr="0028147C">
              <w:rPr>
                <w:rFonts w:ascii="Times New Roman" w:hAnsi="Times New Roman" w:cs="Times New Roman"/>
                <w:b/>
                <w:bCs/>
                <w:iCs/>
                <w:sz w:val="24"/>
                <w:szCs w:val="24"/>
              </w:rPr>
              <w:t xml:space="preserve"> год</w:t>
            </w:r>
          </w:p>
        </w:tc>
      </w:tr>
      <w:tr w:rsidR="0028147C" w:rsidRPr="0028147C" w:rsidTr="003423BE">
        <w:trPr>
          <w:trHeight w:val="568"/>
        </w:trPr>
        <w:tc>
          <w:tcPr>
            <w:tcW w:w="540" w:type="dxa"/>
          </w:tcPr>
          <w:p w:rsidR="008C1C2B" w:rsidRPr="0028147C" w:rsidRDefault="008C1C2B" w:rsidP="00026453">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1</w:t>
            </w:r>
          </w:p>
        </w:tc>
        <w:tc>
          <w:tcPr>
            <w:tcW w:w="3850" w:type="dxa"/>
            <w:hideMark/>
          </w:tcPr>
          <w:p w:rsidR="008C1C2B" w:rsidRPr="0028147C" w:rsidRDefault="008C1C2B" w:rsidP="0039071B">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гармонизация межнациональных и межконфессиональных отношений на территории внутригородского муниципального образования города Севастополя- Ленинского муниципального округа».</w:t>
            </w:r>
          </w:p>
        </w:tc>
        <w:tc>
          <w:tcPr>
            <w:tcW w:w="1842" w:type="dxa"/>
            <w:hideMark/>
          </w:tcPr>
          <w:p w:rsidR="008C1C2B" w:rsidRPr="0028147C" w:rsidRDefault="008C1C2B" w:rsidP="00026453">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06100 0 0000</w:t>
            </w:r>
          </w:p>
        </w:tc>
        <w:tc>
          <w:tcPr>
            <w:tcW w:w="1116" w:type="dxa"/>
          </w:tcPr>
          <w:p w:rsidR="008C1C2B" w:rsidRPr="0028147C" w:rsidRDefault="00892014" w:rsidP="008C1C2B">
            <w:pPr>
              <w:jc w:val="center"/>
              <w:rPr>
                <w:rFonts w:ascii="Times New Roman" w:hAnsi="Times New Roman" w:cs="Times New Roman"/>
              </w:rPr>
            </w:pPr>
            <w:r w:rsidRPr="0028147C">
              <w:rPr>
                <w:rFonts w:ascii="Times New Roman" w:hAnsi="Times New Roman" w:cs="Times New Roman"/>
              </w:rPr>
              <w:t>30,0</w:t>
            </w:r>
          </w:p>
        </w:tc>
        <w:tc>
          <w:tcPr>
            <w:tcW w:w="1116" w:type="dxa"/>
          </w:tcPr>
          <w:p w:rsidR="008C1C2B" w:rsidRPr="0028147C" w:rsidRDefault="00892014" w:rsidP="008C1C2B">
            <w:pPr>
              <w:jc w:val="center"/>
              <w:rPr>
                <w:rFonts w:ascii="Times New Roman" w:hAnsi="Times New Roman" w:cs="Times New Roman"/>
              </w:rPr>
            </w:pPr>
            <w:r w:rsidRPr="0028147C">
              <w:rPr>
                <w:rFonts w:ascii="Times New Roman" w:hAnsi="Times New Roman" w:cs="Times New Roman"/>
              </w:rPr>
              <w:t>30,0</w:t>
            </w:r>
          </w:p>
        </w:tc>
        <w:tc>
          <w:tcPr>
            <w:tcW w:w="1116" w:type="dxa"/>
          </w:tcPr>
          <w:p w:rsidR="008C1C2B" w:rsidRPr="0028147C" w:rsidRDefault="00892014" w:rsidP="008C1C2B">
            <w:pPr>
              <w:jc w:val="center"/>
              <w:rPr>
                <w:rFonts w:ascii="Times New Roman" w:hAnsi="Times New Roman" w:cs="Times New Roman"/>
              </w:rPr>
            </w:pPr>
            <w:r w:rsidRPr="0028147C">
              <w:rPr>
                <w:rFonts w:ascii="Times New Roman" w:hAnsi="Times New Roman" w:cs="Times New Roman"/>
              </w:rPr>
              <w:t>30,0</w:t>
            </w:r>
          </w:p>
        </w:tc>
      </w:tr>
      <w:tr w:rsidR="0028147C" w:rsidRPr="0028147C" w:rsidTr="00531717">
        <w:trPr>
          <w:trHeight w:val="1839"/>
        </w:trPr>
        <w:tc>
          <w:tcPr>
            <w:tcW w:w="540" w:type="dxa"/>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2</w:t>
            </w:r>
          </w:p>
        </w:tc>
        <w:tc>
          <w:tcPr>
            <w:tcW w:w="3850" w:type="dxa"/>
            <w:noWrap/>
            <w:hideMark/>
          </w:tcPr>
          <w:p w:rsidR="00892014" w:rsidRPr="0028147C" w:rsidRDefault="00892014" w:rsidP="00892014">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 xml:space="preserve">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 Ленинского муниципального округа» </w:t>
            </w:r>
          </w:p>
        </w:tc>
        <w:tc>
          <w:tcPr>
            <w:tcW w:w="1842" w:type="dxa"/>
            <w:hideMark/>
          </w:tcPr>
          <w:p w:rsidR="00892014" w:rsidRPr="0028147C" w:rsidRDefault="00892014" w:rsidP="00892014">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07000 0 0000</w:t>
            </w:r>
          </w:p>
        </w:tc>
        <w:tc>
          <w:tcPr>
            <w:tcW w:w="1116" w:type="dxa"/>
          </w:tcPr>
          <w:p w:rsidR="00892014" w:rsidRPr="0028147C" w:rsidRDefault="00892014" w:rsidP="00892014">
            <w:pPr>
              <w:jc w:val="center"/>
              <w:rPr>
                <w:rFonts w:ascii="Times New Roman" w:hAnsi="Times New Roman" w:cs="Times New Roman"/>
              </w:rPr>
            </w:pPr>
            <w:r w:rsidRPr="0028147C">
              <w:rPr>
                <w:rFonts w:ascii="Times New Roman" w:hAnsi="Times New Roman" w:cs="Times New Roman"/>
              </w:rPr>
              <w:t>30,0</w:t>
            </w:r>
          </w:p>
        </w:tc>
        <w:tc>
          <w:tcPr>
            <w:tcW w:w="1116" w:type="dxa"/>
          </w:tcPr>
          <w:p w:rsidR="00892014" w:rsidRPr="0028147C" w:rsidRDefault="00892014" w:rsidP="00892014">
            <w:pPr>
              <w:jc w:val="center"/>
              <w:rPr>
                <w:rFonts w:ascii="Times New Roman" w:hAnsi="Times New Roman" w:cs="Times New Roman"/>
              </w:rPr>
            </w:pPr>
            <w:r w:rsidRPr="0028147C">
              <w:rPr>
                <w:rFonts w:ascii="Times New Roman" w:hAnsi="Times New Roman" w:cs="Times New Roman"/>
              </w:rPr>
              <w:t>30,0</w:t>
            </w:r>
          </w:p>
        </w:tc>
        <w:tc>
          <w:tcPr>
            <w:tcW w:w="1116" w:type="dxa"/>
          </w:tcPr>
          <w:p w:rsidR="00892014" w:rsidRPr="0028147C" w:rsidRDefault="00892014" w:rsidP="00892014">
            <w:pPr>
              <w:jc w:val="center"/>
              <w:rPr>
                <w:rFonts w:ascii="Times New Roman" w:hAnsi="Times New Roman" w:cs="Times New Roman"/>
              </w:rPr>
            </w:pPr>
            <w:r w:rsidRPr="0028147C">
              <w:rPr>
                <w:rFonts w:ascii="Times New Roman" w:hAnsi="Times New Roman" w:cs="Times New Roman"/>
              </w:rPr>
              <w:t>30,0</w:t>
            </w:r>
          </w:p>
        </w:tc>
      </w:tr>
      <w:tr w:rsidR="0028147C" w:rsidRPr="0028147C" w:rsidTr="00026453">
        <w:trPr>
          <w:trHeight w:val="1788"/>
        </w:trPr>
        <w:tc>
          <w:tcPr>
            <w:tcW w:w="540" w:type="dxa"/>
          </w:tcPr>
          <w:p w:rsidR="008C1C2B" w:rsidRPr="0028147C" w:rsidRDefault="008C1C2B" w:rsidP="00026453">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3</w:t>
            </w:r>
          </w:p>
        </w:tc>
        <w:tc>
          <w:tcPr>
            <w:tcW w:w="3850" w:type="dxa"/>
            <w:hideMark/>
          </w:tcPr>
          <w:p w:rsidR="008C1C2B" w:rsidRPr="0028147C" w:rsidRDefault="008C1C2B" w:rsidP="00026453">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 xml:space="preserve">Муниципальная программа «Организация охраны общественного порядка и участие в деятельности по профилактике правонарушений на территории внутригородского муниципального образования города Севастополя - Ленинского муниципального округа». </w:t>
            </w:r>
          </w:p>
        </w:tc>
        <w:tc>
          <w:tcPr>
            <w:tcW w:w="1842" w:type="dxa"/>
            <w:hideMark/>
          </w:tcPr>
          <w:p w:rsidR="008C1C2B" w:rsidRPr="0028147C" w:rsidRDefault="008C1C2B" w:rsidP="00026453">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08000 0 0000</w:t>
            </w:r>
          </w:p>
        </w:tc>
        <w:tc>
          <w:tcPr>
            <w:tcW w:w="1116" w:type="dxa"/>
          </w:tcPr>
          <w:p w:rsidR="008C1C2B" w:rsidRPr="0028147C" w:rsidRDefault="005E6638" w:rsidP="008C1C2B">
            <w:pPr>
              <w:jc w:val="center"/>
              <w:rPr>
                <w:rFonts w:ascii="Times New Roman" w:hAnsi="Times New Roman" w:cs="Times New Roman"/>
              </w:rPr>
            </w:pPr>
            <w:r w:rsidRPr="0028147C">
              <w:rPr>
                <w:rFonts w:ascii="Times New Roman" w:hAnsi="Times New Roman" w:cs="Times New Roman"/>
              </w:rPr>
              <w:t>60</w:t>
            </w:r>
            <w:r w:rsidR="00892014" w:rsidRPr="0028147C">
              <w:rPr>
                <w:rFonts w:ascii="Times New Roman" w:hAnsi="Times New Roman" w:cs="Times New Roman"/>
              </w:rPr>
              <w:t>,0</w:t>
            </w:r>
          </w:p>
        </w:tc>
        <w:tc>
          <w:tcPr>
            <w:tcW w:w="1116" w:type="dxa"/>
          </w:tcPr>
          <w:p w:rsidR="008C1C2B" w:rsidRPr="0028147C" w:rsidRDefault="005E6638" w:rsidP="008C1C2B">
            <w:pPr>
              <w:jc w:val="center"/>
              <w:rPr>
                <w:rFonts w:ascii="Times New Roman" w:hAnsi="Times New Roman" w:cs="Times New Roman"/>
              </w:rPr>
            </w:pPr>
            <w:r w:rsidRPr="0028147C">
              <w:rPr>
                <w:rFonts w:ascii="Times New Roman" w:hAnsi="Times New Roman" w:cs="Times New Roman"/>
              </w:rPr>
              <w:t>6</w:t>
            </w:r>
            <w:r w:rsidR="00892014" w:rsidRPr="0028147C">
              <w:rPr>
                <w:rFonts w:ascii="Times New Roman" w:hAnsi="Times New Roman" w:cs="Times New Roman"/>
              </w:rPr>
              <w:t>0,</w:t>
            </w:r>
            <w:r w:rsidR="008C1C2B" w:rsidRPr="0028147C">
              <w:rPr>
                <w:rFonts w:ascii="Times New Roman" w:hAnsi="Times New Roman" w:cs="Times New Roman"/>
              </w:rPr>
              <w:t>0</w:t>
            </w:r>
          </w:p>
        </w:tc>
        <w:tc>
          <w:tcPr>
            <w:tcW w:w="1116" w:type="dxa"/>
          </w:tcPr>
          <w:p w:rsidR="008C1C2B" w:rsidRPr="0028147C" w:rsidRDefault="005E6638" w:rsidP="008C1C2B">
            <w:pPr>
              <w:jc w:val="center"/>
              <w:rPr>
                <w:rFonts w:ascii="Times New Roman" w:hAnsi="Times New Roman" w:cs="Times New Roman"/>
              </w:rPr>
            </w:pPr>
            <w:r w:rsidRPr="0028147C">
              <w:rPr>
                <w:rFonts w:ascii="Times New Roman" w:hAnsi="Times New Roman" w:cs="Times New Roman"/>
              </w:rPr>
              <w:t>6</w:t>
            </w:r>
            <w:r w:rsidR="00892014" w:rsidRPr="0028147C">
              <w:rPr>
                <w:rFonts w:ascii="Times New Roman" w:hAnsi="Times New Roman" w:cs="Times New Roman"/>
              </w:rPr>
              <w:t>0,</w:t>
            </w:r>
            <w:r w:rsidR="008C1C2B" w:rsidRPr="0028147C">
              <w:rPr>
                <w:rFonts w:ascii="Times New Roman" w:hAnsi="Times New Roman" w:cs="Times New Roman"/>
              </w:rPr>
              <w:t>0</w:t>
            </w:r>
          </w:p>
        </w:tc>
      </w:tr>
      <w:tr w:rsidR="0028147C" w:rsidRPr="0028147C" w:rsidTr="007C4DFD">
        <w:trPr>
          <w:trHeight w:val="1224"/>
        </w:trPr>
        <w:tc>
          <w:tcPr>
            <w:tcW w:w="540" w:type="dxa"/>
            <w:hideMark/>
          </w:tcPr>
          <w:p w:rsidR="00AB3316" w:rsidRPr="0028147C" w:rsidRDefault="00AB3316" w:rsidP="00AB3316">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lastRenderedPageBreak/>
              <w:t>4</w:t>
            </w:r>
          </w:p>
        </w:tc>
        <w:tc>
          <w:tcPr>
            <w:tcW w:w="3850" w:type="dxa"/>
            <w:hideMark/>
          </w:tcPr>
          <w:p w:rsidR="00AB3316" w:rsidRPr="0028147C" w:rsidRDefault="00AB3316" w:rsidP="00AB3316">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Муниципальная программа «Благоустройство территории внутригородского муниципального образования города Севастополя -Ленинского муниципального округа»</w:t>
            </w:r>
          </w:p>
        </w:tc>
        <w:tc>
          <w:tcPr>
            <w:tcW w:w="1842" w:type="dxa"/>
            <w:hideMark/>
          </w:tcPr>
          <w:p w:rsidR="00AB3316" w:rsidRPr="0028147C" w:rsidRDefault="00AB3316" w:rsidP="00AB3316">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09000 0 0000</w:t>
            </w:r>
          </w:p>
        </w:tc>
        <w:tc>
          <w:tcPr>
            <w:tcW w:w="1116" w:type="dxa"/>
          </w:tcPr>
          <w:p w:rsidR="00AB3316" w:rsidRPr="009F18CA" w:rsidRDefault="00E46FF1" w:rsidP="00AB3316">
            <w:pPr>
              <w:jc w:val="center"/>
              <w:rPr>
                <w:rFonts w:ascii="Times New Roman" w:hAnsi="Times New Roman" w:cs="Times New Roman"/>
              </w:rPr>
            </w:pPr>
            <w:r>
              <w:rPr>
                <w:rFonts w:ascii="Times New Roman" w:hAnsi="Times New Roman" w:cs="Times New Roman"/>
              </w:rPr>
              <w:t>121 664,3</w:t>
            </w:r>
          </w:p>
        </w:tc>
        <w:tc>
          <w:tcPr>
            <w:tcW w:w="1116" w:type="dxa"/>
          </w:tcPr>
          <w:p w:rsidR="00AB3316" w:rsidRPr="009F18CA" w:rsidRDefault="00E46FF1" w:rsidP="00AB3316">
            <w:pPr>
              <w:rPr>
                <w:rFonts w:ascii="Times New Roman" w:hAnsi="Times New Roman" w:cs="Times New Roman"/>
              </w:rPr>
            </w:pPr>
            <w:r>
              <w:rPr>
                <w:rFonts w:ascii="Times New Roman" w:hAnsi="Times New Roman" w:cs="Times New Roman"/>
              </w:rPr>
              <w:t>169 558,7</w:t>
            </w:r>
          </w:p>
        </w:tc>
        <w:tc>
          <w:tcPr>
            <w:tcW w:w="1116" w:type="dxa"/>
          </w:tcPr>
          <w:p w:rsidR="00AB3316" w:rsidRPr="009F18CA" w:rsidRDefault="00E46FF1" w:rsidP="00AB3316">
            <w:pPr>
              <w:rPr>
                <w:rFonts w:ascii="Times New Roman" w:hAnsi="Times New Roman" w:cs="Times New Roman"/>
              </w:rPr>
            </w:pPr>
            <w:r>
              <w:rPr>
                <w:rFonts w:ascii="Times New Roman" w:hAnsi="Times New Roman" w:cs="Times New Roman"/>
              </w:rPr>
              <w:t>169 554,8</w:t>
            </w:r>
          </w:p>
        </w:tc>
      </w:tr>
      <w:tr w:rsidR="0028147C" w:rsidRPr="0028147C" w:rsidTr="007C4DFD">
        <w:trPr>
          <w:trHeight w:val="1500"/>
        </w:trPr>
        <w:tc>
          <w:tcPr>
            <w:tcW w:w="540" w:type="dxa"/>
          </w:tcPr>
          <w:p w:rsidR="001906A8" w:rsidRPr="0028147C" w:rsidRDefault="001906A8" w:rsidP="001906A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5</w:t>
            </w:r>
          </w:p>
        </w:tc>
        <w:tc>
          <w:tcPr>
            <w:tcW w:w="3850" w:type="dxa"/>
            <w:hideMark/>
          </w:tcPr>
          <w:p w:rsidR="001906A8" w:rsidRPr="0028147C" w:rsidRDefault="001906A8" w:rsidP="001906A8">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 Ленинском муниципальном округе»</w:t>
            </w:r>
          </w:p>
        </w:tc>
        <w:tc>
          <w:tcPr>
            <w:tcW w:w="1842" w:type="dxa"/>
            <w:hideMark/>
          </w:tcPr>
          <w:p w:rsidR="001906A8" w:rsidRPr="0028147C" w:rsidRDefault="001906A8" w:rsidP="001906A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10000 0 0000</w:t>
            </w:r>
          </w:p>
        </w:tc>
        <w:tc>
          <w:tcPr>
            <w:tcW w:w="1116" w:type="dxa"/>
          </w:tcPr>
          <w:p w:rsidR="001906A8" w:rsidRPr="0028147C" w:rsidRDefault="001906A8" w:rsidP="001906A8">
            <w:pPr>
              <w:jc w:val="center"/>
              <w:rPr>
                <w:rFonts w:ascii="Times New Roman" w:hAnsi="Times New Roman" w:cs="Times New Roman"/>
              </w:rPr>
            </w:pPr>
            <w:r w:rsidRPr="0028147C">
              <w:rPr>
                <w:rFonts w:ascii="Times New Roman" w:hAnsi="Times New Roman" w:cs="Times New Roman"/>
              </w:rPr>
              <w:t>490,0</w:t>
            </w:r>
          </w:p>
        </w:tc>
        <w:tc>
          <w:tcPr>
            <w:tcW w:w="1116" w:type="dxa"/>
          </w:tcPr>
          <w:p w:rsidR="001906A8" w:rsidRPr="0028147C" w:rsidRDefault="001906A8" w:rsidP="001906A8">
            <w:r w:rsidRPr="0028147C">
              <w:rPr>
                <w:rFonts w:ascii="Times New Roman" w:hAnsi="Times New Roman" w:cs="Times New Roman"/>
              </w:rPr>
              <w:t>490,0</w:t>
            </w:r>
          </w:p>
        </w:tc>
        <w:tc>
          <w:tcPr>
            <w:tcW w:w="1116" w:type="dxa"/>
          </w:tcPr>
          <w:p w:rsidR="001906A8" w:rsidRPr="0028147C" w:rsidRDefault="001906A8" w:rsidP="001906A8">
            <w:r w:rsidRPr="0028147C">
              <w:rPr>
                <w:rFonts w:ascii="Times New Roman" w:hAnsi="Times New Roman" w:cs="Times New Roman"/>
              </w:rPr>
              <w:t>490,0</w:t>
            </w:r>
          </w:p>
        </w:tc>
      </w:tr>
      <w:tr w:rsidR="0028147C" w:rsidRPr="0028147C" w:rsidTr="00026453">
        <w:trPr>
          <w:trHeight w:val="1104"/>
        </w:trPr>
        <w:tc>
          <w:tcPr>
            <w:tcW w:w="540" w:type="dxa"/>
          </w:tcPr>
          <w:p w:rsidR="005E6638" w:rsidRPr="0028147C" w:rsidRDefault="005E6638" w:rsidP="005E663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6</w:t>
            </w:r>
          </w:p>
        </w:tc>
        <w:tc>
          <w:tcPr>
            <w:tcW w:w="3850" w:type="dxa"/>
            <w:hideMark/>
          </w:tcPr>
          <w:p w:rsidR="005E6638" w:rsidRPr="0028147C" w:rsidRDefault="005E6638" w:rsidP="005E6638">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Муниципальная программа «Развитие культуры во внутригородском муниципальном образовании города Севастополя - Ленинском муниципальном округе»</w:t>
            </w:r>
          </w:p>
        </w:tc>
        <w:tc>
          <w:tcPr>
            <w:tcW w:w="1842" w:type="dxa"/>
            <w:hideMark/>
          </w:tcPr>
          <w:p w:rsidR="005E6638" w:rsidRPr="0028147C" w:rsidRDefault="005E6638" w:rsidP="005E663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11000 0 0000</w:t>
            </w:r>
          </w:p>
        </w:tc>
        <w:tc>
          <w:tcPr>
            <w:tcW w:w="1116" w:type="dxa"/>
          </w:tcPr>
          <w:p w:rsidR="005E6638" w:rsidRPr="0028147C" w:rsidRDefault="00175667" w:rsidP="001906A8">
            <w:pPr>
              <w:jc w:val="center"/>
              <w:rPr>
                <w:rFonts w:ascii="Times New Roman" w:hAnsi="Times New Roman" w:cs="Times New Roman"/>
              </w:rPr>
            </w:pPr>
            <w:r>
              <w:rPr>
                <w:rFonts w:ascii="Times New Roman" w:hAnsi="Times New Roman" w:cs="Times New Roman"/>
              </w:rPr>
              <w:t>1 737,7</w:t>
            </w:r>
          </w:p>
        </w:tc>
        <w:tc>
          <w:tcPr>
            <w:tcW w:w="1116" w:type="dxa"/>
          </w:tcPr>
          <w:p w:rsidR="005E6638" w:rsidRPr="0028147C" w:rsidRDefault="00175667" w:rsidP="001906A8">
            <w:pPr>
              <w:jc w:val="center"/>
              <w:rPr>
                <w:rFonts w:ascii="Times New Roman" w:hAnsi="Times New Roman" w:cs="Times New Roman"/>
              </w:rPr>
            </w:pPr>
            <w:r>
              <w:rPr>
                <w:rFonts w:ascii="Times New Roman" w:hAnsi="Times New Roman" w:cs="Times New Roman"/>
              </w:rPr>
              <w:t>852,2</w:t>
            </w:r>
          </w:p>
        </w:tc>
        <w:tc>
          <w:tcPr>
            <w:tcW w:w="1116" w:type="dxa"/>
          </w:tcPr>
          <w:p w:rsidR="005E6638" w:rsidRPr="0028147C" w:rsidRDefault="00175667" w:rsidP="001906A8">
            <w:pPr>
              <w:jc w:val="center"/>
              <w:rPr>
                <w:rFonts w:ascii="Times New Roman" w:hAnsi="Times New Roman" w:cs="Times New Roman"/>
              </w:rPr>
            </w:pPr>
            <w:r>
              <w:rPr>
                <w:rFonts w:ascii="Times New Roman" w:hAnsi="Times New Roman" w:cs="Times New Roman"/>
              </w:rPr>
              <w:t>836,3</w:t>
            </w:r>
          </w:p>
        </w:tc>
      </w:tr>
      <w:tr w:rsidR="0028147C" w:rsidRPr="0028147C" w:rsidTr="00026453">
        <w:trPr>
          <w:trHeight w:val="1104"/>
        </w:trPr>
        <w:tc>
          <w:tcPr>
            <w:tcW w:w="540" w:type="dxa"/>
          </w:tcPr>
          <w:p w:rsidR="005E6638" w:rsidRPr="0028147C" w:rsidRDefault="005E6638" w:rsidP="005E663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7</w:t>
            </w:r>
          </w:p>
        </w:tc>
        <w:tc>
          <w:tcPr>
            <w:tcW w:w="3850" w:type="dxa"/>
            <w:hideMark/>
          </w:tcPr>
          <w:p w:rsidR="005E6638" w:rsidRPr="0028147C" w:rsidRDefault="005E6638" w:rsidP="005E6638">
            <w:pPr>
              <w:tabs>
                <w:tab w:val="left" w:pos="1134"/>
              </w:tabs>
              <w:autoSpaceDE w:val="0"/>
              <w:autoSpaceDN w:val="0"/>
              <w:adjustRightInd w:val="0"/>
              <w:spacing w:after="0" w:line="240" w:lineRule="auto"/>
              <w:rPr>
                <w:rFonts w:ascii="Times New Roman" w:hAnsi="Times New Roman" w:cs="Times New Roman"/>
                <w:bCs/>
                <w:iCs/>
                <w:sz w:val="24"/>
                <w:szCs w:val="24"/>
              </w:rPr>
            </w:pPr>
            <w:r w:rsidRPr="0028147C">
              <w:rPr>
                <w:rFonts w:ascii="Times New Roman" w:hAnsi="Times New Roman" w:cs="Times New Roman"/>
                <w:bCs/>
                <w:iCs/>
                <w:sz w:val="24"/>
                <w:szCs w:val="24"/>
              </w:rPr>
              <w:t>Муниципальная программа «Организация и проведение досуговых спортивных мероприятий во внутригородском муниципальном образовании города Севастополя - Ленинском муниципальном округе»</w:t>
            </w:r>
          </w:p>
        </w:tc>
        <w:tc>
          <w:tcPr>
            <w:tcW w:w="1842" w:type="dxa"/>
            <w:hideMark/>
          </w:tcPr>
          <w:p w:rsidR="005E6638" w:rsidRPr="0028147C" w:rsidRDefault="005E6638" w:rsidP="005E6638">
            <w:pPr>
              <w:tabs>
                <w:tab w:val="left" w:pos="1134"/>
              </w:tabs>
              <w:autoSpaceDE w:val="0"/>
              <w:autoSpaceDN w:val="0"/>
              <w:adjustRightInd w:val="0"/>
              <w:spacing w:after="0" w:line="240" w:lineRule="auto"/>
              <w:jc w:val="center"/>
              <w:rPr>
                <w:rFonts w:ascii="Times New Roman" w:hAnsi="Times New Roman" w:cs="Times New Roman"/>
                <w:bCs/>
                <w:iCs/>
                <w:sz w:val="24"/>
                <w:szCs w:val="24"/>
              </w:rPr>
            </w:pPr>
            <w:r w:rsidRPr="0028147C">
              <w:rPr>
                <w:rFonts w:ascii="Times New Roman" w:hAnsi="Times New Roman" w:cs="Times New Roman"/>
                <w:bCs/>
                <w:iCs/>
                <w:sz w:val="24"/>
                <w:szCs w:val="24"/>
              </w:rPr>
              <w:t>13000 0 0000</w:t>
            </w:r>
          </w:p>
        </w:tc>
        <w:tc>
          <w:tcPr>
            <w:tcW w:w="1116" w:type="dxa"/>
          </w:tcPr>
          <w:p w:rsidR="005E6638" w:rsidRPr="0028147C" w:rsidRDefault="001906A8" w:rsidP="001906A8">
            <w:pPr>
              <w:jc w:val="center"/>
              <w:rPr>
                <w:rFonts w:ascii="Times New Roman" w:hAnsi="Times New Roman" w:cs="Times New Roman"/>
              </w:rPr>
            </w:pPr>
            <w:r w:rsidRPr="0028147C">
              <w:rPr>
                <w:rFonts w:ascii="Times New Roman" w:hAnsi="Times New Roman" w:cs="Times New Roman"/>
              </w:rPr>
              <w:t>1 022,</w:t>
            </w:r>
            <w:r w:rsidR="005E6638" w:rsidRPr="0028147C">
              <w:rPr>
                <w:rFonts w:ascii="Times New Roman" w:hAnsi="Times New Roman" w:cs="Times New Roman"/>
              </w:rPr>
              <w:t>6</w:t>
            </w:r>
          </w:p>
        </w:tc>
        <w:tc>
          <w:tcPr>
            <w:tcW w:w="1116" w:type="dxa"/>
          </w:tcPr>
          <w:p w:rsidR="005E6638" w:rsidRPr="0028147C" w:rsidRDefault="005E6638" w:rsidP="001906A8">
            <w:pPr>
              <w:jc w:val="center"/>
              <w:rPr>
                <w:rFonts w:ascii="Times New Roman" w:hAnsi="Times New Roman" w:cs="Times New Roman"/>
              </w:rPr>
            </w:pPr>
            <w:r w:rsidRPr="0028147C">
              <w:rPr>
                <w:rFonts w:ascii="Times New Roman" w:hAnsi="Times New Roman" w:cs="Times New Roman"/>
              </w:rPr>
              <w:t>620</w:t>
            </w:r>
            <w:r w:rsidR="001906A8" w:rsidRPr="0028147C">
              <w:rPr>
                <w:rFonts w:ascii="Times New Roman" w:hAnsi="Times New Roman" w:cs="Times New Roman"/>
              </w:rPr>
              <w:t>,</w:t>
            </w:r>
            <w:r w:rsidRPr="0028147C">
              <w:rPr>
                <w:rFonts w:ascii="Times New Roman" w:hAnsi="Times New Roman" w:cs="Times New Roman"/>
              </w:rPr>
              <w:t>0</w:t>
            </w:r>
          </w:p>
        </w:tc>
        <w:tc>
          <w:tcPr>
            <w:tcW w:w="1116" w:type="dxa"/>
          </w:tcPr>
          <w:p w:rsidR="005E6638" w:rsidRPr="0028147C" w:rsidRDefault="005E6638" w:rsidP="001906A8">
            <w:pPr>
              <w:jc w:val="center"/>
              <w:rPr>
                <w:rFonts w:ascii="Times New Roman" w:hAnsi="Times New Roman" w:cs="Times New Roman"/>
              </w:rPr>
            </w:pPr>
            <w:r w:rsidRPr="0028147C">
              <w:rPr>
                <w:rFonts w:ascii="Times New Roman" w:hAnsi="Times New Roman" w:cs="Times New Roman"/>
              </w:rPr>
              <w:t>385</w:t>
            </w:r>
            <w:r w:rsidR="001906A8" w:rsidRPr="0028147C">
              <w:rPr>
                <w:rFonts w:ascii="Times New Roman" w:hAnsi="Times New Roman" w:cs="Times New Roman"/>
              </w:rPr>
              <w:t>,</w:t>
            </w:r>
            <w:r w:rsidRPr="0028147C">
              <w:rPr>
                <w:rFonts w:ascii="Times New Roman" w:hAnsi="Times New Roman" w:cs="Times New Roman"/>
              </w:rPr>
              <w:t>5</w:t>
            </w:r>
          </w:p>
        </w:tc>
      </w:tr>
      <w:tr w:rsidR="0028147C" w:rsidRPr="00383626" w:rsidTr="001A74FB">
        <w:trPr>
          <w:trHeight w:val="276"/>
        </w:trPr>
        <w:tc>
          <w:tcPr>
            <w:tcW w:w="540" w:type="dxa"/>
            <w:hideMark/>
          </w:tcPr>
          <w:p w:rsidR="005E6638" w:rsidRPr="00383626" w:rsidRDefault="005E6638" w:rsidP="005E6638">
            <w:pPr>
              <w:tabs>
                <w:tab w:val="left" w:pos="1134"/>
              </w:tabs>
              <w:autoSpaceDE w:val="0"/>
              <w:autoSpaceDN w:val="0"/>
              <w:adjustRightInd w:val="0"/>
              <w:spacing w:after="0" w:line="240" w:lineRule="auto"/>
              <w:jc w:val="center"/>
              <w:rPr>
                <w:rFonts w:ascii="Times New Roman" w:hAnsi="Times New Roman" w:cs="Times New Roman"/>
                <w:b/>
                <w:bCs/>
                <w:iCs/>
              </w:rPr>
            </w:pPr>
            <w:r w:rsidRPr="00383626">
              <w:rPr>
                <w:rFonts w:ascii="Times New Roman" w:hAnsi="Times New Roman" w:cs="Times New Roman"/>
                <w:b/>
                <w:bCs/>
                <w:iCs/>
              </w:rPr>
              <w:t> </w:t>
            </w:r>
          </w:p>
        </w:tc>
        <w:tc>
          <w:tcPr>
            <w:tcW w:w="3850" w:type="dxa"/>
            <w:hideMark/>
          </w:tcPr>
          <w:p w:rsidR="005E6638" w:rsidRPr="00383626" w:rsidRDefault="005E6638" w:rsidP="005E6638">
            <w:pPr>
              <w:tabs>
                <w:tab w:val="left" w:pos="1134"/>
              </w:tabs>
              <w:autoSpaceDE w:val="0"/>
              <w:autoSpaceDN w:val="0"/>
              <w:adjustRightInd w:val="0"/>
              <w:spacing w:after="0" w:line="240" w:lineRule="auto"/>
              <w:jc w:val="center"/>
              <w:rPr>
                <w:rFonts w:ascii="Times New Roman" w:hAnsi="Times New Roman" w:cs="Times New Roman"/>
                <w:b/>
                <w:bCs/>
                <w:iCs/>
              </w:rPr>
            </w:pPr>
            <w:r w:rsidRPr="00383626">
              <w:rPr>
                <w:rFonts w:ascii="Times New Roman" w:hAnsi="Times New Roman" w:cs="Times New Roman"/>
                <w:b/>
                <w:bCs/>
                <w:iCs/>
              </w:rPr>
              <w:t>Итого</w:t>
            </w:r>
          </w:p>
        </w:tc>
        <w:tc>
          <w:tcPr>
            <w:tcW w:w="1842" w:type="dxa"/>
            <w:hideMark/>
          </w:tcPr>
          <w:p w:rsidR="005E6638" w:rsidRPr="00383626" w:rsidRDefault="005E6638" w:rsidP="005E6638">
            <w:pPr>
              <w:tabs>
                <w:tab w:val="left" w:pos="1134"/>
              </w:tabs>
              <w:autoSpaceDE w:val="0"/>
              <w:autoSpaceDN w:val="0"/>
              <w:adjustRightInd w:val="0"/>
              <w:spacing w:after="0" w:line="240" w:lineRule="auto"/>
              <w:jc w:val="center"/>
              <w:rPr>
                <w:rFonts w:ascii="Times New Roman" w:hAnsi="Times New Roman" w:cs="Times New Roman"/>
                <w:b/>
                <w:bCs/>
                <w:iCs/>
              </w:rPr>
            </w:pPr>
            <w:r w:rsidRPr="00383626">
              <w:rPr>
                <w:rFonts w:ascii="Times New Roman" w:hAnsi="Times New Roman" w:cs="Times New Roman"/>
                <w:b/>
                <w:bCs/>
                <w:iCs/>
              </w:rPr>
              <w:t> </w:t>
            </w:r>
          </w:p>
        </w:tc>
        <w:tc>
          <w:tcPr>
            <w:tcW w:w="1116" w:type="dxa"/>
          </w:tcPr>
          <w:p w:rsidR="005E6638" w:rsidRPr="00383626" w:rsidRDefault="002B323B" w:rsidP="005E6638">
            <w:pPr>
              <w:jc w:val="center"/>
              <w:rPr>
                <w:rFonts w:ascii="Times New Roman" w:hAnsi="Times New Roman" w:cs="Times New Roman"/>
                <w:b/>
              </w:rPr>
            </w:pPr>
            <w:r>
              <w:rPr>
                <w:rFonts w:ascii="Times New Roman" w:hAnsi="Times New Roman" w:cs="Times New Roman"/>
                <w:b/>
              </w:rPr>
              <w:t>125 034,6</w:t>
            </w:r>
          </w:p>
        </w:tc>
        <w:tc>
          <w:tcPr>
            <w:tcW w:w="1116" w:type="dxa"/>
          </w:tcPr>
          <w:p w:rsidR="005E6638" w:rsidRPr="00383626" w:rsidRDefault="002B323B" w:rsidP="005E6638">
            <w:pPr>
              <w:jc w:val="center"/>
              <w:rPr>
                <w:rFonts w:ascii="Times New Roman" w:hAnsi="Times New Roman" w:cs="Times New Roman"/>
                <w:b/>
              </w:rPr>
            </w:pPr>
            <w:r>
              <w:rPr>
                <w:rFonts w:ascii="Times New Roman" w:hAnsi="Times New Roman" w:cs="Times New Roman"/>
                <w:b/>
              </w:rPr>
              <w:t>171 640,9</w:t>
            </w:r>
          </w:p>
        </w:tc>
        <w:tc>
          <w:tcPr>
            <w:tcW w:w="1116" w:type="dxa"/>
          </w:tcPr>
          <w:p w:rsidR="005E6638" w:rsidRPr="00383626" w:rsidRDefault="002B323B" w:rsidP="005E6638">
            <w:pPr>
              <w:jc w:val="center"/>
              <w:rPr>
                <w:rFonts w:ascii="Times New Roman" w:hAnsi="Times New Roman" w:cs="Times New Roman"/>
                <w:b/>
              </w:rPr>
            </w:pPr>
            <w:r>
              <w:rPr>
                <w:rFonts w:ascii="Times New Roman" w:hAnsi="Times New Roman" w:cs="Times New Roman"/>
                <w:b/>
              </w:rPr>
              <w:t>171 386,6</w:t>
            </w:r>
          </w:p>
        </w:tc>
      </w:tr>
    </w:tbl>
    <w:p w:rsidR="00DF1F3B" w:rsidRPr="0028147C" w:rsidRDefault="00DF1F3B" w:rsidP="00DF1F3B">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5926DB" w:rsidRPr="0028147C" w:rsidRDefault="005926DB" w:rsidP="00DF1F3B">
      <w:pPr>
        <w:tabs>
          <w:tab w:val="left" w:pos="1134"/>
        </w:tabs>
        <w:autoSpaceDE w:val="0"/>
        <w:autoSpaceDN w:val="0"/>
        <w:adjustRightInd w:val="0"/>
        <w:spacing w:after="0" w:line="240" w:lineRule="auto"/>
        <w:jc w:val="both"/>
        <w:rPr>
          <w:rFonts w:ascii="Times New Roman" w:hAnsi="Times New Roman" w:cs="Times New Roman"/>
          <w:bCs/>
          <w:iCs/>
          <w:sz w:val="28"/>
          <w:szCs w:val="28"/>
        </w:rPr>
      </w:pPr>
    </w:p>
    <w:p w:rsidR="004D5FBC" w:rsidRPr="0028147C" w:rsidRDefault="004D5FBC" w:rsidP="004D5FBC">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Глава ВМО Ленинского МО,</w:t>
      </w:r>
    </w:p>
    <w:p w:rsidR="004D5FBC" w:rsidRPr="0028147C" w:rsidRDefault="004D5FBC" w:rsidP="004D5FBC">
      <w:pPr>
        <w:spacing w:after="0" w:line="240" w:lineRule="auto"/>
        <w:rPr>
          <w:rFonts w:ascii="Times New Roman" w:eastAsia="Times New Roman" w:hAnsi="Times New Roman" w:cs="Times New Roman"/>
          <w:sz w:val="26"/>
          <w:szCs w:val="26"/>
          <w:lang w:eastAsia="ru-RU"/>
        </w:rPr>
      </w:pPr>
      <w:r w:rsidRPr="0028147C">
        <w:rPr>
          <w:rFonts w:ascii="Times New Roman" w:eastAsia="Times New Roman" w:hAnsi="Times New Roman" w:cs="Times New Roman"/>
          <w:sz w:val="26"/>
          <w:szCs w:val="26"/>
          <w:lang w:eastAsia="ru-RU"/>
        </w:rPr>
        <w:t xml:space="preserve">исполняющий полномочия </w:t>
      </w:r>
    </w:p>
    <w:p w:rsidR="004D5FBC" w:rsidRPr="0028147C" w:rsidRDefault="004D5FBC" w:rsidP="004D5FBC">
      <w:pPr>
        <w:spacing w:after="0" w:line="240" w:lineRule="auto"/>
        <w:rPr>
          <w:rFonts w:ascii="Times New Roman" w:hAnsi="Times New Roman" w:cs="Times New Roman"/>
          <w:bCs/>
          <w:iCs/>
          <w:sz w:val="28"/>
          <w:szCs w:val="28"/>
        </w:rPr>
      </w:pPr>
      <w:r w:rsidRPr="0028147C">
        <w:rPr>
          <w:rFonts w:ascii="Times New Roman" w:eastAsia="Times New Roman" w:hAnsi="Times New Roman" w:cs="Times New Roman"/>
          <w:sz w:val="26"/>
          <w:szCs w:val="26"/>
          <w:lang w:eastAsia="ru-RU"/>
        </w:rPr>
        <w:t>председателя Совета                                                                                          М.А.Мишин</w:t>
      </w:r>
    </w:p>
    <w:p w:rsidR="00DF1F3B" w:rsidRPr="0028147C" w:rsidRDefault="00DF1F3B"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28147C"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28147C"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28147C"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28147C"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28147C"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28147C"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28147C"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28147C"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28147C"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28147C"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28147C"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p w:rsidR="00884F34" w:rsidRPr="0028147C" w:rsidRDefault="00884F34" w:rsidP="00884F34">
      <w:pPr>
        <w:tabs>
          <w:tab w:val="left" w:pos="1134"/>
        </w:tabs>
        <w:autoSpaceDE w:val="0"/>
        <w:autoSpaceDN w:val="0"/>
        <w:adjustRightInd w:val="0"/>
        <w:spacing w:after="0" w:line="240" w:lineRule="auto"/>
        <w:ind w:left="5103"/>
        <w:rPr>
          <w:rFonts w:ascii="Times New Roman" w:hAnsi="Times New Roman" w:cs="Times New Roman"/>
          <w:bCs/>
          <w:iCs/>
          <w:sz w:val="24"/>
          <w:szCs w:val="24"/>
        </w:rPr>
      </w:pPr>
    </w:p>
    <w:p w:rsidR="00884F34" w:rsidRPr="0028147C" w:rsidRDefault="00884F34" w:rsidP="001B05C1">
      <w:pPr>
        <w:tabs>
          <w:tab w:val="left" w:pos="1134"/>
        </w:tabs>
        <w:autoSpaceDE w:val="0"/>
        <w:autoSpaceDN w:val="0"/>
        <w:adjustRightInd w:val="0"/>
        <w:spacing w:after="0" w:line="240" w:lineRule="auto"/>
        <w:jc w:val="center"/>
        <w:rPr>
          <w:rFonts w:ascii="Times New Roman" w:hAnsi="Times New Roman" w:cs="Times New Roman"/>
          <w:bCs/>
          <w:iCs/>
          <w:sz w:val="28"/>
          <w:szCs w:val="28"/>
        </w:rPr>
      </w:pPr>
    </w:p>
    <w:sectPr w:rsidR="00884F34" w:rsidRPr="0028147C" w:rsidSect="007C6D7C">
      <w:headerReference w:type="default" r:id="rId10"/>
      <w:footerReference w:type="default" r:id="rId11"/>
      <w:pgSz w:w="11906" w:h="16838"/>
      <w:pgMar w:top="697" w:right="567"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D4" w:rsidRDefault="009166D4">
      <w:r>
        <w:separator/>
      </w:r>
    </w:p>
  </w:endnote>
  <w:endnote w:type="continuationSeparator" w:id="0">
    <w:p w:rsidR="009166D4" w:rsidRDefault="0091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27" w:rsidRDefault="003D4727" w:rsidP="00A62AF9">
    <w:pPr>
      <w:pStyle w:val="a8"/>
      <w:framePr w:wrap="auto" w:vAnchor="text" w:hAnchor="margin" w:xAlign="right" w:y="1"/>
      <w:rPr>
        <w:rStyle w:val="aa"/>
      </w:rPr>
    </w:pPr>
  </w:p>
  <w:p w:rsidR="003D4727" w:rsidRDefault="003D4727" w:rsidP="005662F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D4" w:rsidRDefault="009166D4">
      <w:r>
        <w:separator/>
      </w:r>
    </w:p>
  </w:footnote>
  <w:footnote w:type="continuationSeparator" w:id="0">
    <w:p w:rsidR="009166D4" w:rsidRDefault="0091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27" w:rsidRPr="00866B7C" w:rsidRDefault="003D4727" w:rsidP="004C238E">
    <w:pPr>
      <w:pStyle w:val="ab"/>
      <w:tabs>
        <w:tab w:val="left" w:pos="8037"/>
      </w:tabs>
      <w:jc w:val="right"/>
      <w:rPr>
        <w:rFonts w:ascii="Times New Roman" w:hAnsi="Times New Roman"/>
        <w:bCs/>
        <w:i/>
        <w:sz w:val="22"/>
        <w:szCs w:val="22"/>
      </w:rPr>
    </w:pPr>
    <w:r>
      <w:rPr>
        <w:b/>
        <w:bCs/>
        <w:sz w:val="32"/>
        <w:szCs w:val="3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66B"/>
    <w:multiLevelType w:val="hybridMultilevel"/>
    <w:tmpl w:val="000066C4"/>
    <w:lvl w:ilvl="0" w:tplc="00004230">
      <w:start w:val="1"/>
      <w:numFmt w:val="decimal"/>
      <w:lvlText w:val="%1"/>
      <w:lvlJc w:val="left"/>
      <w:pPr>
        <w:tabs>
          <w:tab w:val="num" w:pos="720"/>
        </w:tabs>
        <w:ind w:left="720" w:hanging="360"/>
      </w:pPr>
    </w:lvl>
    <w:lvl w:ilvl="1" w:tplc="00007EB7">
      <w:start w:val="1"/>
      <w:numFmt w:val="decimal"/>
      <w:lvlText w:val="%2"/>
      <w:lvlJc w:val="left"/>
      <w:pPr>
        <w:tabs>
          <w:tab w:val="num" w:pos="1440"/>
        </w:tabs>
        <w:ind w:left="1440" w:hanging="360"/>
      </w:pPr>
    </w:lvl>
    <w:lvl w:ilvl="2" w:tplc="00006032">
      <w:start w:val="1"/>
      <w:numFmt w:val="decimal"/>
      <w:lvlText w:val="%3"/>
      <w:lvlJc w:val="left"/>
      <w:pPr>
        <w:tabs>
          <w:tab w:val="num" w:pos="2160"/>
        </w:tabs>
        <w:ind w:left="2160" w:hanging="360"/>
      </w:pPr>
    </w:lvl>
    <w:lvl w:ilvl="3" w:tplc="00002C3B">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55D17"/>
    <w:multiLevelType w:val="hybridMultilevel"/>
    <w:tmpl w:val="63506E98"/>
    <w:lvl w:ilvl="0" w:tplc="1084DB0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3E6590"/>
    <w:multiLevelType w:val="hybridMultilevel"/>
    <w:tmpl w:val="7A6AA952"/>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3">
    <w:nsid w:val="048A5BAD"/>
    <w:multiLevelType w:val="multilevel"/>
    <w:tmpl w:val="922E734A"/>
    <w:lvl w:ilvl="0">
      <w:start w:val="1"/>
      <w:numFmt w:val="decimal"/>
      <w:lvlText w:val="%1."/>
      <w:lvlJc w:val="left"/>
      <w:pPr>
        <w:ind w:left="1455" w:hanging="915"/>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80" w:hanging="2160"/>
      </w:pPr>
      <w:rPr>
        <w:rFonts w:hint="default"/>
      </w:rPr>
    </w:lvl>
  </w:abstractNum>
  <w:abstractNum w:abstractNumId="4">
    <w:nsid w:val="05967734"/>
    <w:multiLevelType w:val="hybridMultilevel"/>
    <w:tmpl w:val="C688DC7C"/>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5">
    <w:nsid w:val="06202626"/>
    <w:multiLevelType w:val="hybridMultilevel"/>
    <w:tmpl w:val="6D3AAF1C"/>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6">
    <w:nsid w:val="0A173FD7"/>
    <w:multiLevelType w:val="multilevel"/>
    <w:tmpl w:val="FDDA5938"/>
    <w:lvl w:ilvl="0">
      <w:start w:val="8"/>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100F3B87"/>
    <w:multiLevelType w:val="multilevel"/>
    <w:tmpl w:val="D2163C7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nsid w:val="10E01A35"/>
    <w:multiLevelType w:val="hybridMultilevel"/>
    <w:tmpl w:val="147E75C0"/>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9">
    <w:nsid w:val="12271872"/>
    <w:multiLevelType w:val="multilevel"/>
    <w:tmpl w:val="E480BCA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nsid w:val="126A2D8E"/>
    <w:multiLevelType w:val="hybridMultilevel"/>
    <w:tmpl w:val="D68C7262"/>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11">
    <w:nsid w:val="12824AF3"/>
    <w:multiLevelType w:val="hybridMultilevel"/>
    <w:tmpl w:val="66E82BE2"/>
    <w:lvl w:ilvl="0" w:tplc="956CE91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1306082C"/>
    <w:multiLevelType w:val="hybridMultilevel"/>
    <w:tmpl w:val="493CEFFA"/>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13">
    <w:nsid w:val="15337A30"/>
    <w:multiLevelType w:val="hybridMultilevel"/>
    <w:tmpl w:val="892491FA"/>
    <w:lvl w:ilvl="0" w:tplc="EB68ABE6">
      <w:start w:val="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11281F"/>
    <w:multiLevelType w:val="hybridMultilevel"/>
    <w:tmpl w:val="AE06B0BE"/>
    <w:lvl w:ilvl="0" w:tplc="99C8FACE">
      <w:start w:val="9"/>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166DD"/>
    <w:multiLevelType w:val="hybridMultilevel"/>
    <w:tmpl w:val="F546398C"/>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16">
    <w:nsid w:val="20C97947"/>
    <w:multiLevelType w:val="multilevel"/>
    <w:tmpl w:val="D2163C74"/>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7">
    <w:nsid w:val="210A454C"/>
    <w:multiLevelType w:val="multilevel"/>
    <w:tmpl w:val="74D0EE8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2EB179FE"/>
    <w:multiLevelType w:val="hybridMultilevel"/>
    <w:tmpl w:val="D2163C74"/>
    <w:lvl w:ilvl="0" w:tplc="04220001">
      <w:start w:val="1"/>
      <w:numFmt w:val="bullet"/>
      <w:lvlText w:val=""/>
      <w:lvlJc w:val="left"/>
      <w:pPr>
        <w:tabs>
          <w:tab w:val="num" w:pos="1080"/>
        </w:tabs>
        <w:ind w:left="1080" w:hanging="360"/>
      </w:pPr>
      <w:rPr>
        <w:rFonts w:ascii="Symbol" w:hAnsi="Symbol" w:cs="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19">
    <w:nsid w:val="3C217F6E"/>
    <w:multiLevelType w:val="hybridMultilevel"/>
    <w:tmpl w:val="DE62CFD6"/>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20">
    <w:nsid w:val="4554761B"/>
    <w:multiLevelType w:val="hybridMultilevel"/>
    <w:tmpl w:val="6480EB7E"/>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21">
    <w:nsid w:val="4D59085D"/>
    <w:multiLevelType w:val="hybridMultilevel"/>
    <w:tmpl w:val="936AAD1C"/>
    <w:lvl w:ilvl="0" w:tplc="65CA797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0607AD"/>
    <w:multiLevelType w:val="hybridMultilevel"/>
    <w:tmpl w:val="75A0EF40"/>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3">
    <w:nsid w:val="549820C4"/>
    <w:multiLevelType w:val="hybridMultilevel"/>
    <w:tmpl w:val="56AC5C4C"/>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24">
    <w:nsid w:val="5A9F51CB"/>
    <w:multiLevelType w:val="multilevel"/>
    <w:tmpl w:val="53E4A9A4"/>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5">
    <w:nsid w:val="67277DFE"/>
    <w:multiLevelType w:val="hybridMultilevel"/>
    <w:tmpl w:val="A566C184"/>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26">
    <w:nsid w:val="755101E3"/>
    <w:multiLevelType w:val="hybridMultilevel"/>
    <w:tmpl w:val="372AD7FA"/>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27">
    <w:nsid w:val="7D697BB5"/>
    <w:multiLevelType w:val="hybridMultilevel"/>
    <w:tmpl w:val="31980A60"/>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7"/>
  </w:num>
  <w:num w:numId="3">
    <w:abstractNumId w:val="18"/>
  </w:num>
  <w:num w:numId="4">
    <w:abstractNumId w:val="16"/>
  </w:num>
  <w:num w:numId="5">
    <w:abstractNumId w:val="7"/>
  </w:num>
  <w:num w:numId="6">
    <w:abstractNumId w:val="26"/>
  </w:num>
  <w:num w:numId="7">
    <w:abstractNumId w:val="10"/>
  </w:num>
  <w:num w:numId="8">
    <w:abstractNumId w:val="20"/>
  </w:num>
  <w:num w:numId="9">
    <w:abstractNumId w:val="8"/>
  </w:num>
  <w:num w:numId="10">
    <w:abstractNumId w:val="25"/>
  </w:num>
  <w:num w:numId="11">
    <w:abstractNumId w:val="19"/>
  </w:num>
  <w:num w:numId="12">
    <w:abstractNumId w:val="22"/>
  </w:num>
  <w:num w:numId="13">
    <w:abstractNumId w:val="15"/>
  </w:num>
  <w:num w:numId="14">
    <w:abstractNumId w:val="5"/>
  </w:num>
  <w:num w:numId="15">
    <w:abstractNumId w:val="23"/>
  </w:num>
  <w:num w:numId="16">
    <w:abstractNumId w:val="4"/>
  </w:num>
  <w:num w:numId="17">
    <w:abstractNumId w:val="2"/>
  </w:num>
  <w:num w:numId="18">
    <w:abstractNumId w:val="12"/>
  </w:num>
  <w:num w:numId="19">
    <w:abstractNumId w:val="3"/>
  </w:num>
  <w:num w:numId="20">
    <w:abstractNumId w:val="17"/>
  </w:num>
  <w:num w:numId="21">
    <w:abstractNumId w:val="9"/>
  </w:num>
  <w:num w:numId="22">
    <w:abstractNumId w:val="6"/>
  </w:num>
  <w:num w:numId="23">
    <w:abstractNumId w:val="1"/>
  </w:num>
  <w:num w:numId="24">
    <w:abstractNumId w:val="21"/>
  </w:num>
  <w:num w:numId="25">
    <w:abstractNumId w:val="24"/>
  </w:num>
  <w:num w:numId="26">
    <w:abstractNumId w:val="0"/>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43"/>
    <w:rsid w:val="00004064"/>
    <w:rsid w:val="00007B63"/>
    <w:rsid w:val="000108AC"/>
    <w:rsid w:val="000115CC"/>
    <w:rsid w:val="00014707"/>
    <w:rsid w:val="0002145A"/>
    <w:rsid w:val="000252E7"/>
    <w:rsid w:val="00026453"/>
    <w:rsid w:val="0002671E"/>
    <w:rsid w:val="00027A59"/>
    <w:rsid w:val="00037FAD"/>
    <w:rsid w:val="00044DCA"/>
    <w:rsid w:val="00045E4D"/>
    <w:rsid w:val="00054C7E"/>
    <w:rsid w:val="00060853"/>
    <w:rsid w:val="00073207"/>
    <w:rsid w:val="00075305"/>
    <w:rsid w:val="000766D6"/>
    <w:rsid w:val="000767D7"/>
    <w:rsid w:val="00086756"/>
    <w:rsid w:val="00090AEF"/>
    <w:rsid w:val="00096420"/>
    <w:rsid w:val="000A0948"/>
    <w:rsid w:val="000A1147"/>
    <w:rsid w:val="000A44F8"/>
    <w:rsid w:val="000A4997"/>
    <w:rsid w:val="000A60E7"/>
    <w:rsid w:val="000B4C33"/>
    <w:rsid w:val="000B7960"/>
    <w:rsid w:val="000D3644"/>
    <w:rsid w:val="000E3269"/>
    <w:rsid w:val="000E652B"/>
    <w:rsid w:val="000F0DC9"/>
    <w:rsid w:val="000F3764"/>
    <w:rsid w:val="001017E6"/>
    <w:rsid w:val="00106DC4"/>
    <w:rsid w:val="00110949"/>
    <w:rsid w:val="001129CF"/>
    <w:rsid w:val="001216EA"/>
    <w:rsid w:val="00122CF1"/>
    <w:rsid w:val="00123106"/>
    <w:rsid w:val="00125F18"/>
    <w:rsid w:val="00127F85"/>
    <w:rsid w:val="00130B58"/>
    <w:rsid w:val="001332CA"/>
    <w:rsid w:val="00134EE0"/>
    <w:rsid w:val="00175667"/>
    <w:rsid w:val="00182B26"/>
    <w:rsid w:val="001906A8"/>
    <w:rsid w:val="0019111A"/>
    <w:rsid w:val="001975AF"/>
    <w:rsid w:val="001A40D6"/>
    <w:rsid w:val="001A5605"/>
    <w:rsid w:val="001A74FB"/>
    <w:rsid w:val="001A78C8"/>
    <w:rsid w:val="001B05C1"/>
    <w:rsid w:val="001B3B1B"/>
    <w:rsid w:val="001C3378"/>
    <w:rsid w:val="001D53E9"/>
    <w:rsid w:val="001D6926"/>
    <w:rsid w:val="001E4A99"/>
    <w:rsid w:val="001E6D3C"/>
    <w:rsid w:val="001F121F"/>
    <w:rsid w:val="001F67AB"/>
    <w:rsid w:val="002018EF"/>
    <w:rsid w:val="00207B31"/>
    <w:rsid w:val="00224B0A"/>
    <w:rsid w:val="002262D0"/>
    <w:rsid w:val="002350D7"/>
    <w:rsid w:val="002409BD"/>
    <w:rsid w:val="0024367D"/>
    <w:rsid w:val="00246EBE"/>
    <w:rsid w:val="00253916"/>
    <w:rsid w:val="00253B43"/>
    <w:rsid w:val="002764B7"/>
    <w:rsid w:val="0028147C"/>
    <w:rsid w:val="002A3D4A"/>
    <w:rsid w:val="002B1AC3"/>
    <w:rsid w:val="002B2907"/>
    <w:rsid w:val="002B2A19"/>
    <w:rsid w:val="002B323B"/>
    <w:rsid w:val="002B3331"/>
    <w:rsid w:val="002C11A7"/>
    <w:rsid w:val="002C1807"/>
    <w:rsid w:val="002E5920"/>
    <w:rsid w:val="002E726E"/>
    <w:rsid w:val="002F5994"/>
    <w:rsid w:val="002F7635"/>
    <w:rsid w:val="003104F1"/>
    <w:rsid w:val="0031217F"/>
    <w:rsid w:val="00315717"/>
    <w:rsid w:val="00317F80"/>
    <w:rsid w:val="00326729"/>
    <w:rsid w:val="003340EC"/>
    <w:rsid w:val="0033560B"/>
    <w:rsid w:val="003423BE"/>
    <w:rsid w:val="00343F5C"/>
    <w:rsid w:val="0034448F"/>
    <w:rsid w:val="00350E24"/>
    <w:rsid w:val="003566F9"/>
    <w:rsid w:val="00357762"/>
    <w:rsid w:val="003716ED"/>
    <w:rsid w:val="00383626"/>
    <w:rsid w:val="00386CB5"/>
    <w:rsid w:val="0039071B"/>
    <w:rsid w:val="00392145"/>
    <w:rsid w:val="003929E6"/>
    <w:rsid w:val="003929FF"/>
    <w:rsid w:val="003932E1"/>
    <w:rsid w:val="003A1238"/>
    <w:rsid w:val="003A6B3D"/>
    <w:rsid w:val="003B3EC5"/>
    <w:rsid w:val="003C2645"/>
    <w:rsid w:val="003D17AB"/>
    <w:rsid w:val="003D4727"/>
    <w:rsid w:val="003D48A1"/>
    <w:rsid w:val="003D6F05"/>
    <w:rsid w:val="003F2789"/>
    <w:rsid w:val="003F45DC"/>
    <w:rsid w:val="0040589B"/>
    <w:rsid w:val="004065D2"/>
    <w:rsid w:val="0041012E"/>
    <w:rsid w:val="004122F0"/>
    <w:rsid w:val="00413ECF"/>
    <w:rsid w:val="00415088"/>
    <w:rsid w:val="004174AA"/>
    <w:rsid w:val="004329CF"/>
    <w:rsid w:val="0043309C"/>
    <w:rsid w:val="00436429"/>
    <w:rsid w:val="0044011E"/>
    <w:rsid w:val="004432E0"/>
    <w:rsid w:val="0044496C"/>
    <w:rsid w:val="00446E8F"/>
    <w:rsid w:val="004647E1"/>
    <w:rsid w:val="00472AE1"/>
    <w:rsid w:val="00473763"/>
    <w:rsid w:val="00474F44"/>
    <w:rsid w:val="00481CBB"/>
    <w:rsid w:val="00482C9E"/>
    <w:rsid w:val="00487B73"/>
    <w:rsid w:val="00491D2C"/>
    <w:rsid w:val="00494A4E"/>
    <w:rsid w:val="004B7A14"/>
    <w:rsid w:val="004C1D9B"/>
    <w:rsid w:val="004C238E"/>
    <w:rsid w:val="004C6153"/>
    <w:rsid w:val="004C6600"/>
    <w:rsid w:val="004D5FBC"/>
    <w:rsid w:val="004E521C"/>
    <w:rsid w:val="004E5E79"/>
    <w:rsid w:val="004F1332"/>
    <w:rsid w:val="004F766E"/>
    <w:rsid w:val="00506CB1"/>
    <w:rsid w:val="00514E1A"/>
    <w:rsid w:val="00516589"/>
    <w:rsid w:val="00520C01"/>
    <w:rsid w:val="005214A9"/>
    <w:rsid w:val="00521B89"/>
    <w:rsid w:val="00526457"/>
    <w:rsid w:val="00530CCC"/>
    <w:rsid w:val="00531717"/>
    <w:rsid w:val="00535913"/>
    <w:rsid w:val="00541406"/>
    <w:rsid w:val="00547827"/>
    <w:rsid w:val="0055028C"/>
    <w:rsid w:val="00554681"/>
    <w:rsid w:val="00556B3E"/>
    <w:rsid w:val="00557EC2"/>
    <w:rsid w:val="005632EE"/>
    <w:rsid w:val="00564294"/>
    <w:rsid w:val="005662FF"/>
    <w:rsid w:val="00566C67"/>
    <w:rsid w:val="005907C6"/>
    <w:rsid w:val="005926DB"/>
    <w:rsid w:val="0059535E"/>
    <w:rsid w:val="0059623A"/>
    <w:rsid w:val="00596A7E"/>
    <w:rsid w:val="005A322F"/>
    <w:rsid w:val="005A3E17"/>
    <w:rsid w:val="005B1F72"/>
    <w:rsid w:val="005B4086"/>
    <w:rsid w:val="005B6792"/>
    <w:rsid w:val="005B69E1"/>
    <w:rsid w:val="005B7322"/>
    <w:rsid w:val="005C2533"/>
    <w:rsid w:val="005D1EA7"/>
    <w:rsid w:val="005D2452"/>
    <w:rsid w:val="005D29E8"/>
    <w:rsid w:val="005E46CB"/>
    <w:rsid w:val="005E6638"/>
    <w:rsid w:val="005E767D"/>
    <w:rsid w:val="005F2573"/>
    <w:rsid w:val="005F7055"/>
    <w:rsid w:val="00601B95"/>
    <w:rsid w:val="0060342C"/>
    <w:rsid w:val="00605F54"/>
    <w:rsid w:val="00612DC7"/>
    <w:rsid w:val="006148D5"/>
    <w:rsid w:val="0061677F"/>
    <w:rsid w:val="00623CDC"/>
    <w:rsid w:val="006252FD"/>
    <w:rsid w:val="0063409C"/>
    <w:rsid w:val="00635781"/>
    <w:rsid w:val="0064222E"/>
    <w:rsid w:val="00651D21"/>
    <w:rsid w:val="0065503E"/>
    <w:rsid w:val="00655319"/>
    <w:rsid w:val="006571B0"/>
    <w:rsid w:val="00662002"/>
    <w:rsid w:val="00663896"/>
    <w:rsid w:val="0067496E"/>
    <w:rsid w:val="0067757C"/>
    <w:rsid w:val="00685883"/>
    <w:rsid w:val="0068630B"/>
    <w:rsid w:val="006957B2"/>
    <w:rsid w:val="006B5400"/>
    <w:rsid w:val="006C62C6"/>
    <w:rsid w:val="006D0330"/>
    <w:rsid w:val="006D10BF"/>
    <w:rsid w:val="006D3912"/>
    <w:rsid w:val="006E4503"/>
    <w:rsid w:val="006E6410"/>
    <w:rsid w:val="006F0026"/>
    <w:rsid w:val="006F2216"/>
    <w:rsid w:val="006F5647"/>
    <w:rsid w:val="006F60B3"/>
    <w:rsid w:val="006F61F7"/>
    <w:rsid w:val="007050D8"/>
    <w:rsid w:val="0071143D"/>
    <w:rsid w:val="007138A7"/>
    <w:rsid w:val="007143DF"/>
    <w:rsid w:val="00714E61"/>
    <w:rsid w:val="00721A58"/>
    <w:rsid w:val="0072275C"/>
    <w:rsid w:val="007266CA"/>
    <w:rsid w:val="0073137A"/>
    <w:rsid w:val="007343ED"/>
    <w:rsid w:val="007358FA"/>
    <w:rsid w:val="0073784A"/>
    <w:rsid w:val="00741E90"/>
    <w:rsid w:val="007476AB"/>
    <w:rsid w:val="00751E3E"/>
    <w:rsid w:val="0075461C"/>
    <w:rsid w:val="0076045A"/>
    <w:rsid w:val="00763286"/>
    <w:rsid w:val="00764C94"/>
    <w:rsid w:val="00766AAD"/>
    <w:rsid w:val="00767D6F"/>
    <w:rsid w:val="007713BC"/>
    <w:rsid w:val="00771F98"/>
    <w:rsid w:val="007866FC"/>
    <w:rsid w:val="00787DA6"/>
    <w:rsid w:val="00796F69"/>
    <w:rsid w:val="007A57DF"/>
    <w:rsid w:val="007A5C8F"/>
    <w:rsid w:val="007B1393"/>
    <w:rsid w:val="007B6DA8"/>
    <w:rsid w:val="007C450A"/>
    <w:rsid w:val="007C4DFD"/>
    <w:rsid w:val="007C6D7C"/>
    <w:rsid w:val="007D345B"/>
    <w:rsid w:val="007F5011"/>
    <w:rsid w:val="007F593C"/>
    <w:rsid w:val="008157DD"/>
    <w:rsid w:val="0083302A"/>
    <w:rsid w:val="008531BA"/>
    <w:rsid w:val="0085713A"/>
    <w:rsid w:val="00863947"/>
    <w:rsid w:val="00864276"/>
    <w:rsid w:val="00866B7C"/>
    <w:rsid w:val="00866F7C"/>
    <w:rsid w:val="00884F34"/>
    <w:rsid w:val="0088646C"/>
    <w:rsid w:val="00892014"/>
    <w:rsid w:val="00894C92"/>
    <w:rsid w:val="008A1B80"/>
    <w:rsid w:val="008A20D3"/>
    <w:rsid w:val="008A26B3"/>
    <w:rsid w:val="008A3073"/>
    <w:rsid w:val="008A6EF4"/>
    <w:rsid w:val="008B1836"/>
    <w:rsid w:val="008B774E"/>
    <w:rsid w:val="008C1C2B"/>
    <w:rsid w:val="008C41B8"/>
    <w:rsid w:val="008D0691"/>
    <w:rsid w:val="008D10AC"/>
    <w:rsid w:val="008D67F4"/>
    <w:rsid w:val="008E0D54"/>
    <w:rsid w:val="008F535B"/>
    <w:rsid w:val="008F73EE"/>
    <w:rsid w:val="00901632"/>
    <w:rsid w:val="00906755"/>
    <w:rsid w:val="009076FA"/>
    <w:rsid w:val="009131BE"/>
    <w:rsid w:val="009166D4"/>
    <w:rsid w:val="009174EE"/>
    <w:rsid w:val="00942AE8"/>
    <w:rsid w:val="00952B05"/>
    <w:rsid w:val="009531F6"/>
    <w:rsid w:val="009603C5"/>
    <w:rsid w:val="00961EF7"/>
    <w:rsid w:val="0096251F"/>
    <w:rsid w:val="0096380E"/>
    <w:rsid w:val="009949E3"/>
    <w:rsid w:val="009A011C"/>
    <w:rsid w:val="009A417B"/>
    <w:rsid w:val="009B7CEE"/>
    <w:rsid w:val="009C0837"/>
    <w:rsid w:val="009C12F5"/>
    <w:rsid w:val="009D4932"/>
    <w:rsid w:val="009E6A91"/>
    <w:rsid w:val="009F18CA"/>
    <w:rsid w:val="009F67E9"/>
    <w:rsid w:val="00A075DD"/>
    <w:rsid w:val="00A07ED5"/>
    <w:rsid w:val="00A255D2"/>
    <w:rsid w:val="00A403F6"/>
    <w:rsid w:val="00A42FD0"/>
    <w:rsid w:val="00A45285"/>
    <w:rsid w:val="00A57319"/>
    <w:rsid w:val="00A60CB6"/>
    <w:rsid w:val="00A62AF9"/>
    <w:rsid w:val="00A62B0F"/>
    <w:rsid w:val="00A73929"/>
    <w:rsid w:val="00A82247"/>
    <w:rsid w:val="00A92681"/>
    <w:rsid w:val="00A931C2"/>
    <w:rsid w:val="00A94D5B"/>
    <w:rsid w:val="00A951B6"/>
    <w:rsid w:val="00AA471C"/>
    <w:rsid w:val="00AA4F4C"/>
    <w:rsid w:val="00AB3316"/>
    <w:rsid w:val="00AB5CC7"/>
    <w:rsid w:val="00AB6DEA"/>
    <w:rsid w:val="00AC1F6F"/>
    <w:rsid w:val="00AC3259"/>
    <w:rsid w:val="00AC3335"/>
    <w:rsid w:val="00AC5099"/>
    <w:rsid w:val="00AC5E6A"/>
    <w:rsid w:val="00AC60BE"/>
    <w:rsid w:val="00AF1511"/>
    <w:rsid w:val="00AF323B"/>
    <w:rsid w:val="00B01D3A"/>
    <w:rsid w:val="00B04916"/>
    <w:rsid w:val="00B20293"/>
    <w:rsid w:val="00B21243"/>
    <w:rsid w:val="00B25EFB"/>
    <w:rsid w:val="00B2682E"/>
    <w:rsid w:val="00B359A6"/>
    <w:rsid w:val="00B4080E"/>
    <w:rsid w:val="00B41E1B"/>
    <w:rsid w:val="00B44E3A"/>
    <w:rsid w:val="00B5354C"/>
    <w:rsid w:val="00B538AB"/>
    <w:rsid w:val="00B605C6"/>
    <w:rsid w:val="00B66A45"/>
    <w:rsid w:val="00B77CEE"/>
    <w:rsid w:val="00B80652"/>
    <w:rsid w:val="00B921A1"/>
    <w:rsid w:val="00B96376"/>
    <w:rsid w:val="00BA22A2"/>
    <w:rsid w:val="00BA2866"/>
    <w:rsid w:val="00BA6783"/>
    <w:rsid w:val="00BB0F81"/>
    <w:rsid w:val="00BC68FA"/>
    <w:rsid w:val="00BC6BA9"/>
    <w:rsid w:val="00BC7305"/>
    <w:rsid w:val="00BD1A3F"/>
    <w:rsid w:val="00BD78DE"/>
    <w:rsid w:val="00BE2F5F"/>
    <w:rsid w:val="00BE4FB0"/>
    <w:rsid w:val="00BF3119"/>
    <w:rsid w:val="00BF4D3F"/>
    <w:rsid w:val="00C20074"/>
    <w:rsid w:val="00C211E7"/>
    <w:rsid w:val="00C22E59"/>
    <w:rsid w:val="00C2521A"/>
    <w:rsid w:val="00C27378"/>
    <w:rsid w:val="00C344C7"/>
    <w:rsid w:val="00C4055A"/>
    <w:rsid w:val="00C46AAE"/>
    <w:rsid w:val="00C4797F"/>
    <w:rsid w:val="00C54E47"/>
    <w:rsid w:val="00C55FBF"/>
    <w:rsid w:val="00C70879"/>
    <w:rsid w:val="00C72761"/>
    <w:rsid w:val="00C920A6"/>
    <w:rsid w:val="00CA016D"/>
    <w:rsid w:val="00CA2142"/>
    <w:rsid w:val="00CA46D1"/>
    <w:rsid w:val="00CA4E18"/>
    <w:rsid w:val="00CA707E"/>
    <w:rsid w:val="00CC01D4"/>
    <w:rsid w:val="00CC3360"/>
    <w:rsid w:val="00CD4519"/>
    <w:rsid w:val="00CD4EE8"/>
    <w:rsid w:val="00CE0C05"/>
    <w:rsid w:val="00CF2196"/>
    <w:rsid w:val="00CF2A98"/>
    <w:rsid w:val="00CF65A7"/>
    <w:rsid w:val="00D00AEE"/>
    <w:rsid w:val="00D05281"/>
    <w:rsid w:val="00D052BF"/>
    <w:rsid w:val="00D07CA6"/>
    <w:rsid w:val="00D11509"/>
    <w:rsid w:val="00D14375"/>
    <w:rsid w:val="00D36545"/>
    <w:rsid w:val="00D37B64"/>
    <w:rsid w:val="00D40118"/>
    <w:rsid w:val="00D4635D"/>
    <w:rsid w:val="00D51AE2"/>
    <w:rsid w:val="00D57FDE"/>
    <w:rsid w:val="00D61200"/>
    <w:rsid w:val="00D71204"/>
    <w:rsid w:val="00D73BB3"/>
    <w:rsid w:val="00D76CFD"/>
    <w:rsid w:val="00D84577"/>
    <w:rsid w:val="00D85889"/>
    <w:rsid w:val="00D9103D"/>
    <w:rsid w:val="00D94A30"/>
    <w:rsid w:val="00D977A9"/>
    <w:rsid w:val="00DB6372"/>
    <w:rsid w:val="00DD203F"/>
    <w:rsid w:val="00DD2691"/>
    <w:rsid w:val="00DD6F09"/>
    <w:rsid w:val="00DE1DF6"/>
    <w:rsid w:val="00DE3239"/>
    <w:rsid w:val="00DF1F3B"/>
    <w:rsid w:val="00DF3110"/>
    <w:rsid w:val="00DF5A62"/>
    <w:rsid w:val="00E005E2"/>
    <w:rsid w:val="00E00E0A"/>
    <w:rsid w:val="00E13B16"/>
    <w:rsid w:val="00E16ACF"/>
    <w:rsid w:val="00E3116B"/>
    <w:rsid w:val="00E33B11"/>
    <w:rsid w:val="00E36112"/>
    <w:rsid w:val="00E37E52"/>
    <w:rsid w:val="00E44602"/>
    <w:rsid w:val="00E46FF1"/>
    <w:rsid w:val="00E70405"/>
    <w:rsid w:val="00E7160D"/>
    <w:rsid w:val="00E743E8"/>
    <w:rsid w:val="00E81A3A"/>
    <w:rsid w:val="00E81A70"/>
    <w:rsid w:val="00E8669E"/>
    <w:rsid w:val="00E86C8F"/>
    <w:rsid w:val="00E9012F"/>
    <w:rsid w:val="00E903AF"/>
    <w:rsid w:val="00E918EE"/>
    <w:rsid w:val="00EA2540"/>
    <w:rsid w:val="00EB5EBA"/>
    <w:rsid w:val="00EB6278"/>
    <w:rsid w:val="00EB7E74"/>
    <w:rsid w:val="00EB7FA1"/>
    <w:rsid w:val="00EC076D"/>
    <w:rsid w:val="00EC3D79"/>
    <w:rsid w:val="00EC6D05"/>
    <w:rsid w:val="00EE0439"/>
    <w:rsid w:val="00EE060A"/>
    <w:rsid w:val="00F01459"/>
    <w:rsid w:val="00F03ABD"/>
    <w:rsid w:val="00F17FF3"/>
    <w:rsid w:val="00F43C94"/>
    <w:rsid w:val="00F453F9"/>
    <w:rsid w:val="00F45CAB"/>
    <w:rsid w:val="00F4709F"/>
    <w:rsid w:val="00F52144"/>
    <w:rsid w:val="00F53A8B"/>
    <w:rsid w:val="00F54736"/>
    <w:rsid w:val="00F66825"/>
    <w:rsid w:val="00F75635"/>
    <w:rsid w:val="00F84DFE"/>
    <w:rsid w:val="00F952C9"/>
    <w:rsid w:val="00F97905"/>
    <w:rsid w:val="00FA7475"/>
    <w:rsid w:val="00FC1CE5"/>
    <w:rsid w:val="00FC3EEE"/>
    <w:rsid w:val="00FD644C"/>
    <w:rsid w:val="00FF23B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1DDF2B-0AF9-4372-B038-EFE9B7D8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118"/>
    <w:pPr>
      <w:spacing w:after="160" w:line="259" w:lineRule="auto"/>
    </w:pPr>
    <w:rPr>
      <w:rFonts w:cs="Calibri"/>
      <w:sz w:val="22"/>
      <w:szCs w:val="22"/>
      <w:lang w:eastAsia="en-US"/>
    </w:rPr>
  </w:style>
  <w:style w:type="paragraph" w:styleId="1">
    <w:name w:val="heading 1"/>
    <w:basedOn w:val="a"/>
    <w:next w:val="a"/>
    <w:link w:val="10"/>
    <w:uiPriority w:val="99"/>
    <w:qFormat/>
    <w:rsid w:val="00A94D5B"/>
    <w:pPr>
      <w:keepNext/>
      <w:spacing w:after="0" w:line="240" w:lineRule="auto"/>
      <w:jc w:val="center"/>
      <w:outlineLvl w:val="0"/>
    </w:pPr>
    <w:rPr>
      <w:rFonts w:ascii="Times New Roman" w:hAnsi="Times New Roman" w:cs="Times New Roman"/>
      <w:b/>
      <w:bCs/>
      <w:i/>
      <w:iCs/>
      <w:sz w:val="20"/>
      <w:szCs w:val="20"/>
      <w:lang w:val="en-US" w:eastAsia="ru-RU"/>
    </w:rPr>
  </w:style>
  <w:style w:type="paragraph" w:styleId="2">
    <w:name w:val="heading 2"/>
    <w:basedOn w:val="a"/>
    <w:next w:val="a"/>
    <w:link w:val="20"/>
    <w:uiPriority w:val="99"/>
    <w:qFormat/>
    <w:rsid w:val="00A94D5B"/>
    <w:pPr>
      <w:keepNext/>
      <w:spacing w:after="0" w:line="240" w:lineRule="auto"/>
      <w:jc w:val="center"/>
      <w:outlineLvl w:val="1"/>
    </w:pPr>
    <w:rPr>
      <w:rFonts w:ascii="Times New Roman" w:hAnsi="Times New Roman" w:cs="Times New Roman"/>
      <w:b/>
      <w:bCs/>
      <w:i/>
      <w:i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4D5B"/>
    <w:rPr>
      <w:rFonts w:ascii="Times New Roman" w:hAnsi="Times New Roman" w:cs="Times New Roman"/>
      <w:b/>
      <w:bCs/>
      <w:i/>
      <w:iCs/>
      <w:sz w:val="20"/>
      <w:szCs w:val="20"/>
      <w:lang w:val="en-US" w:eastAsia="ru-RU"/>
    </w:rPr>
  </w:style>
  <w:style w:type="character" w:customStyle="1" w:styleId="20">
    <w:name w:val="Заголовок 2 Знак"/>
    <w:link w:val="2"/>
    <w:uiPriority w:val="99"/>
    <w:locked/>
    <w:rsid w:val="00A94D5B"/>
    <w:rPr>
      <w:rFonts w:ascii="Times New Roman" w:hAnsi="Times New Roman" w:cs="Times New Roman"/>
      <w:b/>
      <w:bCs/>
      <w:i/>
      <w:iCs/>
      <w:color w:val="000000"/>
      <w:sz w:val="20"/>
      <w:szCs w:val="20"/>
      <w:lang w:eastAsia="ru-RU"/>
    </w:rPr>
  </w:style>
  <w:style w:type="paragraph" w:styleId="HTML">
    <w:name w:val="HTML Preformatted"/>
    <w:basedOn w:val="a"/>
    <w:link w:val="HTML0"/>
    <w:uiPriority w:val="99"/>
    <w:rsid w:val="00A9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uiPriority w:val="99"/>
    <w:locked/>
    <w:rsid w:val="00A94D5B"/>
    <w:rPr>
      <w:rFonts w:ascii="Courier New" w:hAnsi="Courier New" w:cs="Courier New"/>
      <w:sz w:val="20"/>
      <w:szCs w:val="20"/>
      <w:lang w:eastAsia="ru-RU"/>
    </w:rPr>
  </w:style>
  <w:style w:type="table" w:styleId="a3">
    <w:name w:val="Table Grid"/>
    <w:basedOn w:val="a1"/>
    <w:uiPriority w:val="99"/>
    <w:locked/>
    <w:rsid w:val="006957B2"/>
    <w:pPr>
      <w:spacing w:after="160" w:line="259"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3A6B3D"/>
    <w:pPr>
      <w:spacing w:after="0" w:line="240" w:lineRule="auto"/>
    </w:pPr>
    <w:rPr>
      <w:rFonts w:cs="Times New Roman"/>
      <w:sz w:val="20"/>
      <w:szCs w:val="20"/>
      <w:lang w:val="uk-UA" w:eastAsia="ru-RU"/>
    </w:rPr>
  </w:style>
  <w:style w:type="character" w:customStyle="1" w:styleId="a5">
    <w:name w:val="Текст сноски Знак"/>
    <w:link w:val="a4"/>
    <w:uiPriority w:val="99"/>
    <w:semiHidden/>
    <w:locked/>
    <w:rsid w:val="003A6B3D"/>
    <w:rPr>
      <w:lang w:val="uk-UA" w:eastAsia="ru-RU"/>
    </w:rPr>
  </w:style>
  <w:style w:type="character" w:styleId="a6">
    <w:name w:val="footnote reference"/>
    <w:uiPriority w:val="99"/>
    <w:semiHidden/>
    <w:rsid w:val="003A6B3D"/>
    <w:rPr>
      <w:vertAlign w:val="superscript"/>
    </w:rPr>
  </w:style>
  <w:style w:type="paragraph" w:styleId="a7">
    <w:name w:val="List Paragraph"/>
    <w:basedOn w:val="a"/>
    <w:uiPriority w:val="99"/>
    <w:qFormat/>
    <w:rsid w:val="003A6B3D"/>
    <w:pPr>
      <w:spacing w:after="200" w:line="276" w:lineRule="auto"/>
      <w:ind w:left="720"/>
    </w:pPr>
    <w:rPr>
      <w:sz w:val="28"/>
      <w:szCs w:val="28"/>
    </w:rPr>
  </w:style>
  <w:style w:type="paragraph" w:styleId="a8">
    <w:name w:val="footer"/>
    <w:basedOn w:val="a"/>
    <w:link w:val="a9"/>
    <w:uiPriority w:val="99"/>
    <w:rsid w:val="005662FF"/>
    <w:pPr>
      <w:tabs>
        <w:tab w:val="center" w:pos="4819"/>
        <w:tab w:val="right" w:pos="9639"/>
      </w:tabs>
    </w:pPr>
    <w:rPr>
      <w:rFonts w:cs="Times New Roman"/>
      <w:sz w:val="20"/>
      <w:szCs w:val="20"/>
    </w:rPr>
  </w:style>
  <w:style w:type="character" w:customStyle="1" w:styleId="a9">
    <w:name w:val="Нижний колонтитул Знак"/>
    <w:link w:val="a8"/>
    <w:uiPriority w:val="99"/>
    <w:locked/>
    <w:rsid w:val="005B4086"/>
    <w:rPr>
      <w:lang w:val="ru-RU" w:eastAsia="en-US"/>
    </w:rPr>
  </w:style>
  <w:style w:type="character" w:styleId="aa">
    <w:name w:val="page number"/>
    <w:basedOn w:val="a0"/>
    <w:uiPriority w:val="99"/>
    <w:rsid w:val="005662FF"/>
  </w:style>
  <w:style w:type="paragraph" w:styleId="ab">
    <w:name w:val="header"/>
    <w:basedOn w:val="a"/>
    <w:link w:val="ac"/>
    <w:uiPriority w:val="99"/>
    <w:rsid w:val="00E903AF"/>
    <w:pPr>
      <w:tabs>
        <w:tab w:val="center" w:pos="4819"/>
        <w:tab w:val="right" w:pos="9639"/>
      </w:tabs>
    </w:pPr>
    <w:rPr>
      <w:rFonts w:cs="Times New Roman"/>
      <w:sz w:val="20"/>
      <w:szCs w:val="20"/>
    </w:rPr>
  </w:style>
  <w:style w:type="character" w:customStyle="1" w:styleId="ac">
    <w:name w:val="Верхний колонтитул Знак"/>
    <w:link w:val="ab"/>
    <w:uiPriority w:val="99"/>
    <w:locked/>
    <w:rsid w:val="00AC60BE"/>
    <w:rPr>
      <w:lang w:val="ru-RU" w:eastAsia="en-US"/>
    </w:rPr>
  </w:style>
  <w:style w:type="paragraph" w:styleId="ad">
    <w:name w:val="Balloon Text"/>
    <w:basedOn w:val="a"/>
    <w:link w:val="ae"/>
    <w:uiPriority w:val="99"/>
    <w:semiHidden/>
    <w:unhideWhenUsed/>
    <w:rsid w:val="00CC01D4"/>
    <w:pPr>
      <w:spacing w:after="0" w:line="240" w:lineRule="auto"/>
    </w:pPr>
    <w:rPr>
      <w:rFonts w:ascii="Segoe UI" w:hAnsi="Segoe UI" w:cs="Times New Roman"/>
      <w:sz w:val="18"/>
      <w:szCs w:val="18"/>
    </w:rPr>
  </w:style>
  <w:style w:type="character" w:customStyle="1" w:styleId="ae">
    <w:name w:val="Текст выноски Знак"/>
    <w:link w:val="ad"/>
    <w:uiPriority w:val="99"/>
    <w:semiHidden/>
    <w:rsid w:val="00CC01D4"/>
    <w:rPr>
      <w:rFonts w:ascii="Segoe UI" w:hAnsi="Segoe UI" w:cs="Segoe UI"/>
      <w:sz w:val="18"/>
      <w:szCs w:val="18"/>
      <w:lang w:eastAsia="en-US"/>
    </w:rPr>
  </w:style>
  <w:style w:type="table" w:customStyle="1" w:styleId="11">
    <w:name w:val="Сетка таблицы1"/>
    <w:basedOn w:val="a1"/>
    <w:next w:val="a3"/>
    <w:uiPriority w:val="99"/>
    <w:locked/>
    <w:rsid w:val="00F84DFE"/>
    <w:pPr>
      <w:spacing w:after="160" w:line="259"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96A7E"/>
  </w:style>
  <w:style w:type="table" w:customStyle="1" w:styleId="21">
    <w:name w:val="Сетка таблицы2"/>
    <w:basedOn w:val="a1"/>
    <w:next w:val="a3"/>
    <w:uiPriority w:val="99"/>
    <w:locked/>
    <w:rsid w:val="00596A7E"/>
    <w:pPr>
      <w:spacing w:after="160" w:line="259"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596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596A7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7837">
      <w:bodyDiv w:val="1"/>
      <w:marLeft w:val="0"/>
      <w:marRight w:val="0"/>
      <w:marTop w:val="0"/>
      <w:marBottom w:val="0"/>
      <w:divBdr>
        <w:top w:val="none" w:sz="0" w:space="0" w:color="auto"/>
        <w:left w:val="none" w:sz="0" w:space="0" w:color="auto"/>
        <w:bottom w:val="none" w:sz="0" w:space="0" w:color="auto"/>
        <w:right w:val="none" w:sz="0" w:space="0" w:color="auto"/>
      </w:divBdr>
    </w:div>
    <w:div w:id="72049586">
      <w:bodyDiv w:val="1"/>
      <w:marLeft w:val="0"/>
      <w:marRight w:val="0"/>
      <w:marTop w:val="0"/>
      <w:marBottom w:val="0"/>
      <w:divBdr>
        <w:top w:val="none" w:sz="0" w:space="0" w:color="auto"/>
        <w:left w:val="none" w:sz="0" w:space="0" w:color="auto"/>
        <w:bottom w:val="none" w:sz="0" w:space="0" w:color="auto"/>
        <w:right w:val="none" w:sz="0" w:space="0" w:color="auto"/>
      </w:divBdr>
    </w:div>
    <w:div w:id="84422881">
      <w:bodyDiv w:val="1"/>
      <w:marLeft w:val="0"/>
      <w:marRight w:val="0"/>
      <w:marTop w:val="0"/>
      <w:marBottom w:val="0"/>
      <w:divBdr>
        <w:top w:val="none" w:sz="0" w:space="0" w:color="auto"/>
        <w:left w:val="none" w:sz="0" w:space="0" w:color="auto"/>
        <w:bottom w:val="none" w:sz="0" w:space="0" w:color="auto"/>
        <w:right w:val="none" w:sz="0" w:space="0" w:color="auto"/>
      </w:divBdr>
    </w:div>
    <w:div w:id="373232936">
      <w:bodyDiv w:val="1"/>
      <w:marLeft w:val="0"/>
      <w:marRight w:val="0"/>
      <w:marTop w:val="0"/>
      <w:marBottom w:val="0"/>
      <w:divBdr>
        <w:top w:val="none" w:sz="0" w:space="0" w:color="auto"/>
        <w:left w:val="none" w:sz="0" w:space="0" w:color="auto"/>
        <w:bottom w:val="none" w:sz="0" w:space="0" w:color="auto"/>
        <w:right w:val="none" w:sz="0" w:space="0" w:color="auto"/>
      </w:divBdr>
    </w:div>
    <w:div w:id="432097495">
      <w:bodyDiv w:val="1"/>
      <w:marLeft w:val="0"/>
      <w:marRight w:val="0"/>
      <w:marTop w:val="0"/>
      <w:marBottom w:val="0"/>
      <w:divBdr>
        <w:top w:val="none" w:sz="0" w:space="0" w:color="auto"/>
        <w:left w:val="none" w:sz="0" w:space="0" w:color="auto"/>
        <w:bottom w:val="none" w:sz="0" w:space="0" w:color="auto"/>
        <w:right w:val="none" w:sz="0" w:space="0" w:color="auto"/>
      </w:divBdr>
    </w:div>
    <w:div w:id="518395044">
      <w:bodyDiv w:val="1"/>
      <w:marLeft w:val="0"/>
      <w:marRight w:val="0"/>
      <w:marTop w:val="0"/>
      <w:marBottom w:val="0"/>
      <w:divBdr>
        <w:top w:val="none" w:sz="0" w:space="0" w:color="auto"/>
        <w:left w:val="none" w:sz="0" w:space="0" w:color="auto"/>
        <w:bottom w:val="none" w:sz="0" w:space="0" w:color="auto"/>
        <w:right w:val="none" w:sz="0" w:space="0" w:color="auto"/>
      </w:divBdr>
    </w:div>
    <w:div w:id="633297768">
      <w:bodyDiv w:val="1"/>
      <w:marLeft w:val="0"/>
      <w:marRight w:val="0"/>
      <w:marTop w:val="0"/>
      <w:marBottom w:val="0"/>
      <w:divBdr>
        <w:top w:val="none" w:sz="0" w:space="0" w:color="auto"/>
        <w:left w:val="none" w:sz="0" w:space="0" w:color="auto"/>
        <w:bottom w:val="none" w:sz="0" w:space="0" w:color="auto"/>
        <w:right w:val="none" w:sz="0" w:space="0" w:color="auto"/>
      </w:divBdr>
    </w:div>
    <w:div w:id="644971363">
      <w:bodyDiv w:val="1"/>
      <w:marLeft w:val="0"/>
      <w:marRight w:val="0"/>
      <w:marTop w:val="0"/>
      <w:marBottom w:val="0"/>
      <w:divBdr>
        <w:top w:val="none" w:sz="0" w:space="0" w:color="auto"/>
        <w:left w:val="none" w:sz="0" w:space="0" w:color="auto"/>
        <w:bottom w:val="none" w:sz="0" w:space="0" w:color="auto"/>
        <w:right w:val="none" w:sz="0" w:space="0" w:color="auto"/>
      </w:divBdr>
    </w:div>
    <w:div w:id="667562709">
      <w:bodyDiv w:val="1"/>
      <w:marLeft w:val="0"/>
      <w:marRight w:val="0"/>
      <w:marTop w:val="0"/>
      <w:marBottom w:val="0"/>
      <w:divBdr>
        <w:top w:val="none" w:sz="0" w:space="0" w:color="auto"/>
        <w:left w:val="none" w:sz="0" w:space="0" w:color="auto"/>
        <w:bottom w:val="none" w:sz="0" w:space="0" w:color="auto"/>
        <w:right w:val="none" w:sz="0" w:space="0" w:color="auto"/>
      </w:divBdr>
    </w:div>
    <w:div w:id="720059122">
      <w:bodyDiv w:val="1"/>
      <w:marLeft w:val="0"/>
      <w:marRight w:val="0"/>
      <w:marTop w:val="0"/>
      <w:marBottom w:val="0"/>
      <w:divBdr>
        <w:top w:val="none" w:sz="0" w:space="0" w:color="auto"/>
        <w:left w:val="none" w:sz="0" w:space="0" w:color="auto"/>
        <w:bottom w:val="none" w:sz="0" w:space="0" w:color="auto"/>
        <w:right w:val="none" w:sz="0" w:space="0" w:color="auto"/>
      </w:divBdr>
    </w:div>
    <w:div w:id="999191177">
      <w:bodyDiv w:val="1"/>
      <w:marLeft w:val="0"/>
      <w:marRight w:val="0"/>
      <w:marTop w:val="0"/>
      <w:marBottom w:val="0"/>
      <w:divBdr>
        <w:top w:val="none" w:sz="0" w:space="0" w:color="auto"/>
        <w:left w:val="none" w:sz="0" w:space="0" w:color="auto"/>
        <w:bottom w:val="none" w:sz="0" w:space="0" w:color="auto"/>
        <w:right w:val="none" w:sz="0" w:space="0" w:color="auto"/>
      </w:divBdr>
    </w:div>
    <w:div w:id="1012757208">
      <w:bodyDiv w:val="1"/>
      <w:marLeft w:val="0"/>
      <w:marRight w:val="0"/>
      <w:marTop w:val="0"/>
      <w:marBottom w:val="0"/>
      <w:divBdr>
        <w:top w:val="none" w:sz="0" w:space="0" w:color="auto"/>
        <w:left w:val="none" w:sz="0" w:space="0" w:color="auto"/>
        <w:bottom w:val="none" w:sz="0" w:space="0" w:color="auto"/>
        <w:right w:val="none" w:sz="0" w:space="0" w:color="auto"/>
      </w:divBdr>
    </w:div>
    <w:div w:id="1311248864">
      <w:bodyDiv w:val="1"/>
      <w:marLeft w:val="0"/>
      <w:marRight w:val="0"/>
      <w:marTop w:val="0"/>
      <w:marBottom w:val="0"/>
      <w:divBdr>
        <w:top w:val="none" w:sz="0" w:space="0" w:color="auto"/>
        <w:left w:val="none" w:sz="0" w:space="0" w:color="auto"/>
        <w:bottom w:val="none" w:sz="0" w:space="0" w:color="auto"/>
        <w:right w:val="none" w:sz="0" w:space="0" w:color="auto"/>
      </w:divBdr>
    </w:div>
    <w:div w:id="1337801418">
      <w:bodyDiv w:val="1"/>
      <w:marLeft w:val="0"/>
      <w:marRight w:val="0"/>
      <w:marTop w:val="0"/>
      <w:marBottom w:val="0"/>
      <w:divBdr>
        <w:top w:val="none" w:sz="0" w:space="0" w:color="auto"/>
        <w:left w:val="none" w:sz="0" w:space="0" w:color="auto"/>
        <w:bottom w:val="none" w:sz="0" w:space="0" w:color="auto"/>
        <w:right w:val="none" w:sz="0" w:space="0" w:color="auto"/>
      </w:divBdr>
    </w:div>
    <w:div w:id="1497067649">
      <w:bodyDiv w:val="1"/>
      <w:marLeft w:val="0"/>
      <w:marRight w:val="0"/>
      <w:marTop w:val="0"/>
      <w:marBottom w:val="0"/>
      <w:divBdr>
        <w:top w:val="none" w:sz="0" w:space="0" w:color="auto"/>
        <w:left w:val="none" w:sz="0" w:space="0" w:color="auto"/>
        <w:bottom w:val="none" w:sz="0" w:space="0" w:color="auto"/>
        <w:right w:val="none" w:sz="0" w:space="0" w:color="auto"/>
      </w:divBdr>
    </w:div>
    <w:div w:id="1527325629">
      <w:bodyDiv w:val="1"/>
      <w:marLeft w:val="0"/>
      <w:marRight w:val="0"/>
      <w:marTop w:val="0"/>
      <w:marBottom w:val="0"/>
      <w:divBdr>
        <w:top w:val="none" w:sz="0" w:space="0" w:color="auto"/>
        <w:left w:val="none" w:sz="0" w:space="0" w:color="auto"/>
        <w:bottom w:val="none" w:sz="0" w:space="0" w:color="auto"/>
        <w:right w:val="none" w:sz="0" w:space="0" w:color="auto"/>
      </w:divBdr>
    </w:div>
    <w:div w:id="1607468825">
      <w:bodyDiv w:val="1"/>
      <w:marLeft w:val="0"/>
      <w:marRight w:val="0"/>
      <w:marTop w:val="0"/>
      <w:marBottom w:val="0"/>
      <w:divBdr>
        <w:top w:val="none" w:sz="0" w:space="0" w:color="auto"/>
        <w:left w:val="none" w:sz="0" w:space="0" w:color="auto"/>
        <w:bottom w:val="none" w:sz="0" w:space="0" w:color="auto"/>
        <w:right w:val="none" w:sz="0" w:space="0" w:color="auto"/>
      </w:divBdr>
    </w:div>
    <w:div w:id="1657805193">
      <w:bodyDiv w:val="1"/>
      <w:marLeft w:val="0"/>
      <w:marRight w:val="0"/>
      <w:marTop w:val="0"/>
      <w:marBottom w:val="0"/>
      <w:divBdr>
        <w:top w:val="none" w:sz="0" w:space="0" w:color="auto"/>
        <w:left w:val="none" w:sz="0" w:space="0" w:color="auto"/>
        <w:bottom w:val="none" w:sz="0" w:space="0" w:color="auto"/>
        <w:right w:val="none" w:sz="0" w:space="0" w:color="auto"/>
      </w:divBdr>
    </w:div>
    <w:div w:id="1807895136">
      <w:bodyDiv w:val="1"/>
      <w:marLeft w:val="0"/>
      <w:marRight w:val="0"/>
      <w:marTop w:val="0"/>
      <w:marBottom w:val="0"/>
      <w:divBdr>
        <w:top w:val="none" w:sz="0" w:space="0" w:color="auto"/>
        <w:left w:val="none" w:sz="0" w:space="0" w:color="auto"/>
        <w:bottom w:val="none" w:sz="0" w:space="0" w:color="auto"/>
        <w:right w:val="none" w:sz="0" w:space="0" w:color="auto"/>
      </w:divBdr>
    </w:div>
    <w:div w:id="1998151229">
      <w:bodyDiv w:val="1"/>
      <w:marLeft w:val="0"/>
      <w:marRight w:val="0"/>
      <w:marTop w:val="0"/>
      <w:marBottom w:val="0"/>
      <w:divBdr>
        <w:top w:val="none" w:sz="0" w:space="0" w:color="auto"/>
        <w:left w:val="none" w:sz="0" w:space="0" w:color="auto"/>
        <w:bottom w:val="none" w:sz="0" w:space="0" w:color="auto"/>
        <w:right w:val="none" w:sz="0" w:space="0" w:color="auto"/>
      </w:divBdr>
    </w:div>
    <w:div w:id="20273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DCAD-573E-4236-B709-476C5DC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33</Pages>
  <Words>7561</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Андрей Ахременко</cp:lastModifiedBy>
  <cp:revision>96</cp:revision>
  <cp:lastPrinted>2020-12-21T13:04:00Z</cp:lastPrinted>
  <dcterms:created xsi:type="dcterms:W3CDTF">2018-12-20T06:06:00Z</dcterms:created>
  <dcterms:modified xsi:type="dcterms:W3CDTF">2020-12-23T08:47:00Z</dcterms:modified>
</cp:coreProperties>
</file>