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CA" w:rsidRDefault="00DD50CA" w:rsidP="00DD50CA">
      <w:pPr>
        <w:tabs>
          <w:tab w:val="left" w:pos="315"/>
          <w:tab w:val="left" w:pos="3900"/>
        </w:tabs>
        <w:rPr>
          <w:sz w:val="28"/>
          <w:szCs w:val="28"/>
        </w:rPr>
      </w:pPr>
      <w:bookmarkStart w:id="0" w:name="_GoBack"/>
      <w:bookmarkEnd w:id="0"/>
    </w:p>
    <w:p w:rsidR="00DD50CA" w:rsidRPr="00166C32" w:rsidRDefault="00DD50CA" w:rsidP="00DD50CA">
      <w:pPr>
        <w:rPr>
          <w:color w:val="7F7F7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46"/>
        <w:gridCol w:w="6351"/>
        <w:gridCol w:w="1559"/>
      </w:tblGrid>
      <w:tr w:rsidR="00DD50CA" w:rsidRPr="008656BA" w:rsidTr="008E2AF1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D50CA" w:rsidRPr="00166C32" w:rsidRDefault="00DD50CA" w:rsidP="00DD50CA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jc w:val="both"/>
              <w:rPr>
                <w:color w:val="7F7F7F"/>
              </w:rPr>
            </w:pPr>
            <w:r w:rsidRPr="00166C32">
              <w:rPr>
                <w:noProof/>
                <w:color w:val="7F7F7F"/>
                <w:lang w:eastAsia="ru-RU"/>
              </w:rPr>
              <w:drawing>
                <wp:inline distT="0" distB="0" distL="0" distR="0" wp14:anchorId="0C046E77" wp14:editId="210E7C76">
                  <wp:extent cx="695325" cy="800100"/>
                  <wp:effectExtent l="0" t="0" r="9525" b="0"/>
                  <wp:docPr id="13" name="Рисунок 13" descr="http://upload.wikimedia.org/wikipedia/commons/thumb/a/ab/COA_of_Sevastopol.svg/372px-COA_of_Sevastop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pload.wikimedia.org/wikipedia/commons/thumb/a/ab/COA_of_Sevastopol.svg/372px-COA_of_Sevastop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DD50CA" w:rsidRPr="00212B6E" w:rsidRDefault="00DD50CA" w:rsidP="00DD50CA">
            <w:pPr>
              <w:pStyle w:val="2"/>
              <w:tabs>
                <w:tab w:val="left" w:pos="972"/>
              </w:tabs>
              <w:spacing w:line="22" w:lineRule="atLeast"/>
              <w:contextualSpacing/>
              <w:rPr>
                <w:i w:val="0"/>
                <w:iCs/>
              </w:rPr>
            </w:pPr>
            <w:r w:rsidRPr="00212B6E">
              <w:rPr>
                <w:i w:val="0"/>
              </w:rPr>
              <w:t>ГЛАВА</w:t>
            </w:r>
          </w:p>
          <w:p w:rsidR="00DD50CA" w:rsidRPr="00166C32" w:rsidRDefault="00DD50CA" w:rsidP="00DD50CA">
            <w:pPr>
              <w:jc w:val="center"/>
              <w:rPr>
                <w:color w:val="7F7F7F"/>
              </w:rPr>
            </w:pPr>
            <w:r w:rsidRPr="00212B6E">
              <w:rPr>
                <w:color w:val="000000"/>
                <w:sz w:val="28"/>
                <w:szCs w:val="28"/>
              </w:rPr>
              <w:t>ВНУТРИГОРОДСКОГО МУНИЦИПАЛЬНОГО ОБРАЗОВАНИЯ ГОРОДА СЕВАСТОПОЛЯ – ЛЕНИНСКОГО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0CA" w:rsidRPr="00166C32" w:rsidRDefault="00DD50CA" w:rsidP="00DD50CA">
            <w:pPr>
              <w:tabs>
                <w:tab w:val="left" w:pos="708"/>
                <w:tab w:val="left" w:pos="1343"/>
                <w:tab w:val="center" w:pos="4819"/>
              </w:tabs>
              <w:jc w:val="both"/>
              <w:rPr>
                <w:color w:val="7F7F7F"/>
              </w:rPr>
            </w:pPr>
            <w:r w:rsidRPr="00166C32">
              <w:rPr>
                <w:noProof/>
                <w:color w:val="7F7F7F"/>
                <w:lang w:eastAsia="ru-RU"/>
              </w:rPr>
              <w:drawing>
                <wp:inline distT="0" distB="0" distL="0" distR="0" wp14:anchorId="43C97B4E" wp14:editId="238C4145">
                  <wp:extent cx="857250" cy="800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0CA" w:rsidRDefault="00DD50CA" w:rsidP="00DD50CA">
      <w:pPr>
        <w:tabs>
          <w:tab w:val="left" w:pos="315"/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50CA" w:rsidRDefault="00DD50CA" w:rsidP="00DD50CA">
      <w:pPr>
        <w:tabs>
          <w:tab w:val="left" w:pos="315"/>
          <w:tab w:val="left" w:pos="3900"/>
        </w:tabs>
        <w:ind w:right="-66"/>
        <w:rPr>
          <w:b/>
          <w:bCs/>
          <w:iCs/>
          <w:color w:val="7F7F7F"/>
        </w:rPr>
      </w:pPr>
      <w:r>
        <w:rPr>
          <w:b/>
          <w:bCs/>
          <w:iCs/>
          <w:color w:val="7F7F7F"/>
        </w:rPr>
        <w:t xml:space="preserve">                                   </w:t>
      </w:r>
    </w:p>
    <w:p w:rsidR="00DD50CA" w:rsidRPr="00B4472B" w:rsidRDefault="00DD50CA" w:rsidP="00DD50CA">
      <w:pPr>
        <w:rPr>
          <w:color w:val="7F7F7F"/>
        </w:rPr>
      </w:pPr>
      <w:r>
        <w:rPr>
          <w:b/>
          <w:bCs/>
          <w:iCs/>
          <w:color w:val="7F7F7F"/>
        </w:rPr>
        <w:t xml:space="preserve">                        </w:t>
      </w:r>
      <w:r w:rsidRPr="00F75CAC">
        <w:rPr>
          <w:b/>
          <w:bCs/>
          <w:iCs/>
          <w:color w:val="7F7F7F"/>
        </w:rPr>
        <w:t xml:space="preserve">    </w:t>
      </w:r>
      <w:r>
        <w:rPr>
          <w:b/>
          <w:bCs/>
          <w:iCs/>
          <w:color w:val="7F7F7F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5D2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42000">
        <w:rPr>
          <w:b/>
          <w:sz w:val="28"/>
          <w:szCs w:val="28"/>
        </w:rPr>
        <w:t>РАСПОРЯЖЕНИЕ</w:t>
      </w:r>
    </w:p>
    <w:p w:rsidR="00DD50CA" w:rsidRDefault="00DD50CA" w:rsidP="00DD50CA">
      <w:pPr>
        <w:autoSpaceDE w:val="0"/>
        <w:autoSpaceDN w:val="0"/>
        <w:adjustRightInd w:val="0"/>
        <w:jc w:val="center"/>
        <w:rPr>
          <w:color w:val="7F7F7F"/>
        </w:rPr>
      </w:pPr>
    </w:p>
    <w:p w:rsidR="00DD50CA" w:rsidRPr="00BF5EA9" w:rsidRDefault="00DD50CA" w:rsidP="00DD50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F5EA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___________</w:t>
      </w:r>
      <w:r w:rsidRPr="00BF5EA9">
        <w:rPr>
          <w:bCs/>
          <w:sz w:val="28"/>
          <w:szCs w:val="28"/>
        </w:rPr>
        <w:t xml:space="preserve">    </w:t>
      </w:r>
      <w:r w:rsidRPr="00BF5EA9">
        <w:rPr>
          <w:bCs/>
          <w:sz w:val="28"/>
          <w:szCs w:val="28"/>
        </w:rPr>
        <w:tab/>
      </w:r>
      <w:r w:rsidRPr="00BF5EA9">
        <w:rPr>
          <w:bCs/>
          <w:sz w:val="28"/>
          <w:szCs w:val="28"/>
        </w:rPr>
        <w:tab/>
      </w:r>
      <w:r w:rsidRPr="00BF5EA9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F5EA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Pr="00BF5EA9">
        <w:rPr>
          <w:bCs/>
          <w:sz w:val="28"/>
          <w:szCs w:val="28"/>
        </w:rPr>
        <w:t xml:space="preserve"> №______</w:t>
      </w:r>
    </w:p>
    <w:p w:rsidR="00DD50CA" w:rsidRDefault="00DD50CA" w:rsidP="00DD50CA">
      <w:pPr>
        <w:tabs>
          <w:tab w:val="left" w:pos="315"/>
          <w:tab w:val="left" w:pos="3900"/>
        </w:tabs>
        <w:rPr>
          <w:sz w:val="28"/>
          <w:szCs w:val="28"/>
        </w:rPr>
      </w:pPr>
    </w:p>
    <w:p w:rsidR="00E3101B" w:rsidRDefault="00057A93" w:rsidP="00A0031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</w:t>
      </w:r>
      <w:r w:rsidR="00373042">
        <w:rPr>
          <w:sz w:val="28"/>
          <w:szCs w:val="28"/>
          <w:lang w:eastAsia="ru-RU"/>
        </w:rPr>
        <w:t xml:space="preserve">Перечня </w:t>
      </w:r>
      <w:r>
        <w:rPr>
          <w:sz w:val="28"/>
          <w:szCs w:val="28"/>
          <w:lang w:eastAsia="ru-RU"/>
        </w:rPr>
        <w:t>должностей муниципальной службы</w:t>
      </w:r>
      <w:r w:rsidR="00737D5C">
        <w:rPr>
          <w:sz w:val="28"/>
          <w:szCs w:val="28"/>
          <w:lang w:eastAsia="ru-RU"/>
        </w:rPr>
        <w:t xml:space="preserve"> </w:t>
      </w:r>
      <w:r w:rsidR="002345CB">
        <w:rPr>
          <w:sz w:val="28"/>
          <w:szCs w:val="28"/>
          <w:lang w:eastAsia="ru-RU"/>
        </w:rPr>
        <w:t xml:space="preserve">                                </w:t>
      </w:r>
      <w:r w:rsidR="00A0031B">
        <w:rPr>
          <w:sz w:val="28"/>
          <w:szCs w:val="28"/>
          <w:lang w:eastAsia="ru-RU"/>
        </w:rPr>
        <w:t xml:space="preserve">и муниципальных должностей </w:t>
      </w:r>
      <w:r w:rsidR="00737D5C">
        <w:rPr>
          <w:sz w:val="28"/>
          <w:szCs w:val="28"/>
          <w:lang w:eastAsia="ru-RU"/>
        </w:rPr>
        <w:t xml:space="preserve">при </w:t>
      </w:r>
      <w:proofErr w:type="gramStart"/>
      <w:r w:rsidR="00737D5C">
        <w:rPr>
          <w:sz w:val="28"/>
          <w:szCs w:val="28"/>
          <w:lang w:eastAsia="ru-RU"/>
        </w:rPr>
        <w:t>назначении</w:t>
      </w:r>
      <w:proofErr w:type="gramEnd"/>
      <w:r w:rsidR="00737D5C">
        <w:rPr>
          <w:sz w:val="28"/>
          <w:szCs w:val="28"/>
          <w:lang w:eastAsia="ru-RU"/>
        </w:rPr>
        <w:t xml:space="preserve"> на которые граждане и при </w:t>
      </w:r>
      <w:r w:rsidR="002345CB">
        <w:rPr>
          <w:sz w:val="28"/>
          <w:szCs w:val="28"/>
          <w:lang w:eastAsia="ru-RU"/>
        </w:rPr>
        <w:t xml:space="preserve">замещении которых </w:t>
      </w:r>
      <w:r w:rsidR="00737D5C">
        <w:rPr>
          <w:sz w:val="28"/>
          <w:szCs w:val="28"/>
          <w:lang w:eastAsia="ru-RU"/>
        </w:rPr>
        <w:t>муниципальные служащие</w:t>
      </w:r>
      <w:r w:rsidR="00A0031B">
        <w:rPr>
          <w:sz w:val="28"/>
          <w:szCs w:val="28"/>
          <w:lang w:eastAsia="ru-RU"/>
        </w:rPr>
        <w:t xml:space="preserve"> и лица, замещающие муниципальные должности</w:t>
      </w:r>
      <w:r w:rsidR="00737D5C">
        <w:rPr>
          <w:sz w:val="28"/>
          <w:szCs w:val="28"/>
          <w:lang w:eastAsia="ru-RU"/>
        </w:rPr>
        <w:t xml:space="preserve"> </w:t>
      </w:r>
      <w:r w:rsidR="00373042">
        <w:rPr>
          <w:sz w:val="28"/>
          <w:szCs w:val="28"/>
          <w:lang w:eastAsia="ru-RU"/>
        </w:rPr>
        <w:t>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3042" w:rsidRDefault="00373042" w:rsidP="00ED12F8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</w:p>
    <w:p w:rsidR="008D3C3E" w:rsidRDefault="00ED12F8" w:rsidP="00ED12F8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EC0B09">
        <w:rPr>
          <w:sz w:val="28"/>
          <w:szCs w:val="28"/>
        </w:rPr>
        <w:t xml:space="preserve">В </w:t>
      </w:r>
      <w:r w:rsidR="00EC0B09" w:rsidRPr="001A0ECB">
        <w:rPr>
          <w:sz w:val="28"/>
          <w:szCs w:val="28"/>
        </w:rPr>
        <w:t xml:space="preserve">соответствии с </w:t>
      </w:r>
      <w:r w:rsidR="000D311E">
        <w:rPr>
          <w:sz w:val="28"/>
          <w:szCs w:val="28"/>
        </w:rPr>
        <w:t xml:space="preserve"> </w:t>
      </w:r>
      <w:r w:rsidR="00FA6D6D" w:rsidRPr="001A0ECB">
        <w:rPr>
          <w:sz w:val="28"/>
          <w:szCs w:val="28"/>
        </w:rPr>
        <w:t>Феде</w:t>
      </w:r>
      <w:r w:rsidR="00FA6D6D">
        <w:rPr>
          <w:sz w:val="28"/>
          <w:szCs w:val="28"/>
        </w:rPr>
        <w:t>ральным</w:t>
      </w:r>
      <w:r w:rsidR="000D311E">
        <w:rPr>
          <w:sz w:val="28"/>
          <w:szCs w:val="28"/>
        </w:rPr>
        <w:t>и закона</w:t>
      </w:r>
      <w:r w:rsidR="00FA6D6D">
        <w:rPr>
          <w:sz w:val="28"/>
          <w:szCs w:val="28"/>
        </w:rPr>
        <w:t>м</w:t>
      </w:r>
      <w:r w:rsidR="000D311E">
        <w:rPr>
          <w:sz w:val="28"/>
          <w:szCs w:val="28"/>
        </w:rPr>
        <w:t>и</w:t>
      </w:r>
      <w:r w:rsidR="00FA6D6D">
        <w:rPr>
          <w:sz w:val="28"/>
          <w:szCs w:val="28"/>
        </w:rPr>
        <w:t xml:space="preserve"> </w:t>
      </w:r>
      <w:r w:rsidR="005E1BE5">
        <w:rPr>
          <w:sz w:val="28"/>
          <w:szCs w:val="28"/>
        </w:rPr>
        <w:t xml:space="preserve">  </w:t>
      </w:r>
      <w:r w:rsidR="00FA6D6D">
        <w:rPr>
          <w:sz w:val="28"/>
          <w:szCs w:val="28"/>
        </w:rPr>
        <w:t xml:space="preserve">от 25.12.2008 </w:t>
      </w:r>
      <w:r w:rsidR="00FA6D6D" w:rsidRPr="001A0ECB">
        <w:rPr>
          <w:sz w:val="28"/>
          <w:szCs w:val="28"/>
        </w:rPr>
        <w:t xml:space="preserve">№ 273-ФЗ </w:t>
      </w:r>
      <w:r w:rsidR="000D311E">
        <w:rPr>
          <w:sz w:val="28"/>
          <w:szCs w:val="28"/>
        </w:rPr>
        <w:t xml:space="preserve">      </w:t>
      </w:r>
      <w:r w:rsidR="00FA6D6D" w:rsidRPr="001A0ECB">
        <w:rPr>
          <w:sz w:val="28"/>
          <w:szCs w:val="28"/>
        </w:rPr>
        <w:t>«О противодействии коррупции»,</w:t>
      </w:r>
      <w:r w:rsidR="00FA6D6D">
        <w:rPr>
          <w:sz w:val="28"/>
          <w:szCs w:val="28"/>
        </w:rPr>
        <w:t xml:space="preserve"> </w:t>
      </w:r>
      <w:r w:rsidR="000D311E">
        <w:rPr>
          <w:sz w:val="28"/>
          <w:szCs w:val="28"/>
        </w:rPr>
        <w:t xml:space="preserve"> </w:t>
      </w:r>
      <w:r w:rsidR="00FA6D6D">
        <w:rPr>
          <w:sz w:val="28"/>
          <w:szCs w:val="28"/>
        </w:rPr>
        <w:t xml:space="preserve">от 02.03.2007 № 25-ФЗ </w:t>
      </w:r>
      <w:r w:rsidR="00FA6D6D" w:rsidRPr="001A0ECB">
        <w:rPr>
          <w:sz w:val="28"/>
          <w:szCs w:val="28"/>
        </w:rPr>
        <w:t>«О муниципальной службе в Российской Федерации»</w:t>
      </w:r>
      <w:r w:rsidR="00FA6D6D">
        <w:rPr>
          <w:sz w:val="28"/>
          <w:szCs w:val="28"/>
        </w:rPr>
        <w:t>,</w:t>
      </w:r>
      <w:r w:rsidR="00FA6D6D" w:rsidRPr="00FA6D6D">
        <w:rPr>
          <w:sz w:val="28"/>
          <w:szCs w:val="28"/>
        </w:rPr>
        <w:t xml:space="preserve"> </w:t>
      </w:r>
      <w:r w:rsidR="000D311E">
        <w:rPr>
          <w:sz w:val="28"/>
          <w:szCs w:val="28"/>
        </w:rPr>
        <w:t xml:space="preserve">с пунктом </w:t>
      </w:r>
      <w:r w:rsidR="00FC4F5B">
        <w:rPr>
          <w:sz w:val="28"/>
          <w:szCs w:val="28"/>
        </w:rPr>
        <w:t xml:space="preserve">3 </w:t>
      </w:r>
      <w:r w:rsidR="00FA6D6D" w:rsidRPr="00406B2A">
        <w:rPr>
          <w:sz w:val="28"/>
          <w:szCs w:val="28"/>
        </w:rPr>
        <w:t>Указ</w:t>
      </w:r>
      <w:r w:rsidR="00FC4F5B">
        <w:rPr>
          <w:sz w:val="28"/>
          <w:szCs w:val="28"/>
        </w:rPr>
        <w:t>а</w:t>
      </w:r>
      <w:r w:rsidR="00FA6D6D" w:rsidRPr="00406B2A">
        <w:rPr>
          <w:sz w:val="28"/>
          <w:szCs w:val="28"/>
        </w:rPr>
        <w:t xml:space="preserve"> Президе</w:t>
      </w:r>
      <w:r w:rsidR="000D311E">
        <w:rPr>
          <w:sz w:val="28"/>
          <w:szCs w:val="28"/>
        </w:rPr>
        <w:t>нта Российской Федерации</w:t>
      </w:r>
      <w:r w:rsidR="00FA6D6D">
        <w:rPr>
          <w:sz w:val="28"/>
          <w:szCs w:val="28"/>
        </w:rPr>
        <w:t xml:space="preserve"> </w:t>
      </w:r>
      <w:r w:rsidR="000D311E">
        <w:rPr>
          <w:sz w:val="28"/>
          <w:szCs w:val="28"/>
        </w:rPr>
        <w:t xml:space="preserve"> </w:t>
      </w:r>
      <w:r w:rsidR="00FA6D6D">
        <w:rPr>
          <w:sz w:val="28"/>
          <w:szCs w:val="28"/>
        </w:rPr>
        <w:t xml:space="preserve">от 18.05.2009 № 557 </w:t>
      </w:r>
      <w:r w:rsidR="001146F3">
        <w:rPr>
          <w:sz w:val="28"/>
          <w:szCs w:val="28"/>
        </w:rPr>
        <w:t xml:space="preserve"> </w:t>
      </w:r>
      <w:r w:rsidR="00FA6D6D">
        <w:rPr>
          <w:sz w:val="28"/>
          <w:szCs w:val="28"/>
        </w:rPr>
        <w:t>«</w:t>
      </w:r>
      <w:r w:rsidR="00FA6D6D" w:rsidRPr="00406B2A">
        <w:rPr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</w:t>
      </w:r>
      <w:r w:rsidR="000D311E">
        <w:rPr>
          <w:sz w:val="28"/>
          <w:szCs w:val="28"/>
        </w:rPr>
        <w:t xml:space="preserve"> </w:t>
      </w:r>
      <w:r w:rsidR="005E1BE5">
        <w:rPr>
          <w:sz w:val="28"/>
          <w:szCs w:val="28"/>
        </w:rPr>
        <w:t xml:space="preserve"> </w:t>
      </w:r>
      <w:r w:rsidR="00FA6D6D" w:rsidRPr="00406B2A">
        <w:rPr>
          <w:sz w:val="28"/>
          <w:szCs w:val="28"/>
        </w:rPr>
        <w:t>и обязательствах имущественного характера, а также сведения о доходах</w:t>
      </w:r>
      <w:proofErr w:type="gramEnd"/>
      <w:r w:rsidR="00FA6D6D" w:rsidRPr="00406B2A">
        <w:rPr>
          <w:sz w:val="28"/>
          <w:szCs w:val="28"/>
        </w:rPr>
        <w:t>, об имуществе и обязательствах имущественного характера своих супруги (супр</w:t>
      </w:r>
      <w:r w:rsidR="00FA6D6D">
        <w:rPr>
          <w:sz w:val="28"/>
          <w:szCs w:val="28"/>
        </w:rPr>
        <w:t>уга) и несовершеннолетних детей»</w:t>
      </w:r>
      <w:r w:rsidR="004C4BD7">
        <w:rPr>
          <w:sz w:val="28"/>
          <w:szCs w:val="28"/>
        </w:rPr>
        <w:t>,</w:t>
      </w:r>
      <w:r w:rsidR="004C4BD7" w:rsidRPr="004C4BD7">
        <w:rPr>
          <w:sz w:val="28"/>
          <w:szCs w:val="28"/>
        </w:rPr>
        <w:t xml:space="preserve"> </w:t>
      </w:r>
      <w:r w:rsidR="000D311E">
        <w:rPr>
          <w:sz w:val="28"/>
          <w:szCs w:val="28"/>
        </w:rPr>
        <w:t>с закона</w:t>
      </w:r>
      <w:r w:rsidR="00C541DD">
        <w:rPr>
          <w:sz w:val="28"/>
          <w:szCs w:val="28"/>
        </w:rPr>
        <w:t>м</w:t>
      </w:r>
      <w:r w:rsidR="000D311E">
        <w:rPr>
          <w:sz w:val="28"/>
          <w:szCs w:val="28"/>
        </w:rPr>
        <w:t>и</w:t>
      </w:r>
      <w:r w:rsidR="00C541DD">
        <w:rPr>
          <w:sz w:val="28"/>
          <w:szCs w:val="28"/>
        </w:rPr>
        <w:t xml:space="preserve"> города Севастополя от 11.06.2014 № 30-ЗС «О противодействии коррупции </w:t>
      </w:r>
      <w:r w:rsidR="005E1BE5">
        <w:rPr>
          <w:sz w:val="28"/>
          <w:szCs w:val="28"/>
        </w:rPr>
        <w:t xml:space="preserve">                                                  </w:t>
      </w:r>
      <w:r w:rsidR="00C541DD">
        <w:rPr>
          <w:sz w:val="28"/>
          <w:szCs w:val="28"/>
        </w:rPr>
        <w:t>в городе Севастополе»</w:t>
      </w:r>
      <w:r w:rsidR="001146F3">
        <w:rPr>
          <w:sz w:val="28"/>
          <w:szCs w:val="28"/>
        </w:rPr>
        <w:t xml:space="preserve">, </w:t>
      </w:r>
      <w:r w:rsidR="008474FD">
        <w:rPr>
          <w:sz w:val="28"/>
          <w:szCs w:val="28"/>
        </w:rPr>
        <w:t>от</w:t>
      </w:r>
      <w:r w:rsidR="00A72E94">
        <w:rPr>
          <w:sz w:val="28"/>
          <w:szCs w:val="28"/>
        </w:rPr>
        <w:t xml:space="preserve"> 05.8.2014</w:t>
      </w:r>
      <w:r w:rsidR="008474FD">
        <w:rPr>
          <w:sz w:val="28"/>
          <w:szCs w:val="28"/>
        </w:rPr>
        <w:t xml:space="preserve"> </w:t>
      </w:r>
      <w:r w:rsidR="005E1BE5">
        <w:rPr>
          <w:sz w:val="28"/>
          <w:szCs w:val="28"/>
        </w:rPr>
        <w:t xml:space="preserve"> </w:t>
      </w:r>
      <w:r w:rsidR="008474FD">
        <w:rPr>
          <w:sz w:val="28"/>
          <w:szCs w:val="28"/>
        </w:rPr>
        <w:t>№ 53-ЗС «</w:t>
      </w:r>
      <w:r w:rsidR="00A72E94">
        <w:rPr>
          <w:sz w:val="28"/>
          <w:szCs w:val="28"/>
        </w:rPr>
        <w:t xml:space="preserve">О муниципальной службе </w:t>
      </w:r>
      <w:r w:rsidR="000D311E">
        <w:rPr>
          <w:sz w:val="28"/>
          <w:szCs w:val="28"/>
        </w:rPr>
        <w:t xml:space="preserve">                </w:t>
      </w:r>
      <w:r w:rsidR="00A72E94">
        <w:rPr>
          <w:sz w:val="28"/>
          <w:szCs w:val="28"/>
        </w:rPr>
        <w:t>в городе Севастополе</w:t>
      </w:r>
      <w:r w:rsidR="008474FD">
        <w:rPr>
          <w:sz w:val="28"/>
          <w:szCs w:val="28"/>
        </w:rPr>
        <w:t>»</w:t>
      </w:r>
      <w:r w:rsidR="008D3C3E">
        <w:rPr>
          <w:sz w:val="28"/>
          <w:szCs w:val="28"/>
        </w:rPr>
        <w:t>,</w:t>
      </w:r>
      <w:r w:rsidR="000D311E">
        <w:rPr>
          <w:sz w:val="28"/>
          <w:szCs w:val="28"/>
        </w:rPr>
        <w:t xml:space="preserve"> </w:t>
      </w:r>
      <w:r w:rsidR="008D3C3E">
        <w:rPr>
          <w:sz w:val="28"/>
          <w:szCs w:val="28"/>
        </w:rPr>
        <w:t>Уставом</w:t>
      </w:r>
      <w:r w:rsidR="008D3C3E" w:rsidRPr="008D3C3E">
        <w:rPr>
          <w:sz w:val="28"/>
          <w:szCs w:val="28"/>
        </w:rPr>
        <w:t xml:space="preserve"> </w:t>
      </w:r>
      <w:r w:rsidR="008D3C3E" w:rsidRPr="003B0FD0">
        <w:rPr>
          <w:sz w:val="28"/>
          <w:szCs w:val="28"/>
        </w:rPr>
        <w:t>внутригородского муниципального образования города Севастополя</w:t>
      </w:r>
      <w:r w:rsidR="008D3C3E">
        <w:rPr>
          <w:sz w:val="28"/>
          <w:szCs w:val="28"/>
        </w:rPr>
        <w:t xml:space="preserve"> -</w:t>
      </w:r>
      <w:r w:rsidR="008D3C3E" w:rsidRPr="003B0FD0">
        <w:rPr>
          <w:sz w:val="28"/>
          <w:szCs w:val="28"/>
        </w:rPr>
        <w:t xml:space="preserve"> </w:t>
      </w:r>
      <w:r w:rsidR="008D3C3E">
        <w:rPr>
          <w:sz w:val="28"/>
          <w:szCs w:val="28"/>
        </w:rPr>
        <w:t>Ленинского муниципального округа</w:t>
      </w:r>
    </w:p>
    <w:p w:rsidR="008D3C3E" w:rsidRDefault="008D3C3E" w:rsidP="008D3C3E">
      <w:pPr>
        <w:pStyle w:val="Default"/>
        <w:rPr>
          <w:sz w:val="28"/>
          <w:szCs w:val="28"/>
          <w:lang w:eastAsia="ru-RU"/>
        </w:rPr>
      </w:pPr>
    </w:p>
    <w:p w:rsidR="00FA6D6D" w:rsidRDefault="008D3C3E" w:rsidP="00C541D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F75" w:rsidRDefault="003D5F75" w:rsidP="00ED12F8">
      <w:pPr>
        <w:suppressAutoHyphens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ED12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1. </w:t>
      </w:r>
      <w:r w:rsidRPr="001A3A33">
        <w:rPr>
          <w:rFonts w:eastAsia="Calibri"/>
          <w:sz w:val="28"/>
          <w:szCs w:val="28"/>
        </w:rPr>
        <w:t xml:space="preserve">Утвердить Перечень должностей муниципальной службы </w:t>
      </w:r>
      <w:r>
        <w:rPr>
          <w:rFonts w:eastAsia="Calibri"/>
          <w:sz w:val="28"/>
          <w:szCs w:val="28"/>
        </w:rPr>
        <w:t xml:space="preserve">                                </w:t>
      </w:r>
      <w:r w:rsidRPr="001A3A33">
        <w:rPr>
          <w:rFonts w:eastAsia="Calibri"/>
          <w:sz w:val="28"/>
          <w:szCs w:val="28"/>
        </w:rPr>
        <w:t xml:space="preserve">и муниципальных должностей при </w:t>
      </w:r>
      <w:proofErr w:type="gramStart"/>
      <w:r w:rsidRPr="001A3A33">
        <w:rPr>
          <w:rFonts w:eastAsia="Calibri"/>
          <w:sz w:val="28"/>
          <w:szCs w:val="28"/>
        </w:rPr>
        <w:t>назначении</w:t>
      </w:r>
      <w:proofErr w:type="gramEnd"/>
      <w:r w:rsidRPr="001A3A33">
        <w:rPr>
          <w:rFonts w:eastAsia="Calibri"/>
          <w:sz w:val="28"/>
          <w:szCs w:val="28"/>
        </w:rPr>
        <w:t xml:space="preserve"> на которые граждане и при замещении которых муниципальные служащие и лица, замещающие муниципальные должности в </w:t>
      </w:r>
      <w:r>
        <w:rPr>
          <w:rFonts w:eastAsia="Calibri"/>
          <w:sz w:val="28"/>
          <w:szCs w:val="28"/>
        </w:rPr>
        <w:t>местной администрации внутригородского муниципального образования города Севастополя – Ленинского муниципального округа и Совете Ленинского</w:t>
      </w:r>
      <w:r w:rsidRPr="001A3A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округа города Севастополя,</w:t>
      </w:r>
      <w:r w:rsidRPr="001A3A33">
        <w:rPr>
          <w:rFonts w:eastAsia="Calibri"/>
          <w:sz w:val="28"/>
          <w:szCs w:val="28"/>
        </w:rPr>
        <w:t xml:space="preserve"> обязаны представлять сведения о своих доходах, расходах, имуществе и обязательствах имущественного характера, а также сведения </w:t>
      </w:r>
      <w:r>
        <w:rPr>
          <w:rFonts w:eastAsia="Calibri"/>
          <w:sz w:val="28"/>
          <w:szCs w:val="28"/>
        </w:rPr>
        <w:t xml:space="preserve">                </w:t>
      </w:r>
      <w:r w:rsidRPr="001A3A33">
        <w:rPr>
          <w:rFonts w:eastAsia="Calibri"/>
          <w:sz w:val="28"/>
          <w:szCs w:val="28"/>
        </w:rPr>
        <w:t xml:space="preserve">о доходах, расходах, </w:t>
      </w:r>
      <w:proofErr w:type="gramStart"/>
      <w:r w:rsidRPr="001A3A33">
        <w:rPr>
          <w:rFonts w:eastAsia="Calibri"/>
          <w:sz w:val="28"/>
          <w:szCs w:val="28"/>
        </w:rPr>
        <w:t>имуществе</w:t>
      </w:r>
      <w:proofErr w:type="gramEnd"/>
      <w:r w:rsidRPr="001A3A33">
        <w:rPr>
          <w:rFonts w:eastAsia="Calibri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 w:rsidR="000D311E">
        <w:rPr>
          <w:rFonts w:eastAsia="Calibri"/>
          <w:sz w:val="28"/>
          <w:szCs w:val="28"/>
        </w:rPr>
        <w:t xml:space="preserve"> согласно П</w:t>
      </w:r>
      <w:r w:rsidR="00747513">
        <w:rPr>
          <w:rFonts w:eastAsia="Calibri"/>
          <w:sz w:val="28"/>
          <w:szCs w:val="28"/>
        </w:rPr>
        <w:t>риложению к настоящему распоряжению.</w:t>
      </w:r>
    </w:p>
    <w:p w:rsidR="00E87327" w:rsidRDefault="00747513" w:rsidP="00ED12F8">
      <w:pPr>
        <w:suppressAutoHyphens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:rsidR="00E87327" w:rsidRDefault="00E87327" w:rsidP="00ED12F8">
      <w:pPr>
        <w:suppressAutoHyphens w:val="0"/>
        <w:contextualSpacing/>
        <w:jc w:val="both"/>
        <w:rPr>
          <w:rFonts w:eastAsia="Calibri"/>
          <w:sz w:val="28"/>
          <w:szCs w:val="28"/>
        </w:rPr>
      </w:pPr>
    </w:p>
    <w:p w:rsidR="00E87327" w:rsidRDefault="00747513" w:rsidP="00ED12F8">
      <w:pPr>
        <w:suppressAutoHyphens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87327">
        <w:rPr>
          <w:rFonts w:eastAsia="Calibri"/>
          <w:sz w:val="28"/>
          <w:szCs w:val="28"/>
        </w:rPr>
        <w:t xml:space="preserve">       </w:t>
      </w:r>
    </w:p>
    <w:p w:rsidR="00922C48" w:rsidRDefault="00E87327" w:rsidP="00E87327">
      <w:pPr>
        <w:tabs>
          <w:tab w:val="left" w:pos="709"/>
        </w:tabs>
        <w:suppressAutoHyphens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</w:t>
      </w:r>
    </w:p>
    <w:p w:rsidR="00922C48" w:rsidRDefault="00922C48" w:rsidP="00E87327">
      <w:pPr>
        <w:tabs>
          <w:tab w:val="left" w:pos="709"/>
        </w:tabs>
        <w:suppressAutoHyphens w:val="0"/>
        <w:contextualSpacing/>
        <w:jc w:val="both"/>
        <w:rPr>
          <w:rFonts w:eastAsia="Calibri"/>
          <w:sz w:val="28"/>
          <w:szCs w:val="28"/>
        </w:rPr>
      </w:pPr>
    </w:p>
    <w:p w:rsidR="00747513" w:rsidRDefault="00922C48" w:rsidP="00922C48">
      <w:pPr>
        <w:tabs>
          <w:tab w:val="left" w:pos="709"/>
        </w:tabs>
        <w:suppressAutoHyphens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47513">
        <w:rPr>
          <w:rFonts w:eastAsia="Calibri"/>
          <w:sz w:val="28"/>
          <w:szCs w:val="28"/>
        </w:rPr>
        <w:t>2. Признать утратившим силу распоряжение Главы внутригородского муниципального образования города Севастополя Ленинского муниципального округа от 02.12.2015 № 39 «Об утверждении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детей».</w:t>
      </w:r>
    </w:p>
    <w:p w:rsidR="00747513" w:rsidRDefault="00747513" w:rsidP="00ED12F8">
      <w:pPr>
        <w:pStyle w:val="Default"/>
        <w:tabs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ED12F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Сведения о своих доходах, об имуществе</w:t>
      </w:r>
      <w:r w:rsidR="00355CA4">
        <w:rPr>
          <w:rFonts w:eastAsia="Calibri"/>
          <w:sz w:val="28"/>
          <w:szCs w:val="28"/>
        </w:rPr>
        <w:t xml:space="preserve"> и обязательствах имущественного характера, а также сведения о доходах, об имуществе </w:t>
      </w:r>
      <w:r w:rsidR="00947B00">
        <w:rPr>
          <w:rFonts w:eastAsia="Calibri"/>
          <w:sz w:val="28"/>
          <w:szCs w:val="28"/>
        </w:rPr>
        <w:t xml:space="preserve">                     </w:t>
      </w:r>
      <w:r w:rsidR="00355CA4">
        <w:rPr>
          <w:rFonts w:eastAsia="Calibri"/>
          <w:sz w:val="28"/>
          <w:szCs w:val="28"/>
        </w:rPr>
        <w:t>и обязательствах имущественного характера своих супруги (супруга)                         и несов</w:t>
      </w:r>
      <w:r w:rsidR="004F6B75">
        <w:rPr>
          <w:rFonts w:eastAsia="Calibri"/>
          <w:sz w:val="28"/>
          <w:szCs w:val="28"/>
        </w:rPr>
        <w:t>е</w:t>
      </w:r>
      <w:r w:rsidR="00355CA4">
        <w:rPr>
          <w:rFonts w:eastAsia="Calibri"/>
          <w:sz w:val="28"/>
          <w:szCs w:val="28"/>
        </w:rPr>
        <w:t xml:space="preserve">ршеннолетних детей лицам, указанным в пункте 1 настоящего распоряжения, предоставлять в отдел по организационной и социальной работе местной администрации внутригородского муниципального образования города Севастополя – Ленинского муниципального округа                     </w:t>
      </w:r>
      <w:r w:rsidR="002D7110">
        <w:rPr>
          <w:rFonts w:eastAsia="Calibri"/>
          <w:sz w:val="28"/>
          <w:szCs w:val="28"/>
        </w:rPr>
        <w:t>в порядке, установленном решением сессии Совета Ленинского муниципального</w:t>
      </w:r>
      <w:proofErr w:type="gramEnd"/>
      <w:r w:rsidR="002D7110">
        <w:rPr>
          <w:rFonts w:eastAsia="Calibri"/>
          <w:sz w:val="28"/>
          <w:szCs w:val="28"/>
        </w:rPr>
        <w:t xml:space="preserve"> </w:t>
      </w:r>
      <w:proofErr w:type="gramStart"/>
      <w:r w:rsidR="002D7110">
        <w:rPr>
          <w:rFonts w:eastAsia="Calibri"/>
          <w:sz w:val="28"/>
          <w:szCs w:val="28"/>
        </w:rPr>
        <w:t xml:space="preserve">округа города Севастополя </w:t>
      </w:r>
      <w:r w:rsidR="002D7110">
        <w:rPr>
          <w:bCs/>
          <w:sz w:val="28"/>
          <w:szCs w:val="28"/>
        </w:rPr>
        <w:t>от 01.04.</w:t>
      </w:r>
      <w:r w:rsidR="002D7110" w:rsidRPr="002D7110">
        <w:rPr>
          <w:bCs/>
          <w:sz w:val="28"/>
          <w:szCs w:val="28"/>
        </w:rPr>
        <w:t>2016</w:t>
      </w:r>
      <w:r w:rsidR="002D7110">
        <w:rPr>
          <w:bCs/>
          <w:sz w:val="28"/>
          <w:szCs w:val="28"/>
        </w:rPr>
        <w:t xml:space="preserve">  </w:t>
      </w:r>
      <w:r w:rsidR="002D7110" w:rsidRPr="002D7110">
        <w:rPr>
          <w:bCs/>
          <w:sz w:val="28"/>
          <w:szCs w:val="28"/>
        </w:rPr>
        <w:t>№ 25-2016</w:t>
      </w:r>
      <w:r w:rsidR="00355CA4" w:rsidRPr="002D7110">
        <w:rPr>
          <w:rFonts w:eastAsia="Calibri"/>
          <w:sz w:val="28"/>
          <w:szCs w:val="28"/>
        </w:rPr>
        <w:t xml:space="preserve"> </w:t>
      </w:r>
      <w:r w:rsidR="00947B00">
        <w:rPr>
          <w:rFonts w:eastAsia="Calibri"/>
          <w:sz w:val="28"/>
          <w:szCs w:val="28"/>
        </w:rPr>
        <w:t xml:space="preserve">                  «</w:t>
      </w:r>
      <w:r w:rsidR="00947B00" w:rsidRPr="00947B00">
        <w:rPr>
          <w:bCs/>
          <w:iCs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службы, лицами, замещающими муниципальные должности, муниципальными служащими внутригородского муниципального образования города Севастополя – Ленинского муниципального округа сведений о доходах, расходах, </w:t>
      </w:r>
      <w:r w:rsidR="00471D49">
        <w:rPr>
          <w:bCs/>
          <w:iCs/>
          <w:sz w:val="28"/>
          <w:szCs w:val="28"/>
        </w:rPr>
        <w:t xml:space="preserve">                       </w:t>
      </w:r>
      <w:r w:rsidR="00947B00" w:rsidRPr="00947B00">
        <w:rPr>
          <w:bCs/>
          <w:iCs/>
          <w:sz w:val="28"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</w:t>
      </w:r>
      <w:r w:rsidR="00947B00">
        <w:rPr>
          <w:bCs/>
          <w:iCs/>
          <w:sz w:val="28"/>
          <w:szCs w:val="28"/>
        </w:rPr>
        <w:t>».</w:t>
      </w:r>
      <w:proofErr w:type="gramEnd"/>
    </w:p>
    <w:p w:rsidR="00ED12F8" w:rsidRDefault="00ED12F8" w:rsidP="00ED12F8">
      <w:pPr>
        <w:pStyle w:val="Default"/>
        <w:tabs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 Заместителю начальника отдела по организационной и социальной работе местной администрации внутригородского муниципального образования город</w:t>
      </w:r>
      <w:r w:rsidR="004F6B75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Севастополя – Ленинского муниципального округа ознакомить </w:t>
      </w:r>
      <w:r w:rsidR="000D311E">
        <w:rPr>
          <w:bCs/>
          <w:iCs/>
          <w:sz w:val="28"/>
          <w:szCs w:val="28"/>
        </w:rPr>
        <w:t xml:space="preserve">лиц, указанных в </w:t>
      </w:r>
      <w:r w:rsidR="004F6B75">
        <w:rPr>
          <w:bCs/>
          <w:iCs/>
          <w:sz w:val="28"/>
          <w:szCs w:val="28"/>
        </w:rPr>
        <w:t>Приложении к настоящему распоряжению</w:t>
      </w:r>
      <w:r>
        <w:rPr>
          <w:bCs/>
          <w:iCs/>
          <w:sz w:val="28"/>
          <w:szCs w:val="28"/>
        </w:rPr>
        <w:t>.</w:t>
      </w:r>
    </w:p>
    <w:p w:rsidR="00ED12F8" w:rsidRDefault="00ED12F8" w:rsidP="00ED12F8">
      <w:pPr>
        <w:suppressAutoHyphens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Pr="00ED12F8">
        <w:rPr>
          <w:bCs/>
          <w:iCs/>
          <w:sz w:val="28"/>
          <w:szCs w:val="28"/>
        </w:rPr>
        <w:t xml:space="preserve">5. Обнародовать настоящее распоряжение </w:t>
      </w:r>
      <w:r w:rsidRPr="00ED12F8">
        <w:rPr>
          <w:sz w:val="28"/>
          <w:szCs w:val="28"/>
        </w:rPr>
        <w:t xml:space="preserve">на официальном сайте </w:t>
      </w:r>
      <w:r w:rsidR="00471D49">
        <w:rPr>
          <w:sz w:val="28"/>
          <w:szCs w:val="28"/>
        </w:rPr>
        <w:t xml:space="preserve">                   </w:t>
      </w:r>
      <w:r w:rsidRPr="00ED12F8">
        <w:rPr>
          <w:sz w:val="28"/>
          <w:szCs w:val="28"/>
        </w:rPr>
        <w:t>и информационном стенде внутригородского муниципального образования города Севастополя – Ленинского муниципального округа.</w:t>
      </w:r>
    </w:p>
    <w:p w:rsidR="00ED12F8" w:rsidRDefault="00ED12F8" w:rsidP="00ED12F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исполнения распоряжения оставляю за собой.</w:t>
      </w:r>
    </w:p>
    <w:p w:rsidR="00ED12F8" w:rsidRPr="00ED12F8" w:rsidRDefault="00404CA7" w:rsidP="00ED12F8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2F8">
        <w:rPr>
          <w:sz w:val="28"/>
          <w:szCs w:val="28"/>
        </w:rPr>
        <w:t xml:space="preserve">      7. Настоящее распоряжение вступает в силу со дня его </w:t>
      </w:r>
      <w:r w:rsidR="009D61E3">
        <w:rPr>
          <w:sz w:val="28"/>
          <w:szCs w:val="28"/>
        </w:rPr>
        <w:t>подписания</w:t>
      </w:r>
      <w:r w:rsidR="00ED12F8">
        <w:rPr>
          <w:sz w:val="28"/>
          <w:szCs w:val="28"/>
        </w:rPr>
        <w:t>.</w:t>
      </w:r>
    </w:p>
    <w:p w:rsidR="00ED12F8" w:rsidRPr="00947B00" w:rsidRDefault="00ED12F8" w:rsidP="00947B00">
      <w:pPr>
        <w:pStyle w:val="Default"/>
        <w:jc w:val="both"/>
      </w:pPr>
    </w:p>
    <w:p w:rsidR="00747513" w:rsidRDefault="00747513" w:rsidP="00ED12F8">
      <w:pPr>
        <w:spacing w:after="160"/>
        <w:contextualSpacing/>
        <w:jc w:val="both"/>
        <w:rPr>
          <w:rFonts w:eastAsia="Calibri"/>
          <w:sz w:val="28"/>
          <w:szCs w:val="28"/>
        </w:rPr>
      </w:pPr>
    </w:p>
    <w:p w:rsidR="00ED12F8" w:rsidRDefault="00ED12F8" w:rsidP="00ED12F8">
      <w:pPr>
        <w:spacing w:after="160"/>
        <w:contextualSpacing/>
        <w:jc w:val="both"/>
        <w:rPr>
          <w:rFonts w:eastAsia="Calibri"/>
          <w:sz w:val="28"/>
          <w:szCs w:val="28"/>
        </w:rPr>
      </w:pPr>
    </w:p>
    <w:p w:rsidR="00ED12F8" w:rsidRDefault="00ED12F8" w:rsidP="00ED12F8">
      <w:pPr>
        <w:spacing w:after="160"/>
        <w:contextualSpacing/>
        <w:jc w:val="both"/>
        <w:rPr>
          <w:rFonts w:eastAsia="Calibri"/>
          <w:sz w:val="28"/>
          <w:szCs w:val="28"/>
        </w:rPr>
      </w:pPr>
    </w:p>
    <w:p w:rsidR="00ED12F8" w:rsidRDefault="00ED12F8" w:rsidP="00ED12F8">
      <w:pPr>
        <w:tabs>
          <w:tab w:val="left" w:pos="709"/>
        </w:tabs>
        <w:spacing w:after="1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                                                                                             </w:t>
      </w:r>
      <w:r w:rsidR="00E702F5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</w:t>
      </w:r>
      <w:proofErr w:type="spellStart"/>
      <w:r>
        <w:rPr>
          <w:rFonts w:eastAsia="Calibri"/>
          <w:sz w:val="28"/>
          <w:szCs w:val="28"/>
        </w:rPr>
        <w:t>А.Р.Тицкий</w:t>
      </w:r>
      <w:proofErr w:type="spellEnd"/>
    </w:p>
    <w:p w:rsidR="00747513" w:rsidRDefault="00747513" w:rsidP="003D5F75">
      <w:pPr>
        <w:spacing w:after="160"/>
        <w:ind w:left="567"/>
        <w:contextualSpacing/>
        <w:jc w:val="both"/>
        <w:rPr>
          <w:rFonts w:eastAsia="Calibri"/>
          <w:sz w:val="28"/>
          <w:szCs w:val="28"/>
        </w:rPr>
      </w:pPr>
    </w:p>
    <w:p w:rsidR="00747513" w:rsidRDefault="00747513" w:rsidP="003D5F75">
      <w:pPr>
        <w:spacing w:after="160"/>
        <w:ind w:left="567"/>
        <w:contextualSpacing/>
        <w:jc w:val="both"/>
        <w:rPr>
          <w:rFonts w:eastAsia="Calibri"/>
          <w:sz w:val="28"/>
          <w:szCs w:val="28"/>
        </w:rPr>
      </w:pPr>
    </w:p>
    <w:p w:rsidR="00747513" w:rsidRDefault="00747513" w:rsidP="003D5F75">
      <w:pPr>
        <w:spacing w:after="160"/>
        <w:ind w:left="567"/>
        <w:contextualSpacing/>
        <w:jc w:val="both"/>
        <w:rPr>
          <w:rFonts w:eastAsia="Calibri"/>
          <w:sz w:val="28"/>
          <w:szCs w:val="28"/>
        </w:rPr>
      </w:pPr>
    </w:p>
    <w:p w:rsidR="003D5F75" w:rsidRPr="001611DC" w:rsidRDefault="003D5F75" w:rsidP="003D5F75">
      <w:pPr>
        <w:pStyle w:val="a5"/>
        <w:rPr>
          <w:sz w:val="28"/>
          <w:szCs w:val="28"/>
        </w:rPr>
      </w:pP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9D61E3" w:rsidRDefault="007710EB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</w:t>
      </w:r>
    </w:p>
    <w:p w:rsidR="009D61E3" w:rsidRDefault="009D61E3" w:rsidP="00737D5C">
      <w:pPr>
        <w:pStyle w:val="Default"/>
        <w:rPr>
          <w:sz w:val="28"/>
          <w:szCs w:val="28"/>
          <w:lang w:eastAsia="ru-RU"/>
        </w:rPr>
      </w:pPr>
    </w:p>
    <w:p w:rsidR="008771A5" w:rsidRDefault="009D61E3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</w:t>
      </w:r>
    </w:p>
    <w:p w:rsidR="008771A5" w:rsidRDefault="008771A5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</w:p>
    <w:p w:rsidR="00922C48" w:rsidRDefault="008771A5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</w:p>
    <w:p w:rsidR="00922C48" w:rsidRDefault="00922C48" w:rsidP="00737D5C">
      <w:pPr>
        <w:pStyle w:val="Default"/>
        <w:rPr>
          <w:sz w:val="28"/>
          <w:szCs w:val="28"/>
          <w:lang w:eastAsia="ru-RU"/>
        </w:rPr>
      </w:pPr>
    </w:p>
    <w:p w:rsidR="007710EB" w:rsidRDefault="00922C48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</w:t>
      </w:r>
      <w:r w:rsidR="007710EB">
        <w:rPr>
          <w:sz w:val="28"/>
          <w:szCs w:val="28"/>
          <w:lang w:eastAsia="ru-RU"/>
        </w:rPr>
        <w:t xml:space="preserve">Приложение </w:t>
      </w: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к распоряжению Главы    </w:t>
      </w:r>
    </w:p>
    <w:p w:rsidR="007710EB" w:rsidRDefault="007710EB" w:rsidP="007710EB">
      <w:pPr>
        <w:pStyle w:val="Default"/>
        <w:ind w:righ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внутригородского муниципального   </w:t>
      </w:r>
    </w:p>
    <w:p w:rsidR="007710EB" w:rsidRDefault="007710EB" w:rsidP="007710EB">
      <w:pPr>
        <w:pStyle w:val="Default"/>
        <w:ind w:righ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образования города Севастополя – </w:t>
      </w: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Ленинского муниципального округа</w:t>
      </w: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от _______________ № ___________</w:t>
      </w: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7710EB" w:rsidRDefault="00275E49" w:rsidP="00275E4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должностей муниципальной службы  и муниципальных должностей при </w:t>
      </w:r>
      <w:proofErr w:type="gramStart"/>
      <w:r>
        <w:rPr>
          <w:sz w:val="28"/>
          <w:szCs w:val="28"/>
          <w:lang w:eastAsia="ru-RU"/>
        </w:rPr>
        <w:t>назначении</w:t>
      </w:r>
      <w:proofErr w:type="gramEnd"/>
      <w:r>
        <w:rPr>
          <w:sz w:val="28"/>
          <w:szCs w:val="28"/>
          <w:lang w:eastAsia="ru-RU"/>
        </w:rPr>
        <w:t xml:space="preserve"> на которые граждане и при замещении которых муниципальные служащие и лица, замещающие муниципальные должности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tbl>
      <w:tblPr>
        <w:tblW w:w="9034" w:type="dxa"/>
        <w:tblCellSpacing w:w="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4"/>
      </w:tblGrid>
      <w:tr w:rsidR="007710EB" w:rsidRPr="00807517" w:rsidTr="00006A95">
        <w:trPr>
          <w:trHeight w:val="438"/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0EB" w:rsidRPr="00807517" w:rsidRDefault="007710EB" w:rsidP="00ED12F8">
            <w:pPr>
              <w:spacing w:after="160"/>
              <w:ind w:left="567"/>
              <w:contextualSpacing/>
              <w:rPr>
                <w:rFonts w:eastAsia="Calibri"/>
                <w:sz w:val="28"/>
                <w:szCs w:val="28"/>
              </w:rPr>
            </w:pPr>
            <w:r w:rsidRPr="00807517">
              <w:rPr>
                <w:rFonts w:eastAsia="Calibri"/>
                <w:sz w:val="28"/>
                <w:szCs w:val="28"/>
              </w:rPr>
              <w:t xml:space="preserve">Глава внутригородского муниципального образования, </w:t>
            </w:r>
            <w:proofErr w:type="gramStart"/>
            <w:r w:rsidRPr="00807517">
              <w:rPr>
                <w:rFonts w:eastAsia="Calibri"/>
                <w:sz w:val="28"/>
                <w:szCs w:val="28"/>
              </w:rPr>
              <w:t>исполняющий</w:t>
            </w:r>
            <w:proofErr w:type="gramEnd"/>
            <w:r w:rsidRPr="00807517">
              <w:rPr>
                <w:rFonts w:eastAsia="Calibri"/>
                <w:sz w:val="28"/>
                <w:szCs w:val="28"/>
              </w:rPr>
              <w:t xml:space="preserve"> полномочия председателя Совета, </w:t>
            </w:r>
            <w:r w:rsidR="00ED12F8">
              <w:rPr>
                <w:rFonts w:eastAsia="Calibri"/>
                <w:sz w:val="28"/>
                <w:szCs w:val="28"/>
              </w:rPr>
              <w:t xml:space="preserve">                                      </w:t>
            </w:r>
            <w:r w:rsidRPr="00807517">
              <w:rPr>
                <w:rFonts w:eastAsia="Calibri"/>
                <w:sz w:val="28"/>
                <w:szCs w:val="28"/>
              </w:rPr>
              <w:t>Глава местной администрации</w:t>
            </w:r>
          </w:p>
        </w:tc>
      </w:tr>
      <w:tr w:rsidR="007710EB" w:rsidRPr="00807517" w:rsidTr="00006A95">
        <w:trPr>
          <w:trHeight w:val="438"/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EB" w:rsidRPr="00807517" w:rsidRDefault="007710EB" w:rsidP="007710EB">
            <w:pPr>
              <w:spacing w:after="160"/>
              <w:ind w:left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7517">
              <w:rPr>
                <w:rFonts w:eastAsia="Calibri"/>
                <w:sz w:val="28"/>
                <w:szCs w:val="28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</w:rPr>
              <w:t>председателя Совета</w:t>
            </w:r>
          </w:p>
        </w:tc>
      </w:tr>
      <w:tr w:rsidR="007710EB" w:rsidRPr="00807517" w:rsidTr="00006A95">
        <w:trPr>
          <w:trHeight w:val="438"/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EB" w:rsidRPr="00807517" w:rsidRDefault="007710EB" w:rsidP="007710EB">
            <w:pPr>
              <w:spacing w:after="160"/>
              <w:ind w:left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аппарата Совета</w:t>
            </w:r>
          </w:p>
        </w:tc>
      </w:tr>
      <w:tr w:rsidR="007710EB" w:rsidRPr="00807517" w:rsidTr="00006A95">
        <w:trPr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0EB" w:rsidRPr="00807517" w:rsidRDefault="00404CA7" w:rsidP="00523C53">
            <w:pPr>
              <w:spacing w:after="160"/>
              <w:ind w:left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 w:rsidR="00602CA9">
              <w:rPr>
                <w:rFonts w:eastAsia="Calibri"/>
                <w:sz w:val="28"/>
                <w:szCs w:val="28"/>
              </w:rPr>
              <w:t xml:space="preserve"> Г</w:t>
            </w:r>
            <w:r w:rsidR="007710EB" w:rsidRPr="00807517">
              <w:rPr>
                <w:rFonts w:eastAsia="Calibri"/>
                <w:sz w:val="28"/>
                <w:szCs w:val="28"/>
              </w:rPr>
              <w:t>лавы местной администрации</w:t>
            </w:r>
          </w:p>
        </w:tc>
      </w:tr>
      <w:tr w:rsidR="00C83D27" w:rsidRPr="00807517" w:rsidTr="00006A95">
        <w:trPr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D27" w:rsidRDefault="00C83D27" w:rsidP="00523C53">
            <w:pPr>
              <w:spacing w:after="160"/>
              <w:ind w:left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7517">
              <w:rPr>
                <w:rFonts w:eastAsia="Calibri"/>
                <w:sz w:val="28"/>
                <w:szCs w:val="28"/>
              </w:rPr>
              <w:t>Главный бухгалтер местной администрации</w:t>
            </w:r>
          </w:p>
        </w:tc>
      </w:tr>
      <w:tr w:rsidR="007710EB" w:rsidRPr="00807517" w:rsidTr="00006A95">
        <w:trPr>
          <w:trHeight w:val="310"/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0EB" w:rsidRPr="00807517" w:rsidRDefault="00F41A37" w:rsidP="00523C53">
            <w:pPr>
              <w:spacing w:after="160"/>
              <w:ind w:left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структурного подразделения местной администрации (н</w:t>
            </w:r>
            <w:r w:rsidR="007710EB" w:rsidRPr="00807517">
              <w:rPr>
                <w:rFonts w:eastAsia="Calibri"/>
                <w:sz w:val="28"/>
                <w:szCs w:val="28"/>
              </w:rPr>
              <w:t>ачаль</w:t>
            </w:r>
            <w:r>
              <w:rPr>
                <w:rFonts w:eastAsia="Calibri"/>
                <w:sz w:val="28"/>
                <w:szCs w:val="28"/>
              </w:rPr>
              <w:t>ник отдела)</w:t>
            </w:r>
          </w:p>
        </w:tc>
      </w:tr>
      <w:tr w:rsidR="00602CA9" w:rsidRPr="00807517" w:rsidTr="00006A95">
        <w:trPr>
          <w:trHeight w:val="310"/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A9" w:rsidRPr="00807517" w:rsidRDefault="00602CA9" w:rsidP="00C83D27">
            <w:pPr>
              <w:spacing w:after="160"/>
              <w:ind w:left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C83D27">
              <w:rPr>
                <w:rFonts w:eastAsia="Calibri"/>
                <w:sz w:val="28"/>
                <w:szCs w:val="28"/>
              </w:rPr>
              <w:t>руководителя структурного подразделения местной администрации (н</w:t>
            </w:r>
            <w:r w:rsidR="00C83D27" w:rsidRPr="00807517">
              <w:rPr>
                <w:rFonts w:eastAsia="Calibri"/>
                <w:sz w:val="28"/>
                <w:szCs w:val="28"/>
              </w:rPr>
              <w:t>ачаль</w:t>
            </w:r>
            <w:r w:rsidR="00C83D27">
              <w:rPr>
                <w:rFonts w:eastAsia="Calibri"/>
                <w:sz w:val="28"/>
                <w:szCs w:val="28"/>
              </w:rPr>
              <w:t>ника отдела)</w:t>
            </w:r>
          </w:p>
        </w:tc>
      </w:tr>
      <w:tr w:rsidR="007710EB" w:rsidRPr="00807517" w:rsidTr="00006A95">
        <w:trPr>
          <w:trHeight w:val="285"/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0EB" w:rsidRPr="00807517" w:rsidRDefault="00C83D27" w:rsidP="00523C53">
            <w:pPr>
              <w:spacing w:after="160"/>
              <w:ind w:left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7517">
              <w:rPr>
                <w:rFonts w:eastAsia="Calibri"/>
                <w:sz w:val="28"/>
                <w:szCs w:val="28"/>
              </w:rPr>
              <w:t>Главный инспектор</w:t>
            </w:r>
            <w:r>
              <w:rPr>
                <w:rFonts w:eastAsia="Calibri"/>
                <w:sz w:val="28"/>
                <w:szCs w:val="28"/>
              </w:rPr>
              <w:t xml:space="preserve"> местной администрации</w:t>
            </w:r>
          </w:p>
        </w:tc>
      </w:tr>
      <w:tr w:rsidR="007710EB" w:rsidRPr="00807517" w:rsidTr="00006A95">
        <w:trPr>
          <w:tblCellSpacing w:w="0" w:type="dxa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0EB" w:rsidRPr="00807517" w:rsidRDefault="00C83D27" w:rsidP="00523C53">
            <w:pPr>
              <w:spacing w:after="160"/>
              <w:ind w:left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7517">
              <w:rPr>
                <w:rFonts w:eastAsia="Calibri"/>
                <w:sz w:val="28"/>
                <w:szCs w:val="28"/>
              </w:rPr>
              <w:t>Главный специалист</w:t>
            </w:r>
          </w:p>
        </w:tc>
      </w:tr>
    </w:tbl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404CA7" w:rsidRDefault="00404CA7" w:rsidP="00737D5C">
      <w:pPr>
        <w:pStyle w:val="Default"/>
        <w:rPr>
          <w:sz w:val="28"/>
          <w:szCs w:val="28"/>
          <w:lang w:eastAsia="ru-RU"/>
        </w:rPr>
      </w:pP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ED12F8" w:rsidRDefault="00ED12F8" w:rsidP="00737D5C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                   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А.Р.Тицкий</w:t>
      </w:r>
      <w:proofErr w:type="spellEnd"/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7710EB" w:rsidRDefault="007710EB" w:rsidP="00737D5C">
      <w:pPr>
        <w:pStyle w:val="Default"/>
        <w:rPr>
          <w:sz w:val="28"/>
          <w:szCs w:val="28"/>
          <w:lang w:eastAsia="ru-RU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p w:rsidR="00737D5C" w:rsidRDefault="00737D5C">
      <w:pPr>
        <w:rPr>
          <w:sz w:val="28"/>
          <w:szCs w:val="28"/>
        </w:rPr>
      </w:pPr>
    </w:p>
    <w:sectPr w:rsidR="00737D5C" w:rsidSect="00AB32B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C86076"/>
    <w:multiLevelType w:val="hybridMultilevel"/>
    <w:tmpl w:val="A8F66C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6A"/>
    <w:rsid w:val="00005B13"/>
    <w:rsid w:val="00006A95"/>
    <w:rsid w:val="00032587"/>
    <w:rsid w:val="00047DA5"/>
    <w:rsid w:val="00057A93"/>
    <w:rsid w:val="0006399F"/>
    <w:rsid w:val="000A0BF9"/>
    <w:rsid w:val="000D0877"/>
    <w:rsid w:val="000D311E"/>
    <w:rsid w:val="001146F3"/>
    <w:rsid w:val="00132106"/>
    <w:rsid w:val="001341EC"/>
    <w:rsid w:val="00142000"/>
    <w:rsid w:val="001D4B55"/>
    <w:rsid w:val="002279AA"/>
    <w:rsid w:val="002345CB"/>
    <w:rsid w:val="00261886"/>
    <w:rsid w:val="00272669"/>
    <w:rsid w:val="00275E49"/>
    <w:rsid w:val="002A0DD1"/>
    <w:rsid w:val="002A57C9"/>
    <w:rsid w:val="002D7110"/>
    <w:rsid w:val="00306AE1"/>
    <w:rsid w:val="00316A54"/>
    <w:rsid w:val="0032096E"/>
    <w:rsid w:val="0032672E"/>
    <w:rsid w:val="00355CA4"/>
    <w:rsid w:val="00370DC8"/>
    <w:rsid w:val="00373042"/>
    <w:rsid w:val="0037648F"/>
    <w:rsid w:val="00393D73"/>
    <w:rsid w:val="003B20CC"/>
    <w:rsid w:val="003D5F75"/>
    <w:rsid w:val="003E2B27"/>
    <w:rsid w:val="00404CA7"/>
    <w:rsid w:val="00412A63"/>
    <w:rsid w:val="004162B6"/>
    <w:rsid w:val="0044674A"/>
    <w:rsid w:val="00452E9A"/>
    <w:rsid w:val="00471D49"/>
    <w:rsid w:val="0048555F"/>
    <w:rsid w:val="004A0141"/>
    <w:rsid w:val="004C4BD7"/>
    <w:rsid w:val="004F6B75"/>
    <w:rsid w:val="00511596"/>
    <w:rsid w:val="005435F9"/>
    <w:rsid w:val="00597802"/>
    <w:rsid w:val="005B1F76"/>
    <w:rsid w:val="005C27E5"/>
    <w:rsid w:val="005D2983"/>
    <w:rsid w:val="005D5FD6"/>
    <w:rsid w:val="005E1BE5"/>
    <w:rsid w:val="005F4B7D"/>
    <w:rsid w:val="00600BC7"/>
    <w:rsid w:val="00601664"/>
    <w:rsid w:val="00602CA9"/>
    <w:rsid w:val="00626F7B"/>
    <w:rsid w:val="006423D2"/>
    <w:rsid w:val="00706E02"/>
    <w:rsid w:val="00712537"/>
    <w:rsid w:val="00717726"/>
    <w:rsid w:val="00730B22"/>
    <w:rsid w:val="00737D5C"/>
    <w:rsid w:val="00747513"/>
    <w:rsid w:val="007710EB"/>
    <w:rsid w:val="007D620D"/>
    <w:rsid w:val="007E363B"/>
    <w:rsid w:val="007F7FF7"/>
    <w:rsid w:val="008474FD"/>
    <w:rsid w:val="008771A5"/>
    <w:rsid w:val="00877E70"/>
    <w:rsid w:val="008A1BFB"/>
    <w:rsid w:val="008D3C3E"/>
    <w:rsid w:val="00922C48"/>
    <w:rsid w:val="009453FA"/>
    <w:rsid w:val="00947B00"/>
    <w:rsid w:val="00966A9A"/>
    <w:rsid w:val="0098627C"/>
    <w:rsid w:val="0099545B"/>
    <w:rsid w:val="009D2357"/>
    <w:rsid w:val="009D5E0C"/>
    <w:rsid w:val="009D61E3"/>
    <w:rsid w:val="009E05B9"/>
    <w:rsid w:val="00A0031B"/>
    <w:rsid w:val="00A72E94"/>
    <w:rsid w:val="00A76C82"/>
    <w:rsid w:val="00AA534A"/>
    <w:rsid w:val="00AB32B0"/>
    <w:rsid w:val="00AD30CC"/>
    <w:rsid w:val="00B0546A"/>
    <w:rsid w:val="00B16531"/>
    <w:rsid w:val="00B46FA0"/>
    <w:rsid w:val="00B67ADA"/>
    <w:rsid w:val="00BA5727"/>
    <w:rsid w:val="00BD3013"/>
    <w:rsid w:val="00BF5A5E"/>
    <w:rsid w:val="00C541DD"/>
    <w:rsid w:val="00C57F5C"/>
    <w:rsid w:val="00C83D27"/>
    <w:rsid w:val="00CA01EC"/>
    <w:rsid w:val="00CB6FB7"/>
    <w:rsid w:val="00CD48D5"/>
    <w:rsid w:val="00CE67DF"/>
    <w:rsid w:val="00CF1575"/>
    <w:rsid w:val="00CF3A50"/>
    <w:rsid w:val="00CF5572"/>
    <w:rsid w:val="00D40862"/>
    <w:rsid w:val="00D46C9E"/>
    <w:rsid w:val="00D748CD"/>
    <w:rsid w:val="00DD50CA"/>
    <w:rsid w:val="00E20F8E"/>
    <w:rsid w:val="00E27C4F"/>
    <w:rsid w:val="00E3101B"/>
    <w:rsid w:val="00E5033F"/>
    <w:rsid w:val="00E57EEF"/>
    <w:rsid w:val="00E62AFE"/>
    <w:rsid w:val="00E702F5"/>
    <w:rsid w:val="00E743B4"/>
    <w:rsid w:val="00E87327"/>
    <w:rsid w:val="00EA25E6"/>
    <w:rsid w:val="00EB3A09"/>
    <w:rsid w:val="00EC0B09"/>
    <w:rsid w:val="00ED12F8"/>
    <w:rsid w:val="00ED2CA4"/>
    <w:rsid w:val="00EF11A1"/>
    <w:rsid w:val="00F41A37"/>
    <w:rsid w:val="00F91418"/>
    <w:rsid w:val="00FA6D6D"/>
    <w:rsid w:val="00FC4F5B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50CA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DD50CA"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DD5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CA"/>
    <w:rPr>
      <w:rFonts w:ascii="Times New Roman" w:eastAsia="Times New Roman" w:hAnsi="Times New Roman" w:cs="Times New Roman"/>
      <w:b/>
      <w:i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DD50CA"/>
    <w:rPr>
      <w:rFonts w:ascii="Times New Roman" w:eastAsia="Times New Roman" w:hAnsi="Times New Roman" w:cs="Times New Roman"/>
      <w:b/>
      <w:i/>
      <w:color w:val="000000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D50CA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5B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13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005B13"/>
    <w:pPr>
      <w:ind w:left="720"/>
      <w:contextualSpacing/>
    </w:pPr>
  </w:style>
  <w:style w:type="paragraph" w:customStyle="1" w:styleId="Default">
    <w:name w:val="Default"/>
    <w:rsid w:val="00373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FE0532"/>
    <w:pPr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50CA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DD50CA"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DD5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CA"/>
    <w:rPr>
      <w:rFonts w:ascii="Times New Roman" w:eastAsia="Times New Roman" w:hAnsi="Times New Roman" w:cs="Times New Roman"/>
      <w:b/>
      <w:i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DD50CA"/>
    <w:rPr>
      <w:rFonts w:ascii="Times New Roman" w:eastAsia="Times New Roman" w:hAnsi="Times New Roman" w:cs="Times New Roman"/>
      <w:b/>
      <w:i/>
      <w:color w:val="000000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D50CA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5B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13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005B13"/>
    <w:pPr>
      <w:ind w:left="720"/>
      <w:contextualSpacing/>
    </w:pPr>
  </w:style>
  <w:style w:type="paragraph" w:customStyle="1" w:styleId="Default">
    <w:name w:val="Default"/>
    <w:rsid w:val="00373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FE0532"/>
    <w:pPr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3490-2988-4C1A-8526-36C2DA9F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Олег</cp:lastModifiedBy>
  <cp:revision>2</cp:revision>
  <cp:lastPrinted>2019-04-01T12:07:00Z</cp:lastPrinted>
  <dcterms:created xsi:type="dcterms:W3CDTF">2021-02-19T08:34:00Z</dcterms:created>
  <dcterms:modified xsi:type="dcterms:W3CDTF">2021-02-19T08:34:00Z</dcterms:modified>
</cp:coreProperties>
</file>